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8D1E" w14:textId="77777777" w:rsidR="00767CB6" w:rsidRPr="00767CB6" w:rsidRDefault="00767CB6" w:rsidP="00767CB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0CFE6BC3" w14:textId="77777777" w:rsidR="00A17468" w:rsidRDefault="00A17468" w:rsidP="00A174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1778C998" w14:textId="77777777" w:rsidR="00A17468" w:rsidRDefault="00A17468" w:rsidP="00A174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«Средняя общеобразовательная школа </w:t>
      </w:r>
    </w:p>
    <w:p w14:paraId="0FDA9713" w14:textId="77777777" w:rsidR="00A17468" w:rsidRDefault="00A17468" w:rsidP="00A174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с. Павло-Федоровка  Кировского муниципального округа»</w:t>
      </w:r>
    </w:p>
    <w:p w14:paraId="4FE278FC" w14:textId="77777777" w:rsidR="00A17468" w:rsidRDefault="00A17468" w:rsidP="00A174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E484785" w14:textId="77777777" w:rsidR="00A17468" w:rsidRDefault="00A17468" w:rsidP="00A174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5EC8956" w14:textId="77777777" w:rsidR="00A17468" w:rsidRDefault="00A17468" w:rsidP="00A174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E5DA826" w14:textId="77777777" w:rsidR="00A17468" w:rsidRDefault="00A17468" w:rsidP="00A17468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A086FAE" w14:textId="77777777" w:rsidR="00A17468" w:rsidRDefault="00A17468" w:rsidP="00A1746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Утверждено</w:t>
      </w:r>
    </w:p>
    <w:p w14:paraId="70B130B0" w14:textId="77777777" w:rsidR="00A17468" w:rsidRDefault="00A17468" w:rsidP="00A1746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Директор ОО </w:t>
      </w:r>
      <w:proofErr w:type="spellStart"/>
      <w:r>
        <w:rPr>
          <w:rFonts w:ascii="Times New Roman" w:eastAsia="Calibri" w:hAnsi="Times New Roman" w:cs="Times New Roman"/>
          <w:sz w:val="28"/>
        </w:rPr>
        <w:t>Рыполова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О.В.</w:t>
      </w:r>
    </w:p>
    <w:p w14:paraId="58A5BEE8" w14:textId="77777777" w:rsidR="00A17468" w:rsidRDefault="00A17468" w:rsidP="00A1746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Приказ №57-ОД </w:t>
      </w:r>
    </w:p>
    <w:p w14:paraId="6999A491" w14:textId="77777777" w:rsidR="00A17468" w:rsidRDefault="00A17468" w:rsidP="00A1746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от «31» августа 2026 г.</w:t>
      </w:r>
    </w:p>
    <w:p w14:paraId="4A744060" w14:textId="77777777" w:rsidR="00767CB6" w:rsidRPr="00767CB6" w:rsidRDefault="00767CB6" w:rsidP="00A17468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68D675D2" w14:textId="77777777" w:rsidR="00767CB6" w:rsidRPr="00767CB6" w:rsidRDefault="00767CB6" w:rsidP="00767CB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0672E185" w14:textId="77777777" w:rsidR="00767CB6" w:rsidRPr="00767CB6" w:rsidRDefault="00767CB6" w:rsidP="00767CB6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</w:pPr>
      <w:r w:rsidRPr="00767CB6"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  <w:t>Персонализированная программа</w:t>
      </w:r>
    </w:p>
    <w:p w14:paraId="004251D5" w14:textId="77777777" w:rsidR="00767CB6" w:rsidRPr="00767CB6" w:rsidRDefault="00767CB6" w:rsidP="00767CB6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</w:pPr>
      <w:r w:rsidRPr="00767CB6"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  <w:t>целевой модели наставничества</w:t>
      </w:r>
    </w:p>
    <w:p w14:paraId="0B4A19CB" w14:textId="77777777" w:rsidR="00767CB6" w:rsidRPr="00767CB6" w:rsidRDefault="00767CB6" w:rsidP="00767CB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</w:pPr>
      <w:r w:rsidRPr="00767CB6"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  <w:t xml:space="preserve"> «учитель – ученик»</w:t>
      </w:r>
    </w:p>
    <w:p w14:paraId="34CC4A2E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</w:pPr>
    </w:p>
    <w:p w14:paraId="1C4688DE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</w:p>
    <w:p w14:paraId="58FD5FC9" w14:textId="77777777" w:rsidR="00767CB6" w:rsidRPr="00767CB6" w:rsidRDefault="00767CB6" w:rsidP="00767CB6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767CB6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Составила: </w:t>
      </w:r>
    </w:p>
    <w:p w14:paraId="0B508DE2" w14:textId="77777777" w:rsidR="00767CB6" w:rsidRPr="00767CB6" w:rsidRDefault="00767CB6" w:rsidP="00767CB6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2C5FC974" w14:textId="77777777" w:rsidR="00767CB6" w:rsidRPr="00767CB6" w:rsidRDefault="00767CB6" w:rsidP="00767CB6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767CB6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Цыбизова А.В., </w:t>
      </w:r>
    </w:p>
    <w:p w14:paraId="71C04360" w14:textId="77777777" w:rsidR="00767CB6" w:rsidRPr="00767CB6" w:rsidRDefault="00767CB6" w:rsidP="00767CB6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767CB6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учитель начальных классов</w:t>
      </w:r>
    </w:p>
    <w:p w14:paraId="77E5AAB7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40D31D99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7E235ECE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2DF8F814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4351D8D4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35F81462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0932C580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7BCF876E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638B6F2F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77355163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538031B5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77FFD893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2D2467DB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68B0F820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682BCCF9" w14:textId="77777777" w:rsidR="00767CB6" w:rsidRPr="00767CB6" w:rsidRDefault="00767CB6" w:rsidP="00767CB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73635521" w14:textId="349900EA" w:rsidR="00767CB6" w:rsidRPr="00767CB6" w:rsidRDefault="00767CB6" w:rsidP="00767CB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767CB6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202</w:t>
      </w:r>
      <w:r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6</w:t>
      </w:r>
      <w:r w:rsidRPr="00767CB6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г.</w:t>
      </w:r>
    </w:p>
    <w:p w14:paraId="44C5C9AD" w14:textId="77777777" w:rsidR="00767CB6" w:rsidRPr="00767CB6" w:rsidRDefault="00767CB6" w:rsidP="00767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72D6C0E5" w14:textId="77777777" w:rsidR="00767CB6" w:rsidRDefault="00767CB6" w:rsidP="00767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27DBDF4F" w14:textId="77777777" w:rsidR="00A17468" w:rsidRDefault="00A17468" w:rsidP="00767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199ED36D" w14:textId="77777777" w:rsidR="00A17468" w:rsidRDefault="00A17468" w:rsidP="00767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10B47758" w14:textId="77777777" w:rsidR="00A17468" w:rsidRPr="00767CB6" w:rsidRDefault="00A17468" w:rsidP="00767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33B3033C" w14:textId="77777777" w:rsidR="00767CB6" w:rsidRPr="00767CB6" w:rsidRDefault="00767CB6" w:rsidP="00767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758FD9F4" w14:textId="77777777" w:rsidR="00767CB6" w:rsidRPr="00767CB6" w:rsidRDefault="00767CB6" w:rsidP="00767CB6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767CB6">
        <w:rPr>
          <w:rFonts w:ascii="Times New Roman" w:eastAsia="Calibri" w:hAnsi="Times New Roman" w:cs="Times New Roman"/>
          <w:b/>
          <w:kern w:val="0"/>
          <w14:ligatures w14:val="none"/>
        </w:rPr>
        <w:t>Пояснительная записка</w:t>
      </w:r>
    </w:p>
    <w:p w14:paraId="6E9BA042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Персонализированная программа наставничества «Учитель-ученик» (далее – ПН) разработана в соответствии со следующими нормативными документами и методическими рекомендациями: </w:t>
      </w:r>
    </w:p>
    <w:p w14:paraId="635FF830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- ФЗ РФ №273 «Об образовании», ст.28, 47, 48. 2.; </w:t>
      </w:r>
    </w:p>
    <w:p w14:paraId="73C13F26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- Указ Президента РФ от 7 мая 2018 года № 204 «О национальных целях и стратегических задачах развития Российской Федерации на период до 2024 года»; </w:t>
      </w:r>
    </w:p>
    <w:p w14:paraId="57A07C5B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 Письмо Министерства просвещения Российской Федерации, общероссийского Профессионального союза работников народного образования и науки Российской Федерации от 21 декабря 2021 года № АЗ-1128/08 «Методические рекомендации по разработке и внедрению системы (целевой модели) наставничества педагогических работников в образовательных организациях»;</w:t>
      </w:r>
    </w:p>
    <w:p w14:paraId="42CF8A19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  Распоряжение Министерства просвещения Российской Федерации от 25.01.2020 №Р- 145 «Об утверждении методологии (целевой модели) наставничества обучающихся для организаций, осуществляющих образовательную деятельность;</w:t>
      </w:r>
    </w:p>
    <w:p w14:paraId="2EF1AF29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-  Указ президента РФ от 27.06.2022 «О проведении в Российской Федерации Года педагога и наставника»; </w:t>
      </w:r>
    </w:p>
    <w:p w14:paraId="08D975B7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- Методические рекомендации по разработке и внедрению системы (целевой модели) наставничества педагогических работников в образовательных организациях. </w:t>
      </w:r>
    </w:p>
    <w:p w14:paraId="19859B57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Актуальность</w:t>
      </w: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программы заключается в том, что приоритетной задачей Российского государства признана всемирная поддержка физической культуры и массового спорта, как важной основой оздоровления нации. Понятие «здоровье» </w:t>
      </w:r>
      <w:proofErr w:type="gramStart"/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 это</w:t>
      </w:r>
      <w:proofErr w:type="gramEnd"/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не только отсутствие болезней и физических дефектов, но и состояние полного физического, душевного и социального благополучия человека, профилактика асоциального поведения, создание условий для творческой самореализации личности ребенка. Поэтому здоровье подростка представляет собой критерий качества современного образования укрепление психического и физического здоровья детей. Кроме этого</w:t>
      </w:r>
      <w:proofErr w:type="gramStart"/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Кроме этого</w:t>
      </w:r>
      <w:proofErr w:type="gramEnd"/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физическое воспитание осуществляется в тесной связи с умственным, нравственным, эстетическим воспитанием и трудовым обучением, что способствует формированию положительных личностных качеств.</w:t>
      </w:r>
    </w:p>
    <w:p w14:paraId="35A51260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Таким образом, физическое воспитание, занимает одно из ведущих мест в подготовке учащихся с умственной отсталостью к самостоятельной жизни, производственному труду и является одним из средств успешной социальной интеграции детей в общество.</w:t>
      </w:r>
    </w:p>
    <w:p w14:paraId="18BEC871" w14:textId="77777777" w:rsidR="00713D5B" w:rsidRPr="00713D5B" w:rsidRDefault="00713D5B" w:rsidP="00713D5B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Педагогическая целесообразность программы заключается в том, что занятия по ней дисциплинируют, воспитывают чувство коллективизма, волю, целеустремленность, являются хорошей школой движений. Проводятся с целью укрепления здоровья занимающихся; достижения всестороннего развития, широкого овладения физической культурой; приобретения умения и навыков самостоятельно заниматься; развитие физических качеств: силы, быстроты, выносливости, ловкости. Программа ориентирована на повышение уровня физической подготовки в легкой атлетике.</w:t>
      </w:r>
    </w:p>
    <w:p w14:paraId="6A1C492D" w14:textId="77777777" w:rsidR="00713D5B" w:rsidRPr="00713D5B" w:rsidRDefault="00713D5B" w:rsidP="00713D5B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>Персонализированная программа наставничества 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5A30310B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ru-RU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Программа  разработана в целях достижения результатов федеральных и региональных проектов «Современная школа» на основе </w:t>
      </w:r>
      <w:r w:rsidRPr="00713D5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ru-RU"/>
          <w14:ligatures w14:val="none"/>
        </w:rPr>
        <w:t>Положения о  целевой модели наставничества в МБОУ «СОШ с. Павло-Федоровка», Программы целевой модели наставничества в МБОУ «СОШ с. Павло-Федоровка».</w:t>
      </w:r>
    </w:p>
    <w:p w14:paraId="05D649D8" w14:textId="77777777" w:rsidR="00713D5B" w:rsidRPr="00713D5B" w:rsidRDefault="00713D5B" w:rsidP="00713D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713D5B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           Участники программы:</w:t>
      </w:r>
    </w:p>
    <w:p w14:paraId="08DB8497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713D5B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Наставляемые: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7"/>
        <w:gridCol w:w="6354"/>
        <w:gridCol w:w="2184"/>
      </w:tblGrid>
      <w:tr w:rsidR="00713D5B" w:rsidRPr="00713D5B" w14:paraId="64A7CADD" w14:textId="77777777" w:rsidTr="002B63B3">
        <w:tc>
          <w:tcPr>
            <w:tcW w:w="817" w:type="dxa"/>
          </w:tcPr>
          <w:p w14:paraId="687A5345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6521" w:type="dxa"/>
          </w:tcPr>
          <w:p w14:paraId="37D963AC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 обучающихся</w:t>
            </w:r>
          </w:p>
        </w:tc>
        <w:tc>
          <w:tcPr>
            <w:tcW w:w="2233" w:type="dxa"/>
          </w:tcPr>
          <w:p w14:paraId="29D17CA7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Класс </w:t>
            </w:r>
          </w:p>
        </w:tc>
      </w:tr>
      <w:tr w:rsidR="00713D5B" w:rsidRPr="00713D5B" w14:paraId="3EBAF63A" w14:textId="77777777" w:rsidTr="002B63B3">
        <w:tc>
          <w:tcPr>
            <w:tcW w:w="817" w:type="dxa"/>
          </w:tcPr>
          <w:p w14:paraId="141E62F8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6521" w:type="dxa"/>
          </w:tcPr>
          <w:p w14:paraId="6CC78009" w14:textId="77777777" w:rsidR="00713D5B" w:rsidRPr="00713D5B" w:rsidRDefault="00713D5B" w:rsidP="00713D5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</w:t>
            </w:r>
          </w:p>
        </w:tc>
        <w:tc>
          <w:tcPr>
            <w:tcW w:w="2233" w:type="dxa"/>
          </w:tcPr>
          <w:p w14:paraId="3C87BF19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</w:tr>
      <w:tr w:rsidR="00713D5B" w:rsidRPr="00713D5B" w14:paraId="2E17FE54" w14:textId="77777777" w:rsidTr="002B63B3">
        <w:tc>
          <w:tcPr>
            <w:tcW w:w="817" w:type="dxa"/>
          </w:tcPr>
          <w:p w14:paraId="2584E83D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6521" w:type="dxa"/>
          </w:tcPr>
          <w:p w14:paraId="76CE257A" w14:textId="77777777" w:rsidR="00713D5B" w:rsidRPr="00713D5B" w:rsidRDefault="00713D5B" w:rsidP="00713D5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</w:t>
            </w:r>
          </w:p>
        </w:tc>
        <w:tc>
          <w:tcPr>
            <w:tcW w:w="2233" w:type="dxa"/>
          </w:tcPr>
          <w:p w14:paraId="5D80B7CC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</w:tr>
      <w:tr w:rsidR="00713D5B" w:rsidRPr="00713D5B" w14:paraId="13AA1B37" w14:textId="77777777" w:rsidTr="002B63B3">
        <w:tc>
          <w:tcPr>
            <w:tcW w:w="817" w:type="dxa"/>
          </w:tcPr>
          <w:p w14:paraId="6984A199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6521" w:type="dxa"/>
          </w:tcPr>
          <w:p w14:paraId="2038568E" w14:textId="77777777" w:rsidR="00713D5B" w:rsidRPr="00713D5B" w:rsidRDefault="00713D5B" w:rsidP="00713D5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D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</w:t>
            </w:r>
          </w:p>
        </w:tc>
        <w:tc>
          <w:tcPr>
            <w:tcW w:w="2233" w:type="dxa"/>
          </w:tcPr>
          <w:p w14:paraId="2C5D559C" w14:textId="77777777" w:rsidR="00713D5B" w:rsidRPr="00713D5B" w:rsidRDefault="00713D5B" w:rsidP="00713D5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14:paraId="7FE2C2C7" w14:textId="77777777" w:rsidR="00713D5B" w:rsidRPr="00713D5B" w:rsidRDefault="00713D5B" w:rsidP="00713D5B">
      <w:pPr>
        <w:spacing w:after="0" w:line="240" w:lineRule="auto"/>
        <w:ind w:firstLine="851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Calibri" w:eastAsia="Times New Roman" w:hAnsi="Calibri" w:cs="Times New Roman"/>
          <w:b/>
          <w:bCs/>
          <w:color w:val="000000"/>
          <w:kern w:val="0"/>
          <w:lang w:eastAsia="ru-RU"/>
          <w14:ligatures w14:val="none"/>
        </w:rPr>
        <w:t xml:space="preserve">Запрос: </w:t>
      </w: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 повышение уровня физической подготовки в легкой атлетике.</w:t>
      </w:r>
    </w:p>
    <w:p w14:paraId="3957362B" w14:textId="77777777" w:rsidR="00713D5B" w:rsidRPr="00713D5B" w:rsidRDefault="00713D5B" w:rsidP="00713D5B">
      <w:pPr>
        <w:spacing w:after="0" w:line="240" w:lineRule="auto"/>
        <w:ind w:firstLine="851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Calibri" w:eastAsia="Times New Roman" w:hAnsi="Calibri" w:cs="Times New Roman"/>
          <w:b/>
          <w:bCs/>
          <w:color w:val="000000"/>
          <w:kern w:val="0"/>
          <w:lang w:eastAsia="ru-RU"/>
          <w14:ligatures w14:val="none"/>
        </w:rPr>
        <w:t xml:space="preserve">Наставник – </w:t>
      </w:r>
      <w:r w:rsidRPr="00713D5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ru-RU"/>
          <w14:ligatures w14:val="none"/>
        </w:rPr>
        <w:t>Цыбизова А.В., учитель начальных классов</w:t>
      </w:r>
    </w:p>
    <w:p w14:paraId="61C5DC6C" w14:textId="77777777" w:rsidR="00713D5B" w:rsidRPr="00713D5B" w:rsidRDefault="00713D5B" w:rsidP="00713D5B">
      <w:pPr>
        <w:spacing w:after="0" w:line="240" w:lineRule="auto"/>
        <w:ind w:firstLine="851"/>
        <w:rPr>
          <w:rFonts w:ascii="Calibri" w:eastAsia="Times New Roman" w:hAnsi="Calibri" w:cs="Times New Roman"/>
          <w:b/>
          <w:bCs/>
          <w:color w:val="000000"/>
          <w:kern w:val="0"/>
          <w:lang w:eastAsia="ru-RU"/>
          <w14:ligatures w14:val="none"/>
        </w:rPr>
      </w:pPr>
      <w:r w:rsidRPr="00713D5B">
        <w:rPr>
          <w:rFonts w:ascii="Calibri" w:eastAsia="Times New Roman" w:hAnsi="Calibri" w:cs="Times New Roman"/>
          <w:b/>
          <w:bCs/>
          <w:color w:val="000000"/>
          <w:kern w:val="0"/>
          <w:lang w:eastAsia="ru-RU"/>
          <w14:ligatures w14:val="none"/>
        </w:rPr>
        <w:t xml:space="preserve">Форма наставничества: </w:t>
      </w:r>
      <w:r w:rsidRPr="00713D5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ru-RU"/>
          <w14:ligatures w14:val="none"/>
        </w:rPr>
        <w:t>«учитель – ученик»</w:t>
      </w:r>
      <w:r w:rsidRPr="00713D5B">
        <w:rPr>
          <w:rFonts w:ascii="Calibri" w:eastAsia="Times New Roman" w:hAnsi="Calibri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</w:p>
    <w:p w14:paraId="7EA5FC0A" w14:textId="77777777" w:rsidR="00713D5B" w:rsidRPr="00713D5B" w:rsidRDefault="00713D5B" w:rsidP="00713D5B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ru-RU"/>
          <w14:ligatures w14:val="none"/>
        </w:rPr>
      </w:pPr>
      <w:r w:rsidRPr="00713D5B">
        <w:rPr>
          <w:rFonts w:ascii="Calibri" w:eastAsia="Times New Roman" w:hAnsi="Calibri" w:cs="Times New Roman"/>
          <w:b/>
          <w:bCs/>
          <w:color w:val="000000"/>
          <w:kern w:val="0"/>
          <w:lang w:eastAsia="ru-RU"/>
          <w14:ligatures w14:val="none"/>
        </w:rPr>
        <w:t xml:space="preserve">Вид наставничества: </w:t>
      </w:r>
      <w:r w:rsidRPr="00713D5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ru-RU"/>
          <w14:ligatures w14:val="none"/>
        </w:rPr>
        <w:t>традиционная модель, групповое наставничество</w:t>
      </w:r>
    </w:p>
    <w:p w14:paraId="40C2FF8C" w14:textId="77777777" w:rsidR="00713D5B" w:rsidRPr="00713D5B" w:rsidRDefault="00713D5B" w:rsidP="00713D5B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ru-RU"/>
          <w14:ligatures w14:val="none"/>
        </w:rPr>
      </w:pPr>
    </w:p>
    <w:p w14:paraId="13D277B4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Цель</w:t>
      </w: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: максимально полное раскрытие спортивного потенциала личности </w:t>
      </w:r>
      <w:proofErr w:type="gramStart"/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обучающегося .</w:t>
      </w:r>
      <w:proofErr w:type="gramEnd"/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13D5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Основные задачи:</w:t>
      </w: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0C46DFB4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укрепление здоровья, развитие основных физических качеств и повышение функциональных возможностей организма; </w:t>
      </w:r>
    </w:p>
    <w:p w14:paraId="1600AF6B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формирование культуры 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базовых видов спорта; </w:t>
      </w:r>
    </w:p>
    <w:p w14:paraId="33566A19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активизацию защитных сил организма ребёнка; </w:t>
      </w:r>
    </w:p>
    <w:p w14:paraId="15310CD6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повышение физиологической активности органов и систем организма; </w:t>
      </w:r>
    </w:p>
    <w:p w14:paraId="15C639B9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укрепление и развитие сердечно-сосудистой и дыхательной систем; </w:t>
      </w:r>
    </w:p>
    <w:p w14:paraId="70A128B9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коррекция и компенсацию нарушений психомоторики (преодоление страха, замкнутого пространства, высоты, нарушение координации движений, завышение или занижение самооценки);</w:t>
      </w:r>
    </w:p>
    <w:p w14:paraId="71A43C16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коррекция и развитие общей и мелкой моторики;</w:t>
      </w:r>
    </w:p>
    <w:p w14:paraId="44A21400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обучение навыкам и умениям в физкультурно-оздоровительной и спортивно-оздоровительной деятельности; </w:t>
      </w:r>
    </w:p>
    <w:p w14:paraId="18E60F28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воспитание положительных качеств личности, норм коллективного взаимодействия и сотрудничества в учебной и соревновательной деятельности, необходимое для успешной личной и профессиональной самореализации, создание условий для формирования эффективной системы поддержки, самоопределения и профессиональной ориентации обучающихся. </w:t>
      </w:r>
    </w:p>
    <w:p w14:paraId="4CE02C20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улучшение показателей школы в образовательной, социокультурной, спортивной сферах; </w:t>
      </w:r>
    </w:p>
    <w:p w14:paraId="4F09A31D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воспитание и развитие силы воли, стремления к победе; </w:t>
      </w:r>
    </w:p>
    <w:p w14:paraId="3FC3610F" w14:textId="77777777" w:rsidR="00713D5B" w:rsidRPr="00713D5B" w:rsidRDefault="00713D5B" w:rsidP="00713D5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воспитание волевых, смелых, дисциплинированных, обладающих высоким уровнем социальной активности и ответственности молодых спортсменов.</w:t>
      </w:r>
    </w:p>
    <w:p w14:paraId="456F47E7" w14:textId="28108B50" w:rsidR="00713D5B" w:rsidRPr="00713D5B" w:rsidRDefault="00713D5B" w:rsidP="00713D5B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ru-RU"/>
          <w14:ligatures w14:val="none"/>
        </w:rPr>
      </w:pPr>
      <w:r w:rsidRPr="00713D5B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ru-RU"/>
          <w14:ligatures w14:val="none"/>
        </w:rPr>
        <w:t xml:space="preserve">Сроки реализации: </w:t>
      </w:r>
      <w:r w:rsidRPr="00713D5B">
        <w:rPr>
          <w:rFonts w:ascii="Times New Roman" w:eastAsia="Times New Roman" w:hAnsi="Times New Roman" w:cs="Times New Roman"/>
          <w:color w:val="000000"/>
          <w:kern w:val="0"/>
          <w:szCs w:val="20"/>
          <w:lang w:eastAsia="ru-RU"/>
          <w14:ligatures w14:val="none"/>
        </w:rPr>
        <w:t>202</w:t>
      </w:r>
      <w:r w:rsidR="00E4583B">
        <w:rPr>
          <w:rFonts w:ascii="Times New Roman" w:eastAsia="Times New Roman" w:hAnsi="Times New Roman" w:cs="Times New Roman"/>
          <w:color w:val="000000"/>
          <w:kern w:val="0"/>
          <w:szCs w:val="20"/>
          <w:lang w:eastAsia="ru-RU"/>
          <w14:ligatures w14:val="none"/>
        </w:rPr>
        <w:t>6</w:t>
      </w:r>
      <w:r w:rsidRPr="00713D5B">
        <w:rPr>
          <w:rFonts w:ascii="Times New Roman" w:eastAsia="Times New Roman" w:hAnsi="Times New Roman" w:cs="Times New Roman"/>
          <w:color w:val="000000"/>
          <w:kern w:val="0"/>
          <w:szCs w:val="20"/>
          <w:lang w:eastAsia="ru-RU"/>
          <w14:ligatures w14:val="none"/>
        </w:rPr>
        <w:t>-202</w:t>
      </w:r>
      <w:r w:rsidR="00E4583B">
        <w:rPr>
          <w:rFonts w:ascii="Times New Roman" w:eastAsia="Times New Roman" w:hAnsi="Times New Roman" w:cs="Times New Roman"/>
          <w:color w:val="000000"/>
          <w:kern w:val="0"/>
          <w:szCs w:val="20"/>
          <w:lang w:eastAsia="ru-RU"/>
          <w14:ligatures w14:val="none"/>
        </w:rPr>
        <w:t>7</w:t>
      </w:r>
      <w:r w:rsidRPr="00713D5B">
        <w:rPr>
          <w:rFonts w:ascii="Times New Roman" w:eastAsia="Times New Roman" w:hAnsi="Times New Roman" w:cs="Times New Roman"/>
          <w:color w:val="000000"/>
          <w:kern w:val="0"/>
          <w:szCs w:val="20"/>
          <w:lang w:eastAsia="ru-RU"/>
          <w14:ligatures w14:val="none"/>
        </w:rPr>
        <w:t xml:space="preserve"> учебный год</w:t>
      </w:r>
    </w:p>
    <w:p w14:paraId="59263F62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Принципы наставничества</w:t>
      </w:r>
    </w:p>
    <w:p w14:paraId="2B5A83F8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добровольность;</w:t>
      </w:r>
    </w:p>
    <w:p w14:paraId="4A85941D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гуманность; </w:t>
      </w:r>
    </w:p>
    <w:p w14:paraId="01900045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соблюдение прав наставляемого; </w:t>
      </w:r>
    </w:p>
    <w:p w14:paraId="0C67017B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соблюдение прав наставника; </w:t>
      </w:r>
    </w:p>
    <w:p w14:paraId="66B077D1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конфиденциальность; </w:t>
      </w:r>
    </w:p>
    <w:p w14:paraId="1AF171BF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ответственность; </w:t>
      </w:r>
    </w:p>
    <w:p w14:paraId="3BA55BE4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искреннее желание помочь в преодолении трудностей; </w:t>
      </w:r>
    </w:p>
    <w:p w14:paraId="51C319CF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взаимопонимание; </w:t>
      </w:r>
    </w:p>
    <w:p w14:paraId="44C20E30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способность видеть личность. </w:t>
      </w:r>
    </w:p>
    <w:p w14:paraId="63A7282B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13D5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Формы организации наставничества:</w:t>
      </w:r>
    </w:p>
    <w:p w14:paraId="1EBCE692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Групповые практические занятия; </w:t>
      </w:r>
    </w:p>
    <w:p w14:paraId="4FE6268F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Групповые и индивидуальные теоретические занятия;</w:t>
      </w:r>
    </w:p>
    <w:p w14:paraId="4B622CA4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 xml:space="preserve"> • Индивидуальные занятия с отдельными наставляемыми; </w:t>
      </w:r>
    </w:p>
    <w:p w14:paraId="1057709D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Самостоятельные тренировки по заданию педагога;</w:t>
      </w:r>
    </w:p>
    <w:p w14:paraId="0587F322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Просмотр учебных кинофильмов и соревнований; </w:t>
      </w:r>
    </w:p>
    <w:p w14:paraId="4B870664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Участие в спортивных соревнованиях. </w:t>
      </w:r>
    </w:p>
    <w:p w14:paraId="160CF629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Основные формы проведения занятий: </w:t>
      </w:r>
    </w:p>
    <w:p w14:paraId="0A4C2F7B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Учебно-тренировочная, зачеты, соревнования.</w:t>
      </w:r>
    </w:p>
    <w:p w14:paraId="27C63815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13D5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Ожидаемые результаты внедрения модели наставничества</w:t>
      </w:r>
    </w:p>
    <w:p w14:paraId="7A625285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измеримое улучшение показателей в спортивной сфере, укрепление здоровья обучающихся. </w:t>
      </w:r>
    </w:p>
    <w:p w14:paraId="2904B0CE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улучшение психологического климата в образовательной организации как среди обучающихся, так и внутри педагогического коллектива, связанное с выстраиванием долгосрочных и психологически комфортных коммуникаций на основе партнерства. </w:t>
      </w:r>
    </w:p>
    <w:p w14:paraId="33FF854F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рост мотивации к занятиям спортом и саморазвитию обучающихся.</w:t>
      </w:r>
    </w:p>
    <w:p w14:paraId="6CAA038F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формирование осознанной позиции, необходимой для выбора образовательной траектории и будущей профессиональной реализации. </w:t>
      </w:r>
    </w:p>
    <w:p w14:paraId="51577950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формирования активной гражданской позиции. </w:t>
      </w:r>
    </w:p>
    <w:p w14:paraId="23D5CF5A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рост информированности о перспективах самостоятельного выбора векторов творческого развития, карьерных и иных возможностях.</w:t>
      </w:r>
    </w:p>
    <w:p w14:paraId="5C8068A4" w14:textId="77777777" w:rsidR="00713D5B" w:rsidRPr="00713D5B" w:rsidRDefault="00713D5B" w:rsidP="00713D5B">
      <w:pPr>
        <w:shd w:val="clear" w:color="auto" w:fill="FFFFFF"/>
        <w:spacing w:after="0" w:line="240" w:lineRule="auto"/>
        <w:ind w:left="780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повышение уровня сформированности ценностных и жизненных позиций и ориентиров.         • развитие коммуникативных навыков, для горизонтального и вертикального социального движения. </w:t>
      </w:r>
    </w:p>
    <w:p w14:paraId="453B3737" w14:textId="0C3C4763" w:rsidR="00713D5B" w:rsidRPr="00713D5B" w:rsidRDefault="00713D5B" w:rsidP="00713D5B">
      <w:pPr>
        <w:shd w:val="clear" w:color="auto" w:fill="FFFFFF"/>
        <w:spacing w:after="0" w:line="240" w:lineRule="auto"/>
        <w:ind w:left="780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увеличение доли учащихся, участвующих в спортивно</w:t>
      </w:r>
      <w:r w:rsidR="002A58A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</w:t>
      </w: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оздоровительных мероприятиях, соревнованиях. </w:t>
      </w:r>
    </w:p>
    <w:p w14:paraId="0BC21871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Среди оцениваемых результатов:</w:t>
      </w: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0306A43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повышение успеваемости и улучшение психоэмоционального фона внутри класса и школы; укрепление здоровья;</w:t>
      </w:r>
    </w:p>
    <w:p w14:paraId="4C69638E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рост интереса к занятиям спортом, осознание его практической значимости, связи с реальной жизнью, что влечет за собой снижение уровня стресса или апатии;</w:t>
      </w:r>
    </w:p>
    <w:p w14:paraId="021D28EA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• количественный и качественный рост успешно реализованных образовательных, спортивных и творческих проектов; </w:t>
      </w:r>
    </w:p>
    <w:p w14:paraId="33B742D2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• численный рост посещаемости спортивных секций при школьном спортклубе; </w:t>
      </w:r>
    </w:p>
    <w:p w14:paraId="188B3368" w14:textId="77777777" w:rsidR="00713D5B" w:rsidRPr="00713D5B" w:rsidRDefault="00713D5B" w:rsidP="00713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3D5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• снижение числа обучающихся, состоящих на различных видах учета; обучающиеся преодолеют вынужденную замкнутость образовательного, воспитательного процессов и получат представление о реальном мире, своих перспективах и способах действия;</w:t>
      </w:r>
    </w:p>
    <w:p w14:paraId="3B074262" w14:textId="77777777" w:rsidR="00A7059C" w:rsidRPr="00A7059C" w:rsidRDefault="00A7059C" w:rsidP="00A7059C">
      <w:pPr>
        <w:shd w:val="clear" w:color="auto" w:fill="FFFFFF"/>
        <w:spacing w:before="120"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ru-RU"/>
          <w14:ligatures w14:val="none"/>
        </w:rPr>
      </w:pPr>
      <w:r w:rsidRPr="00A7059C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ru-RU"/>
          <w14:ligatures w14:val="none"/>
        </w:rPr>
        <w:t>План работы</w:t>
      </w:r>
    </w:p>
    <w:tbl>
      <w:tblPr>
        <w:tblStyle w:val="ac"/>
        <w:tblW w:w="97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4470"/>
        <w:gridCol w:w="1342"/>
        <w:gridCol w:w="3084"/>
      </w:tblGrid>
      <w:tr w:rsidR="00A7059C" w:rsidRPr="00A7059C" w14:paraId="77849296" w14:textId="77777777" w:rsidTr="00F857FB">
        <w:tc>
          <w:tcPr>
            <w:tcW w:w="851" w:type="dxa"/>
          </w:tcPr>
          <w:p w14:paraId="208A7D13" w14:textId="77777777" w:rsidR="00A7059C" w:rsidRPr="00A7059C" w:rsidRDefault="00A7059C" w:rsidP="00A7059C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A705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470" w:type="dxa"/>
          </w:tcPr>
          <w:p w14:paraId="7BED02B6" w14:textId="77777777" w:rsidR="00A7059C" w:rsidRPr="006A24BE" w:rsidRDefault="00A7059C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           Мероприятие</w:t>
            </w:r>
          </w:p>
        </w:tc>
        <w:tc>
          <w:tcPr>
            <w:tcW w:w="1342" w:type="dxa"/>
          </w:tcPr>
          <w:p w14:paraId="4E8E04E4" w14:textId="77777777" w:rsidR="00A7059C" w:rsidRPr="006A24BE" w:rsidRDefault="00A7059C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    Сроки</w:t>
            </w:r>
          </w:p>
        </w:tc>
        <w:tc>
          <w:tcPr>
            <w:tcW w:w="3084" w:type="dxa"/>
          </w:tcPr>
          <w:p w14:paraId="395E7393" w14:textId="77777777" w:rsidR="00A7059C" w:rsidRPr="006A24BE" w:rsidRDefault="00A7059C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Результат работы</w:t>
            </w:r>
          </w:p>
        </w:tc>
      </w:tr>
      <w:tr w:rsidR="00F857FB" w:rsidRPr="00A7059C" w14:paraId="12D187B9" w14:textId="77777777" w:rsidTr="00F857FB">
        <w:tc>
          <w:tcPr>
            <w:tcW w:w="851" w:type="dxa"/>
          </w:tcPr>
          <w:p w14:paraId="6DFFDDA2" w14:textId="1C354A33" w:rsidR="00F857FB" w:rsidRPr="00A7059C" w:rsidRDefault="0084524A" w:rsidP="00A7059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70" w:type="dxa"/>
          </w:tcPr>
          <w:p w14:paraId="0BE67921" w14:textId="514D4195" w:rsidR="00F857FB" w:rsidRPr="006A24BE" w:rsidRDefault="00F857FB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hAnsi="Times New Roman" w:cs="Times New Roman"/>
              </w:rPr>
              <w:t>Провести самодиагностику на предмет определения приоритетных направлений развития (Наставничество может быть нацелено на развитие личностных компетенций, улучшение спортивных результатов и повышение успеваемости)</w:t>
            </w:r>
          </w:p>
        </w:tc>
        <w:tc>
          <w:tcPr>
            <w:tcW w:w="1342" w:type="dxa"/>
          </w:tcPr>
          <w:p w14:paraId="23C1A269" w14:textId="27C3E684" w:rsidR="00F857FB" w:rsidRPr="006A24BE" w:rsidRDefault="004C572B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Сентябрь </w:t>
            </w:r>
          </w:p>
        </w:tc>
        <w:tc>
          <w:tcPr>
            <w:tcW w:w="3084" w:type="dxa"/>
          </w:tcPr>
          <w:p w14:paraId="56804B31" w14:textId="231F8A1E" w:rsidR="00F857FB" w:rsidRPr="006A24BE" w:rsidRDefault="00700521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hAnsi="Times New Roman" w:cs="Times New Roman"/>
              </w:rPr>
              <w:t>Определить перечень дефицитных компетенций, требующих развития; сформулировать перечень тем консультаций с наставником (темы консультаций: «Как улучшить оценки по предмету</w:t>
            </w:r>
            <w:proofErr w:type="gramStart"/>
            <w:r w:rsidRPr="006A24BE">
              <w:rPr>
                <w:rFonts w:ascii="Times New Roman" w:hAnsi="Times New Roman" w:cs="Times New Roman"/>
              </w:rPr>
              <w:t>»;  «</w:t>
            </w:r>
            <w:proofErr w:type="gramEnd"/>
            <w:r w:rsidRPr="006A24BE">
              <w:rPr>
                <w:rFonts w:ascii="Times New Roman" w:hAnsi="Times New Roman" w:cs="Times New Roman"/>
              </w:rPr>
              <w:t>Как улучшить спортивные результаты»; «Как стать более уверенным в себе» и др.)</w:t>
            </w:r>
          </w:p>
        </w:tc>
      </w:tr>
      <w:tr w:rsidR="001A1EA8" w:rsidRPr="00A7059C" w14:paraId="14326743" w14:textId="77777777" w:rsidTr="00F857FB">
        <w:tc>
          <w:tcPr>
            <w:tcW w:w="851" w:type="dxa"/>
          </w:tcPr>
          <w:p w14:paraId="13D67981" w14:textId="436C5979" w:rsidR="001A1EA8" w:rsidRPr="00A7059C" w:rsidRDefault="0084524A" w:rsidP="00A7059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70" w:type="dxa"/>
          </w:tcPr>
          <w:p w14:paraId="26001551" w14:textId="52F4D0BC" w:rsidR="001A1EA8" w:rsidRPr="006A24BE" w:rsidRDefault="001A1EA8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Провести диагностическую/развивающую беседу с наставником, для уточнения зон развития</w:t>
            </w:r>
          </w:p>
        </w:tc>
        <w:tc>
          <w:tcPr>
            <w:tcW w:w="1342" w:type="dxa"/>
          </w:tcPr>
          <w:p w14:paraId="6C3E9AE4" w14:textId="61E586CC" w:rsidR="001A1EA8" w:rsidRPr="006A24BE" w:rsidRDefault="00A26970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3084" w:type="dxa"/>
          </w:tcPr>
          <w:p w14:paraId="38C90E32" w14:textId="797C4583" w:rsidR="001A1EA8" w:rsidRPr="006A24BE" w:rsidRDefault="00E510CF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hAnsi="Times New Roman" w:cs="Times New Roman"/>
              </w:rPr>
              <w:t>Определить перечень дефицитных компетенций, требующих развития; сформулировать перечень тем консультаций с наставником (темы консультаций: «Как улучшить оценки по предмету</w:t>
            </w:r>
            <w:proofErr w:type="gramStart"/>
            <w:r w:rsidRPr="006A24BE">
              <w:rPr>
                <w:rFonts w:ascii="Times New Roman" w:hAnsi="Times New Roman" w:cs="Times New Roman"/>
              </w:rPr>
              <w:t>»;  «</w:t>
            </w:r>
            <w:proofErr w:type="gramEnd"/>
            <w:r w:rsidRPr="006A24BE">
              <w:rPr>
                <w:rFonts w:ascii="Times New Roman" w:hAnsi="Times New Roman" w:cs="Times New Roman"/>
              </w:rPr>
              <w:t xml:space="preserve">Как улучшить спортивные результаты»; </w:t>
            </w:r>
            <w:r w:rsidRPr="006A24BE">
              <w:rPr>
                <w:rFonts w:ascii="Times New Roman" w:hAnsi="Times New Roman" w:cs="Times New Roman"/>
              </w:rPr>
              <w:lastRenderedPageBreak/>
              <w:t>«Как стать более уверенным в себе» и др.)</w:t>
            </w:r>
          </w:p>
        </w:tc>
      </w:tr>
      <w:tr w:rsidR="00A64BF3" w:rsidRPr="00A7059C" w14:paraId="339B444B" w14:textId="77777777" w:rsidTr="00F857FB">
        <w:tc>
          <w:tcPr>
            <w:tcW w:w="851" w:type="dxa"/>
          </w:tcPr>
          <w:p w14:paraId="64503360" w14:textId="2EB153B8" w:rsidR="00A64BF3" w:rsidRPr="00A7059C" w:rsidRDefault="0084524A" w:rsidP="00A7059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4470" w:type="dxa"/>
          </w:tcPr>
          <w:p w14:paraId="73CFC31D" w14:textId="57DC1F54" w:rsidR="00A64BF3" w:rsidRPr="006A24BE" w:rsidRDefault="00A64BF3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A64BF3">
              <w:rPr>
                <w:rFonts w:ascii="Times New Roman" w:hAnsi="Times New Roman" w:cs="Times New Roman"/>
              </w:rPr>
              <w:t>Подготовка и участие в общешкольном празднике «День здоровья»</w:t>
            </w:r>
          </w:p>
        </w:tc>
        <w:tc>
          <w:tcPr>
            <w:tcW w:w="1342" w:type="dxa"/>
          </w:tcPr>
          <w:p w14:paraId="047D1631" w14:textId="701CAD17" w:rsidR="00A64BF3" w:rsidRPr="006A24BE" w:rsidRDefault="00851162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3084" w:type="dxa"/>
          </w:tcPr>
          <w:p w14:paraId="4DC90395" w14:textId="78A1BAC7" w:rsidR="00A64BF3" w:rsidRPr="006A24BE" w:rsidRDefault="00E510CF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059C">
              <w:rPr>
                <w:rFonts w:ascii="Times New Roman" w:eastAsia="Calibri" w:hAnsi="Times New Roman" w:cs="Times New Roman"/>
              </w:rPr>
              <w:t>-овладение навыками самостоятельной подготовки, выбора конкурсов для различных возрастных групп.</w:t>
            </w:r>
          </w:p>
        </w:tc>
      </w:tr>
      <w:tr w:rsidR="00CB3580" w:rsidRPr="00A7059C" w14:paraId="7F937DAD" w14:textId="77777777" w:rsidTr="00F857FB">
        <w:tc>
          <w:tcPr>
            <w:tcW w:w="851" w:type="dxa"/>
          </w:tcPr>
          <w:p w14:paraId="4BE972FE" w14:textId="6F87677D" w:rsidR="00CB3580" w:rsidRPr="00A7059C" w:rsidRDefault="0084524A" w:rsidP="00A7059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470" w:type="dxa"/>
          </w:tcPr>
          <w:p w14:paraId="55ED61F9" w14:textId="7457ED3B" w:rsidR="00CB3580" w:rsidRPr="006A24BE" w:rsidRDefault="00CB3580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 xml:space="preserve">Разработать меры по преодолению трудностей (в учебе, развитии личностных компетенций, достижении спортивных </w:t>
            </w:r>
            <w:proofErr w:type="gramStart"/>
            <w:r w:rsidRPr="006A24BE">
              <w:rPr>
                <w:rFonts w:ascii="Times New Roman" w:hAnsi="Times New Roman" w:cs="Times New Roman"/>
              </w:rPr>
              <w:t>результатов</w:t>
            </w:r>
            <w:r w:rsidR="00F6189B">
              <w:rPr>
                <w:rFonts w:ascii="Times New Roman" w:hAnsi="Times New Roman" w:cs="Times New Roman"/>
              </w:rPr>
              <w:t xml:space="preserve"> </w:t>
            </w:r>
            <w:r w:rsidRPr="006A24BE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6A24BE">
              <w:rPr>
                <w:rFonts w:ascii="Times New Roman" w:hAnsi="Times New Roman" w:cs="Times New Roman"/>
              </w:rPr>
              <w:t xml:space="preserve"> др.)</w:t>
            </w:r>
          </w:p>
        </w:tc>
        <w:tc>
          <w:tcPr>
            <w:tcW w:w="1342" w:type="dxa"/>
          </w:tcPr>
          <w:p w14:paraId="0ED47649" w14:textId="3DCF601E" w:rsidR="00CB3580" w:rsidRPr="006A24BE" w:rsidRDefault="005E1BD1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 -</w:t>
            </w:r>
            <w:r w:rsidR="009F7B9D"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3084" w:type="dxa"/>
          </w:tcPr>
          <w:p w14:paraId="07CA866B" w14:textId="6F6C33E9" w:rsidR="00CB3580" w:rsidRPr="006A24BE" w:rsidRDefault="004A6B53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hAnsi="Times New Roman" w:cs="Times New Roman"/>
              </w:rPr>
              <w:t>Разработать меры преодоления трудностей и ожидаемые результаты по итогам его реализации</w:t>
            </w:r>
          </w:p>
        </w:tc>
      </w:tr>
      <w:tr w:rsidR="00535BE7" w:rsidRPr="00A7059C" w14:paraId="541D7BF6" w14:textId="77777777" w:rsidTr="00F857FB">
        <w:tc>
          <w:tcPr>
            <w:tcW w:w="851" w:type="dxa"/>
          </w:tcPr>
          <w:p w14:paraId="5E71956D" w14:textId="389A28B6" w:rsidR="00535BE7" w:rsidRPr="00A7059C" w:rsidRDefault="0084524A" w:rsidP="00A7059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470" w:type="dxa"/>
          </w:tcPr>
          <w:p w14:paraId="467E4FC3" w14:textId="415418EA" w:rsidR="00535BE7" w:rsidRPr="006A24BE" w:rsidRDefault="00773B40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Перенять успешный опыт наставника по подготовке домашнего задания</w:t>
            </w:r>
            <w:r w:rsidR="00D55261">
              <w:rPr>
                <w:rFonts w:ascii="Times New Roman" w:hAnsi="Times New Roman" w:cs="Times New Roman"/>
              </w:rPr>
              <w:t>,</w:t>
            </w:r>
            <w:r w:rsidRPr="006A24BE">
              <w:rPr>
                <w:rFonts w:ascii="Times New Roman" w:hAnsi="Times New Roman" w:cs="Times New Roman"/>
              </w:rPr>
              <w:t xml:space="preserve"> самостоятельных </w:t>
            </w:r>
            <w:proofErr w:type="gramStart"/>
            <w:r w:rsidRPr="006A24BE">
              <w:rPr>
                <w:rFonts w:ascii="Times New Roman" w:hAnsi="Times New Roman" w:cs="Times New Roman"/>
              </w:rPr>
              <w:t>тренировок</w:t>
            </w:r>
            <w:r w:rsidR="006C4049">
              <w:rPr>
                <w:rFonts w:ascii="Times New Roman" w:hAnsi="Times New Roman" w:cs="Times New Roman"/>
              </w:rPr>
              <w:t xml:space="preserve"> </w:t>
            </w:r>
            <w:r w:rsidRPr="006A24BE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6A24BE">
              <w:rPr>
                <w:rFonts w:ascii="Times New Roman" w:hAnsi="Times New Roman" w:cs="Times New Roman"/>
              </w:rPr>
              <w:t xml:space="preserve"> пр.</w:t>
            </w:r>
          </w:p>
        </w:tc>
        <w:tc>
          <w:tcPr>
            <w:tcW w:w="1342" w:type="dxa"/>
          </w:tcPr>
          <w:p w14:paraId="76C6CB85" w14:textId="6768C49F" w:rsidR="00535BE7" w:rsidRPr="006A24BE" w:rsidRDefault="003A0CFD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-</w:t>
            </w:r>
            <w:r w:rsidR="00E66217"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3084" w:type="dxa"/>
          </w:tcPr>
          <w:p w14:paraId="437AABCC" w14:textId="51C05E18" w:rsidR="00535BE7" w:rsidRPr="006A24BE" w:rsidRDefault="00773B40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Сформировать понимание на основе изучения опыта наставника, как успешно подготовить домашнее задание</w:t>
            </w:r>
          </w:p>
        </w:tc>
      </w:tr>
      <w:tr w:rsidR="00773B40" w:rsidRPr="00A7059C" w14:paraId="3F069FE0" w14:textId="77777777" w:rsidTr="00F857FB">
        <w:tc>
          <w:tcPr>
            <w:tcW w:w="851" w:type="dxa"/>
          </w:tcPr>
          <w:p w14:paraId="31A5C609" w14:textId="0D18A32A" w:rsidR="00773B40" w:rsidRPr="00A7059C" w:rsidRDefault="0084524A" w:rsidP="00A7059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470" w:type="dxa"/>
          </w:tcPr>
          <w:p w14:paraId="3FAB0EE7" w14:textId="0E5A1440" w:rsidR="00773B40" w:rsidRPr="006A24BE" w:rsidRDefault="00494523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Сформировать правила поведения на уроке; тренировке, общественной, проектной деятельности и др. для повышения результативности</w:t>
            </w:r>
          </w:p>
        </w:tc>
        <w:tc>
          <w:tcPr>
            <w:tcW w:w="1342" w:type="dxa"/>
          </w:tcPr>
          <w:p w14:paraId="20678046" w14:textId="38E1A4E4" w:rsidR="00773B40" w:rsidRPr="006A24BE" w:rsidRDefault="00E66217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3084" w:type="dxa"/>
          </w:tcPr>
          <w:p w14:paraId="3DB0B46D" w14:textId="606FA78F" w:rsidR="00773B40" w:rsidRPr="006A24BE" w:rsidRDefault="0032775D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Сформировать понимание, как повысить результативность (успеваемость) на уроке, тренировке, проведении общественного мероприятия и др.</w:t>
            </w:r>
          </w:p>
        </w:tc>
      </w:tr>
      <w:tr w:rsidR="0032775D" w:rsidRPr="00A7059C" w14:paraId="070DA4A3" w14:textId="77777777" w:rsidTr="00F857FB">
        <w:tc>
          <w:tcPr>
            <w:tcW w:w="851" w:type="dxa"/>
          </w:tcPr>
          <w:p w14:paraId="51601463" w14:textId="05383BF5" w:rsidR="0032775D" w:rsidRPr="00A7059C" w:rsidRDefault="0084524A" w:rsidP="00A7059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470" w:type="dxa"/>
          </w:tcPr>
          <w:p w14:paraId="6DFAF034" w14:textId="33992A32" w:rsidR="0032775D" w:rsidRPr="006A24BE" w:rsidRDefault="008E6A61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 xml:space="preserve">Освоить эффективные подходы к планированию учебной (спортивной, </w:t>
            </w:r>
            <w:proofErr w:type="gramStart"/>
            <w:r w:rsidRPr="006A24BE">
              <w:rPr>
                <w:rFonts w:ascii="Times New Roman" w:hAnsi="Times New Roman" w:cs="Times New Roman"/>
              </w:rPr>
              <w:t>тренировочной</w:t>
            </w:r>
            <w:r w:rsidR="00D47516">
              <w:rPr>
                <w:rFonts w:ascii="Times New Roman" w:hAnsi="Times New Roman" w:cs="Times New Roman"/>
              </w:rPr>
              <w:t xml:space="preserve"> </w:t>
            </w:r>
            <w:r w:rsidRPr="006A24BE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6A24BE">
              <w:rPr>
                <w:rFonts w:ascii="Times New Roman" w:hAnsi="Times New Roman" w:cs="Times New Roman"/>
              </w:rPr>
              <w:t xml:space="preserve"> др.) деятельности</w:t>
            </w:r>
          </w:p>
        </w:tc>
        <w:tc>
          <w:tcPr>
            <w:tcW w:w="1342" w:type="dxa"/>
          </w:tcPr>
          <w:p w14:paraId="4EDDFDB7" w14:textId="36567095" w:rsidR="0032775D" w:rsidRPr="006A24BE" w:rsidRDefault="00E66217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3084" w:type="dxa"/>
          </w:tcPr>
          <w:p w14:paraId="355B3504" w14:textId="2ACE6E4F" w:rsidR="0032775D" w:rsidRPr="006A24BE" w:rsidRDefault="002C4E27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Освоить навыки планирования учебной (спортивной) деятельности, определить приоритеты</w:t>
            </w:r>
          </w:p>
        </w:tc>
      </w:tr>
      <w:tr w:rsidR="002C4E27" w:rsidRPr="00A7059C" w14:paraId="6CC39C12" w14:textId="77777777" w:rsidTr="00F857FB">
        <w:tc>
          <w:tcPr>
            <w:tcW w:w="851" w:type="dxa"/>
          </w:tcPr>
          <w:p w14:paraId="20E92F60" w14:textId="5960D43C" w:rsidR="002C4E27" w:rsidRPr="00A7059C" w:rsidRDefault="0084524A" w:rsidP="00A7059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470" w:type="dxa"/>
          </w:tcPr>
          <w:p w14:paraId="2CCB478C" w14:textId="481B4FAD" w:rsidR="002C4E27" w:rsidRPr="006A24BE" w:rsidRDefault="00B467EE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Познакомиться с успешным опытом учебной</w:t>
            </w:r>
            <w:r w:rsidR="00810746">
              <w:rPr>
                <w:rFonts w:ascii="Times New Roman" w:hAnsi="Times New Roman" w:cs="Times New Roman"/>
              </w:rPr>
              <w:t>/спортивной</w:t>
            </w:r>
            <w:r w:rsidRPr="006A24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A24BE">
              <w:rPr>
                <w:rFonts w:ascii="Times New Roman" w:hAnsi="Times New Roman" w:cs="Times New Roman"/>
              </w:rPr>
              <w:t>деятельности,  участия</w:t>
            </w:r>
            <w:proofErr w:type="gramEnd"/>
            <w:r w:rsidRPr="006A24BE">
              <w:rPr>
                <w:rFonts w:ascii="Times New Roman" w:hAnsi="Times New Roman" w:cs="Times New Roman"/>
              </w:rPr>
              <w:t xml:space="preserve"> в олимпиадах и</w:t>
            </w:r>
            <w:r w:rsidR="00770497" w:rsidRPr="006A24BE">
              <w:rPr>
                <w:rFonts w:ascii="Times New Roman" w:hAnsi="Times New Roman" w:cs="Times New Roman"/>
              </w:rPr>
              <w:t xml:space="preserve"> конкурсах</w:t>
            </w:r>
          </w:p>
        </w:tc>
        <w:tc>
          <w:tcPr>
            <w:tcW w:w="1342" w:type="dxa"/>
          </w:tcPr>
          <w:p w14:paraId="0D849F41" w14:textId="1826093C" w:rsidR="002C4E27" w:rsidRPr="006A24BE" w:rsidRDefault="00DB5E85" w:rsidP="00A7059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24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3084" w:type="dxa"/>
          </w:tcPr>
          <w:p w14:paraId="71280DAD" w14:textId="77777777" w:rsidR="002C4E27" w:rsidRPr="006A24BE" w:rsidRDefault="002E3286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Изучить успешный опыт по выбранному направлению развития; определить, что из изученного опыта можно применить на практике для</w:t>
            </w:r>
          </w:p>
          <w:p w14:paraId="33DE287A" w14:textId="607B0447" w:rsidR="002E3286" w:rsidRPr="006A24BE" w:rsidRDefault="00770497" w:rsidP="00A7059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6A24BE">
              <w:rPr>
                <w:rFonts w:ascii="Times New Roman" w:hAnsi="Times New Roman" w:cs="Times New Roman"/>
              </w:rPr>
              <w:t>повышения результативности учебной (спортивной, общественной) деятельности</w:t>
            </w:r>
          </w:p>
        </w:tc>
      </w:tr>
    </w:tbl>
    <w:p w14:paraId="44EEBCAF" w14:textId="77777777" w:rsidR="00E0468F" w:rsidRDefault="00E0468F" w:rsidP="00713D5B"/>
    <w:sectPr w:rsidR="00E04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4E"/>
    <w:rsid w:val="0017524E"/>
    <w:rsid w:val="001A1EA8"/>
    <w:rsid w:val="002A58AF"/>
    <w:rsid w:val="002C4E27"/>
    <w:rsid w:val="002E3286"/>
    <w:rsid w:val="0032775D"/>
    <w:rsid w:val="003A0CFD"/>
    <w:rsid w:val="00494523"/>
    <w:rsid w:val="00497324"/>
    <w:rsid w:val="004A2D92"/>
    <w:rsid w:val="004A6B53"/>
    <w:rsid w:val="004C572B"/>
    <w:rsid w:val="00535BE7"/>
    <w:rsid w:val="00566DF3"/>
    <w:rsid w:val="005E1BD1"/>
    <w:rsid w:val="0066247C"/>
    <w:rsid w:val="006A24BE"/>
    <w:rsid w:val="006C4049"/>
    <w:rsid w:val="00700521"/>
    <w:rsid w:val="00713D5B"/>
    <w:rsid w:val="00767CB6"/>
    <w:rsid w:val="00770497"/>
    <w:rsid w:val="00773B40"/>
    <w:rsid w:val="00810746"/>
    <w:rsid w:val="0084524A"/>
    <w:rsid w:val="00851162"/>
    <w:rsid w:val="00862979"/>
    <w:rsid w:val="008E6A61"/>
    <w:rsid w:val="009F7B9D"/>
    <w:rsid w:val="00A17468"/>
    <w:rsid w:val="00A26970"/>
    <w:rsid w:val="00A34C24"/>
    <w:rsid w:val="00A64BF3"/>
    <w:rsid w:val="00A7059C"/>
    <w:rsid w:val="00B467EE"/>
    <w:rsid w:val="00B63636"/>
    <w:rsid w:val="00C6146D"/>
    <w:rsid w:val="00CB3580"/>
    <w:rsid w:val="00D47516"/>
    <w:rsid w:val="00D55261"/>
    <w:rsid w:val="00DB5E85"/>
    <w:rsid w:val="00E0468F"/>
    <w:rsid w:val="00E206E0"/>
    <w:rsid w:val="00E4583B"/>
    <w:rsid w:val="00E510CF"/>
    <w:rsid w:val="00E66217"/>
    <w:rsid w:val="00F6189B"/>
    <w:rsid w:val="00F8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6E54"/>
  <w15:chartTrackingRefBased/>
  <w15:docId w15:val="{DC190FBE-094C-4F85-97D2-49C7833A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5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5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5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5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5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52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524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52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52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52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52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5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5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5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5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5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52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52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524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5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524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7524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67CB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C418F-9781-45BA-86FB-E978381F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1540</Words>
  <Characters>8780</Characters>
  <Application>Microsoft Office Word</Application>
  <DocSecurity>0</DocSecurity>
  <Lines>73</Lines>
  <Paragraphs>20</Paragraphs>
  <ScaleCrop>false</ScaleCrop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Цыбизова</dc:creator>
  <cp:keywords/>
  <dc:description/>
  <cp:lastModifiedBy>ADMIN</cp:lastModifiedBy>
  <cp:revision>46</cp:revision>
  <dcterms:created xsi:type="dcterms:W3CDTF">2026-09-09T01:04:00Z</dcterms:created>
  <dcterms:modified xsi:type="dcterms:W3CDTF">2026-09-12T08:25:00Z</dcterms:modified>
</cp:coreProperties>
</file>