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FF6EE" w14:textId="77777777" w:rsidR="00E8794E" w:rsidRPr="00E8794E" w:rsidRDefault="00E8794E" w:rsidP="00E8794E">
      <w:pPr>
        <w:spacing w:after="0" w:line="408" w:lineRule="auto"/>
        <w:ind w:left="120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bookmarkStart w:id="0" w:name="block-40175339"/>
      <w:r w:rsidRPr="00E8794E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14:ligatures w14:val="none"/>
        </w:rPr>
        <w:t>МИНИСТЕРСТВО ПРОСВЕЩЕНИЯ РОССИЙСКОЙ ФЕДЕРАЦИИ</w:t>
      </w:r>
    </w:p>
    <w:p w14:paraId="6060BEA2" w14:textId="77777777" w:rsidR="00E8794E" w:rsidRPr="00E8794E" w:rsidRDefault="00E8794E" w:rsidP="00E8794E">
      <w:pPr>
        <w:spacing w:after="0" w:line="408" w:lineRule="auto"/>
        <w:ind w:left="120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14:ligatures w14:val="none"/>
        </w:rPr>
        <w:t>‌</w:t>
      </w:r>
      <w:bookmarkStart w:id="1" w:name="ac61422a-29c7-4a5a-957e-10d44a9a8bf8"/>
      <w:r w:rsidRPr="00E8794E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14:ligatures w14:val="none"/>
        </w:rPr>
        <w:t>Министерство образования Приморского края</w:t>
      </w:r>
      <w:bookmarkEnd w:id="1"/>
      <w:r w:rsidRPr="00E8794E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14:ligatures w14:val="none"/>
        </w:rPr>
        <w:t xml:space="preserve">‌‌ </w:t>
      </w:r>
    </w:p>
    <w:p w14:paraId="7A7E3333" w14:textId="2944317C" w:rsidR="00E8794E" w:rsidRPr="00E8794E" w:rsidRDefault="00E8794E" w:rsidP="00E8794E">
      <w:pPr>
        <w:spacing w:after="0" w:line="408" w:lineRule="auto"/>
        <w:ind w:left="120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14:ligatures w14:val="none"/>
        </w:rPr>
        <w:t>‌</w:t>
      </w:r>
      <w:bookmarkStart w:id="2" w:name="999bf644-f3de-4153-a38b-a44d917c4aaf"/>
      <w:r w:rsidRPr="00E8794E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14:ligatures w14:val="none"/>
        </w:rPr>
        <w:t xml:space="preserve">Администрация Кировского муниципального </w:t>
      </w:r>
      <w:bookmarkEnd w:id="2"/>
      <w:r w:rsidR="00652365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14:ligatures w14:val="none"/>
        </w:rPr>
        <w:t>округа</w:t>
      </w:r>
    </w:p>
    <w:p w14:paraId="567F3060" w14:textId="77777777" w:rsidR="00E8794E" w:rsidRPr="00E8794E" w:rsidRDefault="00E8794E" w:rsidP="00E8794E">
      <w:pPr>
        <w:spacing w:after="0" w:line="408" w:lineRule="auto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14:ligatures w14:val="none"/>
        </w:rPr>
        <w:t>МБОУ "СОШ с.Павлофедоровка"</w:t>
      </w:r>
    </w:p>
    <w:p w14:paraId="686FAEA9" w14:textId="77777777" w:rsidR="00E8794E" w:rsidRPr="00E8794E" w:rsidRDefault="00E8794E" w:rsidP="00E8794E">
      <w:pPr>
        <w:spacing w:after="0" w:line="276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1F8C76CB" w14:textId="77777777" w:rsidR="00E8794E" w:rsidRPr="00E8794E" w:rsidRDefault="00E8794E" w:rsidP="00E8794E">
      <w:pPr>
        <w:spacing w:after="0" w:line="276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6AB604B6" w14:textId="77777777" w:rsidR="00E8794E" w:rsidRPr="00E8794E" w:rsidRDefault="00E8794E" w:rsidP="00E8794E">
      <w:pPr>
        <w:spacing w:after="0" w:line="276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63DFB872" w14:textId="77777777" w:rsidR="00E8794E" w:rsidRPr="00E8794E" w:rsidRDefault="00E8794E" w:rsidP="00E8794E">
      <w:pPr>
        <w:spacing w:after="0" w:line="276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8794E" w:rsidRPr="00E8794E" w14:paraId="1BEEDB51" w14:textId="77777777" w:rsidTr="001D658A">
        <w:tc>
          <w:tcPr>
            <w:tcW w:w="3114" w:type="dxa"/>
          </w:tcPr>
          <w:p w14:paraId="18B3D0B2" w14:textId="77777777" w:rsidR="00E8794E" w:rsidRPr="00E8794E" w:rsidRDefault="00E8794E" w:rsidP="00E879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15" w:type="dxa"/>
          </w:tcPr>
          <w:p w14:paraId="455A09FD" w14:textId="77777777" w:rsidR="00E8794E" w:rsidRPr="00E8794E" w:rsidRDefault="00E8794E" w:rsidP="00E879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15" w:type="dxa"/>
          </w:tcPr>
          <w:p w14:paraId="2A3E1A22" w14:textId="77777777" w:rsidR="00E8794E" w:rsidRPr="00E8794E" w:rsidRDefault="00E8794E" w:rsidP="00E8794E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8794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УТВЕРЖДЕНО</w:t>
            </w:r>
          </w:p>
          <w:p w14:paraId="040F2243" w14:textId="72520B93" w:rsidR="00E8794E" w:rsidRPr="00652365" w:rsidRDefault="00E8794E" w:rsidP="00652365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8794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Директор ОО</w:t>
            </w:r>
          </w:p>
          <w:p w14:paraId="53A21664" w14:textId="77777777" w:rsidR="00E8794E" w:rsidRPr="00E8794E" w:rsidRDefault="00E8794E" w:rsidP="006523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79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Рыполова О.В.</w:t>
            </w:r>
          </w:p>
          <w:p w14:paraId="0C41E10F" w14:textId="77777777" w:rsidR="00E8794E" w:rsidRPr="00E8794E" w:rsidRDefault="00E8794E" w:rsidP="00E879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79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Приказ № 56-ОД </w:t>
            </w:r>
          </w:p>
          <w:p w14:paraId="5663B10C" w14:textId="77777777" w:rsidR="00E8794E" w:rsidRPr="00E8794E" w:rsidRDefault="00E8794E" w:rsidP="00E879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879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от 31.08.2026 г.</w:t>
            </w:r>
          </w:p>
          <w:p w14:paraId="498C06D4" w14:textId="77777777" w:rsidR="00E8794E" w:rsidRPr="00E8794E" w:rsidRDefault="00E8794E" w:rsidP="00E879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</w:tbl>
    <w:p w14:paraId="35608646" w14:textId="77777777" w:rsidR="00E8794E" w:rsidRPr="00E8794E" w:rsidRDefault="00E8794E" w:rsidP="00E8794E">
      <w:pPr>
        <w:spacing w:after="0" w:line="276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530BE8B8" w14:textId="77777777" w:rsidR="00E8794E" w:rsidRPr="00E8794E" w:rsidRDefault="00E8794E" w:rsidP="00E8794E">
      <w:pPr>
        <w:spacing w:after="0" w:line="276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0AEBCB04" w14:textId="77777777" w:rsidR="00E8794E" w:rsidRPr="00E8794E" w:rsidRDefault="00E8794E" w:rsidP="00E8794E">
      <w:pPr>
        <w:spacing w:after="0" w:line="276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12D808B6" w14:textId="77777777" w:rsidR="00E8794E" w:rsidRPr="00E8794E" w:rsidRDefault="00E8794E" w:rsidP="00E8794E">
      <w:pPr>
        <w:spacing w:after="0" w:line="276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04D2E0B3" w14:textId="77777777" w:rsidR="00E8794E" w:rsidRPr="00E8794E" w:rsidRDefault="00E8794E" w:rsidP="00E8794E">
      <w:pPr>
        <w:spacing w:after="0" w:line="276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2902D772" w14:textId="77777777" w:rsidR="00E8794E" w:rsidRPr="00E8794E" w:rsidRDefault="00E8794E" w:rsidP="00E8794E">
      <w:pPr>
        <w:spacing w:after="0" w:line="408" w:lineRule="auto"/>
        <w:ind w:left="120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14:ligatures w14:val="none"/>
        </w:rPr>
        <w:t>РАБОЧАЯ ПРОГРАММА</w:t>
      </w:r>
    </w:p>
    <w:p w14:paraId="6D0FEE87" w14:textId="77777777" w:rsidR="00E8794E" w:rsidRPr="00E8794E" w:rsidRDefault="00E8794E" w:rsidP="00E8794E">
      <w:pPr>
        <w:spacing w:after="0" w:line="408" w:lineRule="auto"/>
        <w:ind w:left="120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8"/>
          <w:szCs w:val="22"/>
          <w14:ligatures w14:val="none"/>
        </w:rPr>
        <w:t>(</w:t>
      </w:r>
      <w:r w:rsidRPr="00E8794E">
        <w:rPr>
          <w:rFonts w:ascii="Times New Roman" w:eastAsia="Calibri" w:hAnsi="Times New Roman" w:cs="Times New Roman"/>
          <w:color w:val="000000"/>
          <w:kern w:val="0"/>
          <w:sz w:val="28"/>
          <w:szCs w:val="22"/>
          <w:lang w:val="en-US"/>
          <w14:ligatures w14:val="none"/>
        </w:rPr>
        <w:t>ID</w:t>
      </w:r>
      <w:r w:rsidRPr="00E8794E">
        <w:rPr>
          <w:rFonts w:ascii="Times New Roman" w:eastAsia="Calibri" w:hAnsi="Times New Roman" w:cs="Times New Roman"/>
          <w:color w:val="000000"/>
          <w:kern w:val="0"/>
          <w:sz w:val="28"/>
          <w:szCs w:val="22"/>
          <w14:ligatures w14:val="none"/>
        </w:rPr>
        <w:t xml:space="preserve"> 5284510)</w:t>
      </w:r>
    </w:p>
    <w:p w14:paraId="173EA123" w14:textId="77777777" w:rsidR="00E8794E" w:rsidRPr="00E8794E" w:rsidRDefault="00E8794E" w:rsidP="00E8794E">
      <w:pPr>
        <w:spacing w:after="0" w:line="276" w:lineRule="auto"/>
        <w:ind w:left="120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58B88B5D" w14:textId="77777777" w:rsidR="00E8794E" w:rsidRPr="00E8794E" w:rsidRDefault="00E8794E" w:rsidP="00E8794E">
      <w:pPr>
        <w:spacing w:after="0" w:line="408" w:lineRule="auto"/>
        <w:ind w:left="120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14:ligatures w14:val="none"/>
        </w:rPr>
        <w:t>учебного предмета «Изобразительное искусство»</w:t>
      </w:r>
    </w:p>
    <w:p w14:paraId="3AC74BD9" w14:textId="77777777" w:rsidR="00E8794E" w:rsidRPr="00E8794E" w:rsidRDefault="00E8794E" w:rsidP="00E8794E">
      <w:pPr>
        <w:spacing w:after="0" w:line="408" w:lineRule="auto"/>
        <w:ind w:left="120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8"/>
          <w:szCs w:val="22"/>
          <w14:ligatures w14:val="none"/>
        </w:rPr>
        <w:t xml:space="preserve">для обучающихся 5-7 классов </w:t>
      </w:r>
    </w:p>
    <w:p w14:paraId="0AB58E3D" w14:textId="77777777" w:rsidR="00E8794E" w:rsidRPr="00E8794E" w:rsidRDefault="00E8794E" w:rsidP="00E8794E">
      <w:pPr>
        <w:spacing w:after="0" w:line="276" w:lineRule="auto"/>
        <w:ind w:left="120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721E7BCB" w14:textId="77777777" w:rsidR="00E8794E" w:rsidRPr="00E8794E" w:rsidRDefault="00E8794E" w:rsidP="00E8794E">
      <w:pPr>
        <w:spacing w:after="0" w:line="276" w:lineRule="auto"/>
        <w:ind w:left="120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16801F72" w14:textId="77777777" w:rsidR="00E8794E" w:rsidRPr="00E8794E" w:rsidRDefault="00E8794E" w:rsidP="00E8794E">
      <w:pPr>
        <w:spacing w:after="0" w:line="276" w:lineRule="auto"/>
        <w:ind w:left="120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4C432644" w14:textId="77777777" w:rsidR="00E8794E" w:rsidRPr="00E8794E" w:rsidRDefault="00E8794E" w:rsidP="00E8794E">
      <w:pPr>
        <w:spacing w:after="0" w:line="276" w:lineRule="auto"/>
        <w:ind w:left="120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471FCDFA" w14:textId="77777777" w:rsidR="00E8794E" w:rsidRPr="00E8794E" w:rsidRDefault="00E8794E" w:rsidP="00E8794E">
      <w:pPr>
        <w:spacing w:after="0" w:line="276" w:lineRule="auto"/>
        <w:ind w:left="120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2A2DD068" w14:textId="77777777" w:rsidR="00E8794E" w:rsidRPr="00E8794E" w:rsidRDefault="00E8794E" w:rsidP="00E8794E">
      <w:pPr>
        <w:spacing w:after="0" w:line="276" w:lineRule="auto"/>
        <w:ind w:left="120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3AA0DE6D" w14:textId="77777777" w:rsidR="00E8794E" w:rsidRPr="00E8794E" w:rsidRDefault="00E8794E" w:rsidP="00E8794E">
      <w:pPr>
        <w:spacing w:after="0" w:line="276" w:lineRule="auto"/>
        <w:ind w:left="120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4881E1BA" w14:textId="77777777" w:rsidR="00E8794E" w:rsidRPr="00E8794E" w:rsidRDefault="00E8794E" w:rsidP="00E8794E">
      <w:pPr>
        <w:spacing w:after="0" w:line="276" w:lineRule="auto"/>
        <w:ind w:left="120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39BD6627" w14:textId="77777777" w:rsidR="00E8794E" w:rsidRPr="00E8794E" w:rsidRDefault="00E8794E" w:rsidP="00E8794E">
      <w:pPr>
        <w:spacing w:after="0" w:line="276" w:lineRule="auto"/>
        <w:ind w:left="120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3204A7E2" w14:textId="77777777" w:rsidR="00E8794E" w:rsidRPr="00E8794E" w:rsidRDefault="00E8794E" w:rsidP="00E8794E">
      <w:pPr>
        <w:spacing w:after="0" w:line="276" w:lineRule="auto"/>
        <w:ind w:left="120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77A9480A" w14:textId="77777777" w:rsidR="00E8794E" w:rsidRPr="00E8794E" w:rsidRDefault="00E8794E" w:rsidP="00E8794E">
      <w:pPr>
        <w:spacing w:after="0" w:line="276" w:lineRule="auto"/>
        <w:ind w:left="120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343D97A7" w14:textId="77777777" w:rsidR="00E8794E" w:rsidRPr="00E8794E" w:rsidRDefault="00E8794E" w:rsidP="00E8794E">
      <w:pPr>
        <w:spacing w:after="0" w:line="276" w:lineRule="auto"/>
        <w:ind w:left="120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39EFAA6D" w14:textId="77777777" w:rsidR="00E8794E" w:rsidRPr="00E8794E" w:rsidRDefault="00E8794E" w:rsidP="00E8794E">
      <w:pPr>
        <w:spacing w:after="0" w:line="276" w:lineRule="auto"/>
        <w:ind w:left="120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bookmarkStart w:id="3" w:name="6129fc25-1484-4cce-a161-840ff826026d"/>
      <w:r w:rsidRPr="00E8794E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14:ligatures w14:val="none"/>
        </w:rPr>
        <w:t>с. Павло-Федоровка</w:t>
      </w:r>
      <w:bookmarkEnd w:id="3"/>
      <w:r w:rsidRPr="00E8794E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14:ligatures w14:val="none"/>
        </w:rPr>
        <w:t xml:space="preserve"> </w:t>
      </w:r>
      <w:bookmarkStart w:id="4" w:name="62614f64-10de-4f5c-96b5-e9621fb5538a"/>
      <w:r w:rsidRPr="00E8794E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14:ligatures w14:val="none"/>
        </w:rPr>
        <w:t>202</w:t>
      </w:r>
      <w:bookmarkEnd w:id="4"/>
      <w:r w:rsidRPr="00E8794E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14:ligatures w14:val="none"/>
        </w:rPr>
        <w:t>6</w:t>
      </w:r>
    </w:p>
    <w:p w14:paraId="3A69D963" w14:textId="77777777" w:rsidR="00E8794E" w:rsidRPr="00E8794E" w:rsidRDefault="00E8794E" w:rsidP="00E8794E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sectPr w:rsidR="00E8794E" w:rsidRPr="00E8794E" w:rsidSect="00E8794E">
          <w:pgSz w:w="11906" w:h="16383"/>
          <w:pgMar w:top="1134" w:right="850" w:bottom="1134" w:left="1701" w:header="720" w:footer="720" w:gutter="0"/>
          <w:cols w:space="720"/>
        </w:sectPr>
      </w:pPr>
    </w:p>
    <w:p w14:paraId="09C570E0" w14:textId="77777777" w:rsidR="00E8794E" w:rsidRPr="00E8794E" w:rsidRDefault="00E8794E" w:rsidP="00E8794E">
      <w:pPr>
        <w:spacing w:after="0" w:line="264" w:lineRule="auto"/>
        <w:ind w:left="12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bookmarkStart w:id="5" w:name="block-40175340"/>
      <w:bookmarkEnd w:id="0"/>
      <w:r w:rsidRPr="00E8794E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14:ligatures w14:val="none"/>
        </w:rPr>
        <w:lastRenderedPageBreak/>
        <w:t>ПОЯСНИТЕЛЬНАЯ ЗАПИСКА</w:t>
      </w:r>
    </w:p>
    <w:p w14:paraId="768806E8" w14:textId="77777777" w:rsidR="00E8794E" w:rsidRPr="00E8794E" w:rsidRDefault="00E8794E" w:rsidP="00E8794E">
      <w:pPr>
        <w:spacing w:after="0" w:line="264" w:lineRule="auto"/>
        <w:ind w:left="12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5B7DE1B3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14:paraId="07486DC4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14:paraId="00A7B499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3CC8147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14:paraId="62C7077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 w14:paraId="0876D998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Целью изучения изобразительного искусства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14:paraId="528662E0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Задачами изобразительного искусства являются:</w:t>
      </w:r>
    </w:p>
    <w:p w14:paraId="088C103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14:paraId="00576DA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14:paraId="35160DF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формирование у обучающихся навыков эстетического видения и преобразования мира;</w:t>
      </w:r>
    </w:p>
    <w:p w14:paraId="2A235B7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14:paraId="29796B3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формирование пространственного мышления и аналитических визуальных способностей;</w:t>
      </w:r>
    </w:p>
    <w:p w14:paraId="32137F57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14:paraId="3108FC5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развитие наблюдательности, ассоциативного мышления и творческого воображения;</w:t>
      </w:r>
    </w:p>
    <w:p w14:paraId="40C5068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14:paraId="6198EF24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14:paraId="431B2074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bookmarkStart w:id="6" w:name="037c86a0-0100-46f4-8a06-fc1394a836a9"/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lastRenderedPageBreak/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6"/>
    </w:p>
    <w:p w14:paraId="02B8DCF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14:paraId="09015C2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Модуль №1 «Декоративно-прикладное и народное искусство» (5 класс)</w:t>
      </w:r>
    </w:p>
    <w:p w14:paraId="1439F488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Модуль №2 «Живопись, графика, скульптура» (6 класс)</w:t>
      </w:r>
    </w:p>
    <w:p w14:paraId="0E66C923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Модуль №3 «Архитектура и дизайн» (7 класс)</w:t>
      </w:r>
    </w:p>
    <w:p w14:paraId="183EEFBD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Модуль №4 «Изображение в синтетических, экранных видах искусства и художественная фотография» (вариативный)</w:t>
      </w:r>
    </w:p>
    <w:p w14:paraId="417FE157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sectPr w:rsidR="00E8794E" w:rsidRPr="00E8794E" w:rsidSect="00E8794E">
          <w:pgSz w:w="11906" w:h="16383"/>
          <w:pgMar w:top="1134" w:right="850" w:bottom="1134" w:left="1701" w:header="720" w:footer="720" w:gutter="0"/>
          <w:cols w:space="720"/>
        </w:sect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</w:t>
      </w:r>
    </w:p>
    <w:p w14:paraId="61F4A739" w14:textId="77777777" w:rsidR="00E8794E" w:rsidRPr="00E8794E" w:rsidRDefault="00E8794E" w:rsidP="00E8794E">
      <w:p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bookmarkStart w:id="7" w:name="block-40175342"/>
      <w:bookmarkEnd w:id="5"/>
      <w:r w:rsidRPr="00E8794E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14:ligatures w14:val="none"/>
        </w:rPr>
        <w:lastRenderedPageBreak/>
        <w:t>СОДЕРЖАНИЕ ОБУЧЕНИЯ</w:t>
      </w:r>
    </w:p>
    <w:p w14:paraId="01C02B59" w14:textId="77777777" w:rsidR="00E8794E" w:rsidRPr="00E8794E" w:rsidRDefault="00E8794E" w:rsidP="00E8794E">
      <w:pPr>
        <w:spacing w:after="0" w:line="264" w:lineRule="auto"/>
        <w:ind w:left="12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444BAF8D" w14:textId="77777777" w:rsidR="00E8794E" w:rsidRPr="00E8794E" w:rsidRDefault="00E8794E" w:rsidP="00E8794E">
      <w:pPr>
        <w:spacing w:after="0" w:line="264" w:lineRule="auto"/>
        <w:ind w:left="12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14:ligatures w14:val="none"/>
        </w:rPr>
        <w:t>5 КЛАСС</w:t>
      </w:r>
    </w:p>
    <w:p w14:paraId="269A933C" w14:textId="77777777" w:rsidR="00E8794E" w:rsidRPr="00E8794E" w:rsidRDefault="00E8794E" w:rsidP="00E8794E">
      <w:pPr>
        <w:spacing w:after="0" w:line="276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130F3B91" w14:textId="77777777" w:rsidR="00E8794E" w:rsidRPr="00E8794E" w:rsidRDefault="00E8794E" w:rsidP="00E8794E">
      <w:p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Модуль № 1 «Декоративно-прикладное и народное искусство».</w:t>
      </w:r>
    </w:p>
    <w:p w14:paraId="4A6CEA30" w14:textId="77777777" w:rsidR="00E8794E" w:rsidRPr="00E8794E" w:rsidRDefault="00E8794E" w:rsidP="00E8794E">
      <w:pPr>
        <w:spacing w:after="0" w:line="264" w:lineRule="auto"/>
        <w:ind w:left="12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4F611C56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Общие сведения о декоративно-прикладном искусстве.</w:t>
      </w:r>
    </w:p>
    <w:p w14:paraId="5B88F478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Декоративно-прикладное искусство и его виды. Декоративно-прикладное искусство и предметная среда жизни людей.</w:t>
      </w:r>
    </w:p>
    <w:p w14:paraId="301788A5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Древние корни народного искусства.</w:t>
      </w:r>
    </w:p>
    <w:p w14:paraId="11E1EEBF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14:paraId="2390CFD5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Связь народного искусства с природой, бытом, трудом, верованиями и эпосом.</w:t>
      </w:r>
    </w:p>
    <w:p w14:paraId="0581EBEF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14:paraId="6444E339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Образно-символический язык народного прикладного искусства.</w:t>
      </w:r>
    </w:p>
    <w:p w14:paraId="41CDF2C6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Знаки-символы традиционного крестьянского прикладного искусства.</w:t>
      </w:r>
    </w:p>
    <w:p w14:paraId="14E77371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14:paraId="0E4483E8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Убранство русской избы.</w:t>
      </w:r>
    </w:p>
    <w:p w14:paraId="75850430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Конструкция избы, единство красоты и пользы – функционального и символического – в её постройке и украшении.</w:t>
      </w:r>
    </w:p>
    <w:p w14:paraId="0AFEAC63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14:paraId="67280AAF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Выполнение рисунков – эскизов орнаментального декора крестьянского дома.</w:t>
      </w:r>
    </w:p>
    <w:p w14:paraId="062EC8AC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Устройство внутреннего пространства крестьянского дома.</w:t>
      </w:r>
    </w:p>
    <w:p w14:paraId="4BD533F1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Декоративные элементы жилой среды.</w:t>
      </w:r>
    </w:p>
    <w:p w14:paraId="4D368D00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14:paraId="40CC1AC8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14:paraId="712C4611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Народный праздничный костюм.</w:t>
      </w:r>
    </w:p>
    <w:p w14:paraId="4A88EB18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Образный строй народного праздничного костюма – женского и мужского.</w:t>
      </w:r>
    </w:p>
    <w:p w14:paraId="01AFC75F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F803E35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lastRenderedPageBreak/>
        <w:t>Традиционная конструкция русского женского костюма – северорусский (сарафан) и южнорусский (понёва) варианты.</w:t>
      </w:r>
    </w:p>
    <w:p w14:paraId="05DF6807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Разнообразие форм и украшений народного праздничного костюма для различных регионов страны.</w:t>
      </w:r>
    </w:p>
    <w:p w14:paraId="66A686D1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14:paraId="1D8EFB8F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14:paraId="11556B8D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Народные праздники и праздничные обряды как синтез всех видов народного творчества.</w:t>
      </w:r>
    </w:p>
    <w:p w14:paraId="150BC875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14:paraId="0015E7E1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Народные художественные промыслы.</w:t>
      </w:r>
    </w:p>
    <w:p w14:paraId="636D5F21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14:paraId="75E75E43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Многообразие видов традиционных ремёсел и происхождение художественных промыслов народов России.</w:t>
      </w:r>
    </w:p>
    <w:p w14:paraId="48181FAF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14:paraId="6084536A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14:paraId="4F80F75A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Создание эскиза игрушки по мотивам избранного промысла.</w:t>
      </w:r>
    </w:p>
    <w:p w14:paraId="219E1C7A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14:paraId="49B7338F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14:paraId="1441DA7B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14:paraId="3D6758E1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0C9926B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lastRenderedPageBreak/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14:paraId="1002F52E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14:paraId="5C84A52C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14:paraId="67C1836A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Мир сказок и легенд, примет и оберегов в творчестве мастеров художественных промыслов.</w:t>
      </w:r>
    </w:p>
    <w:p w14:paraId="05DB7212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Отражение в изделиях народных промыслов многообразия исторических, духовных и культурных традиций.</w:t>
      </w:r>
    </w:p>
    <w:p w14:paraId="4EB3D9FB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14:paraId="64BE49EC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Декоративно-прикладное искусство в культуре разных эпох и народов.</w:t>
      </w:r>
    </w:p>
    <w:p w14:paraId="7326D778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Роль декоративно-прикладного искусства в культуре древних цивилизаций.</w:t>
      </w:r>
    </w:p>
    <w:p w14:paraId="342516A6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Отражение в декоре мировоззрения эпохи, организации общества, традиций быта и ремесла, уклада жизни людей.</w:t>
      </w:r>
    </w:p>
    <w:p w14:paraId="0DE2A21E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14:paraId="4A721B22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14:paraId="1687D713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Декоративно-прикладное искусство в жизни современного человека.</w:t>
      </w:r>
    </w:p>
    <w:p w14:paraId="7452A0B5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14:paraId="20EC316C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Символический знак в современной жизни: эмблема, логотип, указующий или декоративный знак.</w:t>
      </w:r>
    </w:p>
    <w:p w14:paraId="2030C4D8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14:paraId="09FC4653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Декор на улицах и декор помещений. Декор праздничный и повседневный. Праздничное оформление школы.</w:t>
      </w:r>
    </w:p>
    <w:p w14:paraId="2E2285F1" w14:textId="77777777" w:rsidR="00E8794E" w:rsidRPr="00E8794E" w:rsidRDefault="00E8794E" w:rsidP="00E8794E">
      <w:pPr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D793355" w14:textId="77777777" w:rsidR="00E8794E" w:rsidRPr="00E8794E" w:rsidRDefault="00E8794E" w:rsidP="00E8794E">
      <w:pPr>
        <w:spacing w:after="0" w:line="264" w:lineRule="auto"/>
        <w:ind w:left="12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2DB33A58" w14:textId="77777777" w:rsidR="00E8794E" w:rsidRPr="00E8794E" w:rsidRDefault="00E8794E" w:rsidP="00E8794E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4FD1FC30" w14:textId="77777777" w:rsidR="00E8794E" w:rsidRPr="00E8794E" w:rsidRDefault="00E8794E" w:rsidP="00E8794E">
      <w:pPr>
        <w:spacing w:after="0" w:line="264" w:lineRule="auto"/>
        <w:ind w:left="12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lastRenderedPageBreak/>
        <w:t>6 КЛАСС</w:t>
      </w:r>
    </w:p>
    <w:p w14:paraId="45C49C72" w14:textId="77777777" w:rsidR="00E8794E" w:rsidRPr="00E8794E" w:rsidRDefault="00E8794E" w:rsidP="00E8794E">
      <w:pPr>
        <w:spacing w:after="0" w:line="276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22B2A78B" w14:textId="77777777" w:rsidR="00E8794E" w:rsidRPr="00E8794E" w:rsidRDefault="00E8794E" w:rsidP="00E8794E">
      <w:pPr>
        <w:spacing w:after="0" w:line="264" w:lineRule="auto"/>
        <w:ind w:left="12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Модуль № 2 «Живопись, графика, скульптура».</w:t>
      </w:r>
    </w:p>
    <w:p w14:paraId="3AD24914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Общие сведения о видах искусства.</w:t>
      </w:r>
    </w:p>
    <w:p w14:paraId="304A45F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Пространственные и временные виды искусства.</w:t>
      </w:r>
    </w:p>
    <w:p w14:paraId="2C6B6D20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14:paraId="30462E48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14:paraId="0F6A48D7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Язык изобразительного искусства и его выразительные средства.</w:t>
      </w:r>
    </w:p>
    <w:p w14:paraId="7B791AE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Живописные, графические и скульптурные художественные материалы, их особые свойства.</w:t>
      </w:r>
    </w:p>
    <w:p w14:paraId="700AC020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Рисунок – основа изобразительного искусства и мастерства художника.</w:t>
      </w:r>
    </w:p>
    <w:p w14:paraId="6779772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Виды рисунка: зарисовка, набросок, учебный рисунок и творческий рисунок.</w:t>
      </w:r>
    </w:p>
    <w:p w14:paraId="39DCB97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Навыки размещения рисунка в листе, выбор формата.</w:t>
      </w:r>
    </w:p>
    <w:p w14:paraId="63C3905F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Начальные умения рисунка с натуры. Зарисовки простых предметов.</w:t>
      </w:r>
    </w:p>
    <w:p w14:paraId="608688A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Линейные графические рисунки и наброски. Тон и тональные отношения: тёмное – светлое.</w:t>
      </w:r>
    </w:p>
    <w:p w14:paraId="2435E123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Ритм и ритмическая организация плоскости листа.</w:t>
      </w:r>
    </w:p>
    <w:p w14:paraId="420ACD76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14:paraId="3379083A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14:paraId="453D632D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14:paraId="5F128179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Жанры изобразительного искусства.</w:t>
      </w:r>
    </w:p>
    <w:p w14:paraId="63FDEDC6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14:paraId="1F97B793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Предмет изображения, сюжет и содержание произведения изобразительного искусства.</w:t>
      </w:r>
    </w:p>
    <w:p w14:paraId="1A6A326F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Натюрморт.</w:t>
      </w:r>
    </w:p>
    <w:p w14:paraId="771D905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14:paraId="4437F090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Основы графической грамоты: правила объёмного изображения предметов на плоскости.</w:t>
      </w:r>
    </w:p>
    <w:p w14:paraId="3114A7B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14:paraId="0073FF4A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Изображение окружности в перспективе.</w:t>
      </w:r>
    </w:p>
    <w:p w14:paraId="7D15767F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Рисование геометрических тел на основе правил линейной перспективы.</w:t>
      </w:r>
    </w:p>
    <w:p w14:paraId="3B6FE451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Сложная пространственная форма и выявление её конструкции.</w:t>
      </w:r>
    </w:p>
    <w:p w14:paraId="4E96D84F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Рисунок сложной формы предмета как соотношение простых геометрических фигур.</w:t>
      </w:r>
    </w:p>
    <w:p w14:paraId="0BF52339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Линейный рисунок конструкции из нескольких геометрических тел.</w:t>
      </w:r>
    </w:p>
    <w:p w14:paraId="5654F0F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14:paraId="13ADE4F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Рисунок натюрморта графическими материалами с натуры или по представлению.</w:t>
      </w:r>
    </w:p>
    <w:p w14:paraId="113697E7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14:paraId="766E3229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14:paraId="7C874667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Портрет.</w:t>
      </w:r>
    </w:p>
    <w:p w14:paraId="6CA4D2D4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lastRenderedPageBreak/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14:paraId="0A390123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Великие портретисты в европейском искусстве.</w:t>
      </w:r>
    </w:p>
    <w:p w14:paraId="47ED4167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Особенности развития портретного жанра в отечественном искусстве. Великие портретисты в русской живописи.</w:t>
      </w:r>
    </w:p>
    <w:p w14:paraId="73F2F444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Парадный и камерный портрет в живописи.</w:t>
      </w:r>
    </w:p>
    <w:p w14:paraId="4A91CB77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Особенности развития жанра портрета в искусстве ХХ в. – отечественном и европейском.</w:t>
      </w:r>
    </w:p>
    <w:p w14:paraId="56376A52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Построение головы человека, основные пропорции лица, соотношение лицевой и черепной частей головы.</w:t>
      </w:r>
    </w:p>
    <w:p w14:paraId="26F6C0A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14:paraId="634A9479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Роль освещения головы при создании портретного образа.</w:t>
      </w:r>
    </w:p>
    <w:p w14:paraId="3F2EC7D0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Свет и тень в изображении головы человека.</w:t>
      </w:r>
    </w:p>
    <w:p w14:paraId="00B458F3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Портрет в скульптуре.</w:t>
      </w:r>
    </w:p>
    <w:p w14:paraId="21C50259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Выражение характера человека, его социального положения и образа эпохи в скульптурном портрете.</w:t>
      </w:r>
    </w:p>
    <w:p w14:paraId="1DF7E049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Значение свойств художественных материалов в создании скульптурного портрета.</w:t>
      </w:r>
    </w:p>
    <w:p w14:paraId="4964083A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14:paraId="1D9C8801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Опыт работы над созданием живописного портрета.</w:t>
      </w:r>
    </w:p>
    <w:p w14:paraId="191A51F4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Пейзаж.</w:t>
      </w:r>
    </w:p>
    <w:p w14:paraId="21C6AAF9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Особенности изображения пространства в эпоху Древнего мира, в средневековом искусстве и в эпоху Возрождения.</w:t>
      </w:r>
    </w:p>
    <w:p w14:paraId="5D99E82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Правила построения линейной перспективы в изображении пространства.</w:t>
      </w:r>
    </w:p>
    <w:p w14:paraId="746CD864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Правила воздушной перспективы, построения переднего, среднего и дальнего планов при изображении пейзажа.</w:t>
      </w:r>
    </w:p>
    <w:p w14:paraId="0EB67090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14:paraId="0808FE16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14:paraId="5C084731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XIX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в.</w:t>
      </w:r>
    </w:p>
    <w:p w14:paraId="449FFB4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Становление образа родной природы в произведениях А.Венецианова и его учеников: А.Саврасова, И.Шишкина.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 w14:paraId="48783394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Творческий опыт в создании композиционного живописного пейзажа своей Родины.</w:t>
      </w:r>
    </w:p>
    <w:p w14:paraId="465F8B9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14:paraId="5A7BA727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Графические зарисовки и графическая композиция на темы окружающей природы.</w:t>
      </w:r>
    </w:p>
    <w:p w14:paraId="54C867F2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Городской пейзаж в творчестве мастеров искусства. Многообразие в понимании образа города.</w:t>
      </w:r>
    </w:p>
    <w:p w14:paraId="2748948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14:paraId="2676717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14:paraId="28EC5A3F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Бытовой жанр в изобразительном искусстве.</w:t>
      </w:r>
    </w:p>
    <w:p w14:paraId="0E4EDF3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lastRenderedPageBreak/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14:paraId="02D5B033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14:paraId="5AD553F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14:paraId="45040B58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Исторический жанр в изобразительном искусстве.</w:t>
      </w:r>
    </w:p>
    <w:p w14:paraId="4734182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Историческая тема в искусстве как изображение наиболее значительных событий в жизни общества.</w:t>
      </w:r>
    </w:p>
    <w:p w14:paraId="3490045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14:paraId="140415FD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Историческая картина в русском искусстве 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XIX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в. и её особое место в развитии отечественной культуры.</w:t>
      </w:r>
    </w:p>
    <w:p w14:paraId="7BCC593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14:paraId="69873F56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14:paraId="0495B477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Разработка эскизов композиции на историческую тему с опорой на собранный материал по задуманному сюжету.</w:t>
      </w:r>
    </w:p>
    <w:p w14:paraId="7E38F41F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Библейские темы в изобразительном искусстве.</w:t>
      </w:r>
    </w:p>
    <w:p w14:paraId="69FA409F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Исторические картины на библейские темы: место и значение сюжетов Священной истории в европейской культуре.</w:t>
      </w:r>
    </w:p>
    <w:p w14:paraId="408DFB3D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14:paraId="21EC271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XIX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14:paraId="7BA414E3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Великие русские иконописцы: духовный свет икон Андрея Рублёва, Феофана Грека, Дионисия.</w:t>
      </w:r>
    </w:p>
    <w:p w14:paraId="60C23483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Работа над эскизом сюжетной композиции.</w:t>
      </w:r>
    </w:p>
    <w:p w14:paraId="15655CB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Роль и значение изобразительного искусства в жизни людей: образ мира в изобразительном искусстве.</w:t>
      </w:r>
    </w:p>
    <w:p w14:paraId="6CA35549" w14:textId="77777777" w:rsidR="00E8794E" w:rsidRPr="00E8794E" w:rsidRDefault="00E8794E" w:rsidP="00E8794E">
      <w:pPr>
        <w:spacing w:after="0" w:line="276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bookmarkStart w:id="8" w:name="_Toc137210403"/>
      <w:bookmarkEnd w:id="8"/>
    </w:p>
    <w:p w14:paraId="510BCC2D" w14:textId="77777777" w:rsidR="00E8794E" w:rsidRPr="00E8794E" w:rsidRDefault="00E8794E" w:rsidP="00E8794E">
      <w:pPr>
        <w:spacing w:after="0" w:line="276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7 КЛАСС</w:t>
      </w:r>
    </w:p>
    <w:p w14:paraId="4CA4C186" w14:textId="77777777" w:rsidR="00E8794E" w:rsidRPr="00E8794E" w:rsidRDefault="00E8794E" w:rsidP="00E8794E">
      <w:pPr>
        <w:spacing w:after="0" w:line="264" w:lineRule="auto"/>
        <w:ind w:left="12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67A11016" w14:textId="77777777" w:rsidR="00E8794E" w:rsidRPr="00E8794E" w:rsidRDefault="00E8794E" w:rsidP="00E8794E">
      <w:pPr>
        <w:spacing w:after="0" w:line="264" w:lineRule="auto"/>
        <w:ind w:left="12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Модуль № 3 «Архитектура и дизайн».</w:t>
      </w:r>
    </w:p>
    <w:p w14:paraId="28F3171A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Архитектура и дизайн – искусства художественной постройки – конструктивные искусства.</w:t>
      </w:r>
    </w:p>
    <w:p w14:paraId="10CA04A2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Дизайн и архитектура как создатели «второй природы» – предметно-пространственной среды жизни людей.</w:t>
      </w:r>
    </w:p>
    <w:p w14:paraId="31207991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14:paraId="45E48ACA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Материальная культура человечества как уникальная информация о жизни людей в разные исторические эпохи.</w:t>
      </w:r>
    </w:p>
    <w:p w14:paraId="6BAD3C6D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14:paraId="6FF401A7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lastRenderedPageBreak/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14:paraId="7EF05EC6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Графический дизайн.</w:t>
      </w:r>
    </w:p>
    <w:p w14:paraId="6670BC8D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14:paraId="0DFE5959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Элементы композиции в графическом дизайне: пятно, линия, цвет, буква, текст и изображение.</w:t>
      </w:r>
    </w:p>
    <w:p w14:paraId="71B662ED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14:paraId="7CFE15C1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Основные свойства композиции: целостность и соподчинённость элементов.</w:t>
      </w:r>
    </w:p>
    <w:p w14:paraId="3A959077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14:paraId="16D3E8B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14:paraId="5A948DC0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14:paraId="100ED898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Цвет и законы колористики. Применение локального цвета. Цветовой акцент, ритм цветовых форм, доминанта.</w:t>
      </w:r>
    </w:p>
    <w:p w14:paraId="2497EA88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Шрифты и шрифтовая композиция в графическом дизайне. Форма буквы как изобразительно-смысловой символ.</w:t>
      </w:r>
    </w:p>
    <w:p w14:paraId="730D166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Шрифт и содержание текста. Стилизация шрифта.</w:t>
      </w:r>
    </w:p>
    <w:p w14:paraId="58226E8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Типографика. Понимание типографской строки как элемента плоскостной композиции.</w:t>
      </w:r>
    </w:p>
    <w:p w14:paraId="3BF7E2FA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Выполнение аналитических и практических работ по теме «Буква – изобразительный элемент композиции».</w:t>
      </w:r>
    </w:p>
    <w:p w14:paraId="2FCB5CCD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14:paraId="27B3DEF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Композиционные основы макетирования в графическом дизайне при соединении текста и изображения.</w:t>
      </w:r>
    </w:p>
    <w:p w14:paraId="3A7E8AC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14:paraId="239F6364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14:paraId="34B4BE68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Макет разворота книги или журнала по выбранной теме в виде коллажа или на основе компьютерных программ.</w:t>
      </w:r>
    </w:p>
    <w:p w14:paraId="14F975C6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Макетирование объёмно-пространственных композиций.</w:t>
      </w:r>
    </w:p>
    <w:p w14:paraId="4127E62D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14:paraId="32B61D7F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Макетирование. Введение в макет понятия рельефа местности и способы его обозначения на макете.</w:t>
      </w:r>
    </w:p>
    <w:p w14:paraId="0F96601D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14:paraId="16F1FD3F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14:paraId="5C8D2304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14:paraId="2D85351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lastRenderedPageBreak/>
        <w:t>сводов, каркасная каменная архитектура, металлический каркас, железобетон и язык современной архитектуры).</w:t>
      </w:r>
    </w:p>
    <w:p w14:paraId="6A523E4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14:paraId="702CB103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14:paraId="7D8FC443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Выполнение аналитических зарисовок форм бытовых предметов.</w:t>
      </w:r>
    </w:p>
    <w:p w14:paraId="0F692811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Творческое проектирование предметов быта с определением их функций и материала изготовления.</w:t>
      </w:r>
    </w:p>
    <w:p w14:paraId="5032D30A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14:paraId="48D70FAF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Конструирование объектов дизайна или архитектурное макетирование с использованием цвета.</w:t>
      </w:r>
    </w:p>
    <w:p w14:paraId="7D81795F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Социальное значение дизайна и архитектуры как среды жизни человека.</w:t>
      </w:r>
    </w:p>
    <w:p w14:paraId="6B1A38A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14:paraId="67FD5F1F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14:paraId="7E372876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14:paraId="25182EE7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Пути развития современной архитектуры и дизайна: город сегодня и завтра.</w:t>
      </w:r>
    </w:p>
    <w:p w14:paraId="2BCC2D7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Архитектурная и градостроительная революция 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XX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14:paraId="52F8BDAA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14:paraId="2B910CA2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Пространство городской среды. Исторические формы планировки городской среды и их связь с образом жизни людей.</w:t>
      </w:r>
    </w:p>
    <w:p w14:paraId="769E6F93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Роль цвета в формировании пространства. Схема-планировка и реальность.</w:t>
      </w:r>
    </w:p>
    <w:p w14:paraId="372B5A9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14:paraId="153FBE0F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14:paraId="496AFF72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14:paraId="28D6828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14:paraId="4859F472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Выполнение практической работы по теме «Проектирование дизайна объектов городской среды» в виде создания коллажнографической композиции или дизайн-проекта оформления витрины магазина.</w:t>
      </w:r>
    </w:p>
    <w:p w14:paraId="3E0381DF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14:paraId="279A144A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Образно-стилевое единство материальной культуры каждой эпохи. Интерьер как отражение стиля жизни его хозяев.</w:t>
      </w:r>
    </w:p>
    <w:p w14:paraId="5D093146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14:paraId="44B434D4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Интерьеры общественных зданий (театр, кафе, вокзал, офис, школа).</w:t>
      </w:r>
    </w:p>
    <w:p w14:paraId="505B8028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14:paraId="615061E2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Организация архитектурно-ландшафтного пространства. Город в единстве с ландшафтно-парковой средой.</w:t>
      </w:r>
    </w:p>
    <w:p w14:paraId="63C815C2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14:paraId="0DF79A9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Выполнение дизайн-проекта территории парка или приусадебного участка в виде схемы-чертежа.</w:t>
      </w:r>
    </w:p>
    <w:p w14:paraId="6EF1F734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14:paraId="53A5851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Образ человека и индивидуальное проектирование.</w:t>
      </w:r>
    </w:p>
    <w:p w14:paraId="0FF0BA3A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14:paraId="2124ECE2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Образно-личностное проектирование в дизайне и архитектуре.</w:t>
      </w:r>
    </w:p>
    <w:p w14:paraId="20A05B37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14:paraId="42D820E6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14:paraId="7873022D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14:paraId="6F276464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Выполнение практических творческих эскизов по теме «Дизайн современной одежды».</w:t>
      </w:r>
    </w:p>
    <w:p w14:paraId="55434DD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14:paraId="120DC7D0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14:paraId="35B72B76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Дизайн и архитектура – средства организации среды жизни людей и строительства нового мира.</w:t>
      </w:r>
    </w:p>
    <w:p w14:paraId="4F0B30D9" w14:textId="77777777" w:rsidR="00E8794E" w:rsidRPr="00E8794E" w:rsidRDefault="00E8794E" w:rsidP="00E8794E">
      <w:pPr>
        <w:spacing w:after="0" w:line="276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bookmarkStart w:id="9" w:name="_Toc139632456"/>
      <w:bookmarkEnd w:id="9"/>
    </w:p>
    <w:p w14:paraId="7B5DCCA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5880D1A6" w14:textId="77777777" w:rsidR="00E8794E" w:rsidRPr="00E8794E" w:rsidRDefault="00E8794E" w:rsidP="00E8794E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sectPr w:rsidR="00E8794E" w:rsidRPr="00E8794E" w:rsidSect="00E8794E">
          <w:pgSz w:w="11906" w:h="16383"/>
          <w:pgMar w:top="1134" w:right="850" w:bottom="1134" w:left="1701" w:header="720" w:footer="720" w:gutter="0"/>
          <w:cols w:space="720"/>
        </w:sectPr>
      </w:pPr>
    </w:p>
    <w:p w14:paraId="60F7A2F2" w14:textId="77777777" w:rsidR="00E8794E" w:rsidRPr="00E8794E" w:rsidRDefault="00E8794E" w:rsidP="00E8794E">
      <w:pPr>
        <w:spacing w:after="0" w:line="264" w:lineRule="auto"/>
        <w:ind w:left="12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bookmarkStart w:id="10" w:name="block-40175343"/>
      <w:bookmarkEnd w:id="7"/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14:paraId="17330F5C" w14:textId="77777777" w:rsidR="00E8794E" w:rsidRPr="00E8794E" w:rsidRDefault="00E8794E" w:rsidP="00E8794E">
      <w:pPr>
        <w:spacing w:after="0" w:line="264" w:lineRule="auto"/>
        <w:ind w:left="12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1CE0F00D" w14:textId="77777777" w:rsidR="00E8794E" w:rsidRPr="00E8794E" w:rsidRDefault="00E8794E" w:rsidP="00E8794E">
      <w:pPr>
        <w:spacing w:after="0" w:line="264" w:lineRule="auto"/>
        <w:ind w:left="12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 xml:space="preserve">ЛИЧНОСТНЫЕ РЕЗУЛЬТАТЫ </w:t>
      </w:r>
    </w:p>
    <w:p w14:paraId="7C65DBF7" w14:textId="77777777" w:rsidR="00E8794E" w:rsidRPr="00E8794E" w:rsidRDefault="00E8794E" w:rsidP="00E8794E">
      <w:p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bookmarkStart w:id="11" w:name="_Toc124264881"/>
      <w:bookmarkEnd w:id="11"/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14:paraId="6AB48A3D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14:paraId="2B283B93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14:paraId="4182421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1)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Патриотическое воспитание.</w:t>
      </w:r>
    </w:p>
    <w:p w14:paraId="3D2DE4A3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14:paraId="24A92638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2)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Гражданское воспитание.</w:t>
      </w:r>
    </w:p>
    <w:p w14:paraId="082C067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14:paraId="1C01C294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3)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Духовно-нравственное воспитание.</w:t>
      </w:r>
    </w:p>
    <w:p w14:paraId="0A926117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14:paraId="2CA3611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4)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Эстетическое воспитание.</w:t>
      </w:r>
    </w:p>
    <w:p w14:paraId="12D13A07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lastRenderedPageBreak/>
        <w:t xml:space="preserve">Эстетическое (от греч. 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aisthetikos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14:paraId="7FABE3A0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5)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Ценности познавательной деятельности.</w:t>
      </w:r>
    </w:p>
    <w:p w14:paraId="00485D1A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14:paraId="7328582D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6)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Экологическое воспитание.</w:t>
      </w:r>
    </w:p>
    <w:p w14:paraId="6DCBBD38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14:paraId="3C26F3C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7)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Трудовое воспитание.</w:t>
      </w:r>
    </w:p>
    <w:p w14:paraId="3D62B218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14:paraId="0E572148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8)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Воспитывающая предметно-эстетическая среда.</w:t>
      </w:r>
    </w:p>
    <w:p w14:paraId="3FA48379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14:paraId="25549B44" w14:textId="77777777" w:rsidR="00E8794E" w:rsidRPr="00E8794E" w:rsidRDefault="00E8794E" w:rsidP="00E8794E">
      <w:pPr>
        <w:spacing w:after="0" w:line="276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МЕТАПРЕДМЕТНЫЕ РЕЗУЛЬТАТЫ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</w:p>
    <w:p w14:paraId="39D53F2B" w14:textId="77777777" w:rsidR="00E8794E" w:rsidRPr="00E8794E" w:rsidRDefault="00E8794E" w:rsidP="00E8794E">
      <w:p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Овладение универсальными познавательными действиями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</w:p>
    <w:p w14:paraId="44E528B1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14:paraId="2656E080" w14:textId="77777777" w:rsidR="00E8794E" w:rsidRPr="00E8794E" w:rsidRDefault="00E8794E" w:rsidP="00E8794E">
      <w:pPr>
        <w:numPr>
          <w:ilvl w:val="0"/>
          <w:numId w:val="1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сравнивать предметные и пространственные объекты по заданным основаниям;</w:t>
      </w:r>
    </w:p>
    <w:p w14:paraId="6DEF4BF0" w14:textId="77777777" w:rsidR="00E8794E" w:rsidRPr="00E8794E" w:rsidRDefault="00E8794E" w:rsidP="00E8794E">
      <w:pPr>
        <w:numPr>
          <w:ilvl w:val="0"/>
          <w:numId w:val="1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en-US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характеризовать форму предмета, конструкции;</w:t>
      </w:r>
    </w:p>
    <w:p w14:paraId="1041344C" w14:textId="77777777" w:rsidR="00E8794E" w:rsidRPr="00E8794E" w:rsidRDefault="00E8794E" w:rsidP="00E8794E">
      <w:pPr>
        <w:numPr>
          <w:ilvl w:val="0"/>
          <w:numId w:val="1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выявлять положение предметной формы в пространстве;</w:t>
      </w:r>
    </w:p>
    <w:p w14:paraId="307FEFB3" w14:textId="77777777" w:rsidR="00E8794E" w:rsidRPr="00E8794E" w:rsidRDefault="00E8794E" w:rsidP="00E8794E">
      <w:pPr>
        <w:numPr>
          <w:ilvl w:val="0"/>
          <w:numId w:val="1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en-US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lastRenderedPageBreak/>
        <w:t>обобщать форму составной конструкции;</w:t>
      </w:r>
    </w:p>
    <w:p w14:paraId="371B6053" w14:textId="77777777" w:rsidR="00E8794E" w:rsidRPr="00E8794E" w:rsidRDefault="00E8794E" w:rsidP="00E8794E">
      <w:pPr>
        <w:numPr>
          <w:ilvl w:val="0"/>
          <w:numId w:val="1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анализировать структуру предмета, конструкции, пространства, зрительного образа;</w:t>
      </w:r>
    </w:p>
    <w:p w14:paraId="304B0FC5" w14:textId="77777777" w:rsidR="00E8794E" w:rsidRPr="00E8794E" w:rsidRDefault="00E8794E" w:rsidP="00E8794E">
      <w:pPr>
        <w:numPr>
          <w:ilvl w:val="0"/>
          <w:numId w:val="1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en-US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структурировать предметно-пространственные явления;</w:t>
      </w:r>
    </w:p>
    <w:p w14:paraId="4AA8B436" w14:textId="77777777" w:rsidR="00E8794E" w:rsidRPr="00E8794E" w:rsidRDefault="00E8794E" w:rsidP="00E8794E">
      <w:pPr>
        <w:numPr>
          <w:ilvl w:val="0"/>
          <w:numId w:val="1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сопоставлять пропорциональное соотношение частей внутри целого и предметов между собой;</w:t>
      </w:r>
    </w:p>
    <w:p w14:paraId="45164592" w14:textId="77777777" w:rsidR="00E8794E" w:rsidRPr="00E8794E" w:rsidRDefault="00E8794E" w:rsidP="00E8794E">
      <w:pPr>
        <w:numPr>
          <w:ilvl w:val="0"/>
          <w:numId w:val="1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абстрагировать образ реальности в построении плоской или пространственной композиции.</w:t>
      </w:r>
    </w:p>
    <w:p w14:paraId="0277D699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14:paraId="4A7055EB" w14:textId="77777777" w:rsidR="00E8794E" w:rsidRPr="00E8794E" w:rsidRDefault="00E8794E" w:rsidP="00E8794E">
      <w:pPr>
        <w:numPr>
          <w:ilvl w:val="0"/>
          <w:numId w:val="2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выявлять и характеризовать существенные признаки явлений художественной культуры;</w:t>
      </w:r>
    </w:p>
    <w:p w14:paraId="529CE3E6" w14:textId="77777777" w:rsidR="00E8794E" w:rsidRPr="00E8794E" w:rsidRDefault="00E8794E" w:rsidP="00E8794E">
      <w:pPr>
        <w:numPr>
          <w:ilvl w:val="0"/>
          <w:numId w:val="2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14:paraId="67DFE2FE" w14:textId="77777777" w:rsidR="00E8794E" w:rsidRPr="00E8794E" w:rsidRDefault="00E8794E" w:rsidP="00E8794E">
      <w:pPr>
        <w:numPr>
          <w:ilvl w:val="0"/>
          <w:numId w:val="2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классифицировать произведения искусства по видам и, соответственно, по назначению в жизни людей;</w:t>
      </w:r>
    </w:p>
    <w:p w14:paraId="13140E75" w14:textId="77777777" w:rsidR="00E8794E" w:rsidRPr="00E8794E" w:rsidRDefault="00E8794E" w:rsidP="00E8794E">
      <w:pPr>
        <w:numPr>
          <w:ilvl w:val="0"/>
          <w:numId w:val="2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ставить и использовать вопросы как исследовательский инструмент познания;</w:t>
      </w:r>
    </w:p>
    <w:p w14:paraId="037B4C5D" w14:textId="77777777" w:rsidR="00E8794E" w:rsidRPr="00E8794E" w:rsidRDefault="00E8794E" w:rsidP="00E8794E">
      <w:pPr>
        <w:numPr>
          <w:ilvl w:val="0"/>
          <w:numId w:val="2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вести исследовательскую работу по сбору информационного материала по установленной или выбранной теме;</w:t>
      </w:r>
    </w:p>
    <w:p w14:paraId="2C2D458E" w14:textId="77777777" w:rsidR="00E8794E" w:rsidRPr="00E8794E" w:rsidRDefault="00E8794E" w:rsidP="00E8794E">
      <w:pPr>
        <w:numPr>
          <w:ilvl w:val="0"/>
          <w:numId w:val="2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14:paraId="5FD23426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14:paraId="1E276E4C" w14:textId="77777777" w:rsidR="00E8794E" w:rsidRPr="00E8794E" w:rsidRDefault="00E8794E" w:rsidP="00E8794E">
      <w:pPr>
        <w:numPr>
          <w:ilvl w:val="0"/>
          <w:numId w:val="3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14:paraId="69BF20F0" w14:textId="77777777" w:rsidR="00E8794E" w:rsidRPr="00E8794E" w:rsidRDefault="00E8794E" w:rsidP="00E8794E">
      <w:pPr>
        <w:numPr>
          <w:ilvl w:val="0"/>
          <w:numId w:val="3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en-US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использовать электронные образовательные ресурсы;</w:t>
      </w:r>
    </w:p>
    <w:p w14:paraId="645F9464" w14:textId="77777777" w:rsidR="00E8794E" w:rsidRPr="00E8794E" w:rsidRDefault="00E8794E" w:rsidP="00E8794E">
      <w:pPr>
        <w:numPr>
          <w:ilvl w:val="0"/>
          <w:numId w:val="3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уметь работать с электронными учебными пособиями и учебниками;</w:t>
      </w:r>
    </w:p>
    <w:p w14:paraId="41CCAE2C" w14:textId="77777777" w:rsidR="00E8794E" w:rsidRPr="00E8794E" w:rsidRDefault="00E8794E" w:rsidP="00E8794E">
      <w:pPr>
        <w:numPr>
          <w:ilvl w:val="0"/>
          <w:numId w:val="3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14:paraId="6442B2C3" w14:textId="77777777" w:rsidR="00E8794E" w:rsidRPr="00E8794E" w:rsidRDefault="00E8794E" w:rsidP="00E8794E">
      <w:pPr>
        <w:numPr>
          <w:ilvl w:val="0"/>
          <w:numId w:val="3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14:paraId="6DD0C871" w14:textId="77777777" w:rsidR="00E8794E" w:rsidRPr="00E8794E" w:rsidRDefault="00E8794E" w:rsidP="00E8794E">
      <w:pPr>
        <w:spacing w:after="0" w:line="264" w:lineRule="auto"/>
        <w:ind w:left="12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Овладение универсальными коммуникативными действиями</w:t>
      </w:r>
    </w:p>
    <w:p w14:paraId="7DA67C93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14:paraId="77061866" w14:textId="77777777" w:rsidR="00E8794E" w:rsidRPr="00E8794E" w:rsidRDefault="00E8794E" w:rsidP="00E8794E">
      <w:pPr>
        <w:spacing w:after="0" w:line="276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3FE2EAC7" w14:textId="77777777" w:rsidR="00E8794E" w:rsidRPr="00E8794E" w:rsidRDefault="00E8794E" w:rsidP="00E8794E">
      <w:pPr>
        <w:numPr>
          <w:ilvl w:val="0"/>
          <w:numId w:val="4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7F55B984" w14:textId="77777777" w:rsidR="00E8794E" w:rsidRPr="00E8794E" w:rsidRDefault="00E8794E" w:rsidP="00E8794E">
      <w:pPr>
        <w:numPr>
          <w:ilvl w:val="0"/>
          <w:numId w:val="4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14:paraId="16BB0C5E" w14:textId="77777777" w:rsidR="00E8794E" w:rsidRPr="00E8794E" w:rsidRDefault="00E8794E" w:rsidP="00E8794E">
      <w:pPr>
        <w:numPr>
          <w:ilvl w:val="0"/>
          <w:numId w:val="4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14:paraId="20D63F1A" w14:textId="77777777" w:rsidR="00E8794E" w:rsidRPr="00E8794E" w:rsidRDefault="00E8794E" w:rsidP="00E8794E">
      <w:pPr>
        <w:numPr>
          <w:ilvl w:val="0"/>
          <w:numId w:val="4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14:paraId="563F90D3" w14:textId="77777777" w:rsidR="00E8794E" w:rsidRPr="00E8794E" w:rsidRDefault="00E8794E" w:rsidP="00E8794E">
      <w:pPr>
        <w:numPr>
          <w:ilvl w:val="0"/>
          <w:numId w:val="4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lastRenderedPageBreak/>
        <w:t>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14:paraId="5FA3DA53" w14:textId="77777777" w:rsidR="00E8794E" w:rsidRPr="00E8794E" w:rsidRDefault="00E8794E" w:rsidP="00E8794E">
      <w:p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Овладение универсальными регулятивными действиями</w:t>
      </w:r>
    </w:p>
    <w:p w14:paraId="2BFB7CA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14:paraId="69EA6FC7" w14:textId="77777777" w:rsidR="00E8794E" w:rsidRPr="00E8794E" w:rsidRDefault="00E8794E" w:rsidP="00E8794E">
      <w:pPr>
        <w:numPr>
          <w:ilvl w:val="0"/>
          <w:numId w:val="5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14:paraId="61CF2651" w14:textId="77777777" w:rsidR="00E8794E" w:rsidRPr="00E8794E" w:rsidRDefault="00E8794E" w:rsidP="00E8794E">
      <w:pPr>
        <w:numPr>
          <w:ilvl w:val="0"/>
          <w:numId w:val="5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14:paraId="62FDE962" w14:textId="77777777" w:rsidR="00E8794E" w:rsidRPr="00E8794E" w:rsidRDefault="00E8794E" w:rsidP="00E8794E">
      <w:pPr>
        <w:numPr>
          <w:ilvl w:val="0"/>
          <w:numId w:val="5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14:paraId="41EF4D63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14:paraId="1478A150" w14:textId="77777777" w:rsidR="00E8794E" w:rsidRPr="00E8794E" w:rsidRDefault="00E8794E" w:rsidP="00E8794E">
      <w:pPr>
        <w:numPr>
          <w:ilvl w:val="0"/>
          <w:numId w:val="6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14:paraId="72D14570" w14:textId="77777777" w:rsidR="00E8794E" w:rsidRPr="00E8794E" w:rsidRDefault="00E8794E" w:rsidP="00E8794E">
      <w:pPr>
        <w:numPr>
          <w:ilvl w:val="0"/>
          <w:numId w:val="6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владеть основами самоконтроля, рефлексии, самооценки на основе соответствующих целям критериев.</w:t>
      </w:r>
    </w:p>
    <w:p w14:paraId="6161CF8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14:paraId="0064236D" w14:textId="77777777" w:rsidR="00E8794E" w:rsidRPr="00E8794E" w:rsidRDefault="00E8794E" w:rsidP="00E8794E">
      <w:pPr>
        <w:numPr>
          <w:ilvl w:val="0"/>
          <w:numId w:val="7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развивать способность управлять собственными эмоциями, стремиться к пониманию эмоций других;</w:t>
      </w:r>
    </w:p>
    <w:p w14:paraId="1CAFBFDA" w14:textId="77777777" w:rsidR="00E8794E" w:rsidRPr="00E8794E" w:rsidRDefault="00E8794E" w:rsidP="00E8794E">
      <w:pPr>
        <w:numPr>
          <w:ilvl w:val="0"/>
          <w:numId w:val="7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14:paraId="1D5FCAF7" w14:textId="77777777" w:rsidR="00E8794E" w:rsidRPr="00E8794E" w:rsidRDefault="00E8794E" w:rsidP="00E8794E">
      <w:pPr>
        <w:numPr>
          <w:ilvl w:val="0"/>
          <w:numId w:val="7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14:paraId="7EFA3381" w14:textId="77777777" w:rsidR="00E8794E" w:rsidRPr="00E8794E" w:rsidRDefault="00E8794E" w:rsidP="00E8794E">
      <w:pPr>
        <w:numPr>
          <w:ilvl w:val="0"/>
          <w:numId w:val="7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признавать своё и чужое право на ошибку;</w:t>
      </w:r>
    </w:p>
    <w:p w14:paraId="5F96CA88" w14:textId="77777777" w:rsidR="00E8794E" w:rsidRPr="00E8794E" w:rsidRDefault="00E8794E" w:rsidP="00E8794E">
      <w:pPr>
        <w:numPr>
          <w:ilvl w:val="0"/>
          <w:numId w:val="7"/>
        </w:num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14:paraId="36E4A830" w14:textId="77777777" w:rsidR="00E8794E" w:rsidRPr="00E8794E" w:rsidRDefault="00E8794E" w:rsidP="00E8794E">
      <w:pPr>
        <w:spacing w:after="0" w:line="27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bookmarkStart w:id="12" w:name="_Toc124264882"/>
      <w:bookmarkEnd w:id="12"/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ПРЕДМЕТНЫЕ РЕЗУЛЬТАТЫ</w:t>
      </w:r>
    </w:p>
    <w:p w14:paraId="7D14F8AC" w14:textId="77777777" w:rsidR="00E8794E" w:rsidRPr="00E8794E" w:rsidRDefault="00E8794E" w:rsidP="00E8794E">
      <w:pPr>
        <w:spacing w:after="0" w:line="264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К концу обучения </w:t>
      </w: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в 5 классе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2894EA61" w14:textId="77777777" w:rsidR="00E8794E" w:rsidRPr="00E8794E" w:rsidRDefault="00E8794E" w:rsidP="00E8794E">
      <w:pPr>
        <w:spacing w:after="0" w:line="264" w:lineRule="auto"/>
        <w:ind w:left="12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Модуль № 1 «Декоративно-прикладное и народное искусство»:</w:t>
      </w:r>
    </w:p>
    <w:p w14:paraId="73F04382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14:paraId="635ABBE0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14:paraId="2AE65EB6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14:paraId="62CC39E4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характеризовать коммуникативные, познавательные и культовые функции декоративно-прикладного искусства;</w:t>
      </w:r>
    </w:p>
    <w:p w14:paraId="4FD5CE7F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14:paraId="585FC2D7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14:paraId="6CC290BD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lastRenderedPageBreak/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14:paraId="7F378C4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14:paraId="110E910A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различать разные виды орнамента по сюжетной основе: геометрический, растительный, зооморфный, антропоморфный;</w:t>
      </w:r>
    </w:p>
    <w:p w14:paraId="76DED41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14:paraId="5D7C7889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14:paraId="0B290081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14:paraId="3F051B72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14:paraId="41FAC24D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14:paraId="4BFCCE4D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14:paraId="3C834101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практический опыт изображения характерных традиционных предметов крестьянского быта;</w:t>
      </w:r>
    </w:p>
    <w:p w14:paraId="1261A5D2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14:paraId="472336B1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14:paraId="2CF5F021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14:paraId="7209F4E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14:paraId="03065197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объяснять значение народных промыслов и традиций художественного ремесла в современной жизни;</w:t>
      </w:r>
    </w:p>
    <w:p w14:paraId="2474BC8A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рассказывать о происхождении народных художественных промыслов, о соотношении ремесла и искусства;</w:t>
      </w:r>
    </w:p>
    <w:p w14:paraId="2D71B3D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называть характерные черты орнаментов и изделий ряда отечественных народных художественных промыслов;</w:t>
      </w:r>
    </w:p>
    <w:p w14:paraId="7E0CB79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характеризовать древние образы народного искусства в произведениях современных народных промыслов;</w:t>
      </w:r>
    </w:p>
    <w:p w14:paraId="48ECD594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уметь перечислять материалы, используемые в народных художественных промыслах: дерево, глина, металл, стекло;</w:t>
      </w:r>
    </w:p>
    <w:p w14:paraId="40CA7CF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lastRenderedPageBreak/>
        <w:t>различать изделия народных художественных промыслов по материалу изготовления и технике декора;</w:t>
      </w:r>
    </w:p>
    <w:p w14:paraId="3329B0C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объяснять связь между материалом, формой и техникой декора в произведениях народных промыслов;</w:t>
      </w:r>
    </w:p>
    <w:p w14:paraId="61709FD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14:paraId="38B095C8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14:paraId="696EE69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14:paraId="5E91B70D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14:paraId="17285966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14:paraId="01FA523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14:paraId="7B307EE9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14:paraId="0E81B1AD" w14:textId="77777777" w:rsidR="00E8794E" w:rsidRPr="00E8794E" w:rsidRDefault="00E8794E" w:rsidP="00E8794E">
      <w:pPr>
        <w:spacing w:after="0" w:line="264" w:lineRule="auto"/>
        <w:ind w:left="12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2089FC29" w14:textId="77777777" w:rsidR="00E8794E" w:rsidRPr="00E8794E" w:rsidRDefault="00E8794E" w:rsidP="00E8794E">
      <w:pPr>
        <w:spacing w:after="0" w:line="264" w:lineRule="auto"/>
        <w:ind w:left="12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К концу обучения в </w:t>
      </w: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6 классе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689B8137" w14:textId="77777777" w:rsidR="00E8794E" w:rsidRPr="00E8794E" w:rsidRDefault="00E8794E" w:rsidP="00E8794E">
      <w:pPr>
        <w:spacing w:after="0" w:line="264" w:lineRule="auto"/>
        <w:ind w:left="12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Модуль № 2 «Живопись, графика, скульптура»:</w:t>
      </w:r>
    </w:p>
    <w:p w14:paraId="30B9106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характеризовать различия между пространственными и временными видами искусства и их значение в жизни людей;</w:t>
      </w:r>
    </w:p>
    <w:p w14:paraId="46B6BE5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объяснять причины деления пространственных искусств на виды;</w:t>
      </w:r>
    </w:p>
    <w:p w14:paraId="6BB2078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знать основные виды живописи, графики и скульптуры, объяснять их назначение в жизни людей.</w:t>
      </w:r>
    </w:p>
    <w:p w14:paraId="27D75E52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Язык изобразительного искусства и его выразительные средства:</w:t>
      </w:r>
    </w:p>
    <w:p w14:paraId="0C4A43F0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различать и характеризовать традиционные художественные материалы для графики, живописи, скульптуры;</w:t>
      </w:r>
    </w:p>
    <w:p w14:paraId="181D00F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14:paraId="2BBBC998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14:paraId="5E31A45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представление о различных художественных техниках в использовании художественных материалов;</w:t>
      </w:r>
    </w:p>
    <w:p w14:paraId="317A4219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понимать роль рисунка как основы изобразительной деятельности;</w:t>
      </w:r>
    </w:p>
    <w:p w14:paraId="3A467E2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опыт учебного рисунка – светотеневого изображения объёмных форм;</w:t>
      </w:r>
    </w:p>
    <w:p w14:paraId="3D62FD3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знать основы линейной перспективы и уметь изображать объёмные геометрические тела на двухмерной плоскости;</w:t>
      </w:r>
    </w:p>
    <w:p w14:paraId="19999076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14:paraId="3347B20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понимать содержание понятий «тон», «тональные отношения» и иметь опыт их визуального анализа;</w:t>
      </w:r>
    </w:p>
    <w:p w14:paraId="60862C28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14:paraId="1658E468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опыт линейного рисунка, понимать выразительные возможности линии;</w:t>
      </w:r>
    </w:p>
    <w:p w14:paraId="6B3F3681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lastRenderedPageBreak/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14:paraId="731AF310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14:paraId="6BEBA4E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14:paraId="4A22D22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14:paraId="34E58CC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Жанры изобразительного искусства:</w:t>
      </w:r>
    </w:p>
    <w:p w14:paraId="6556308A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объяснять понятие «жанры в изобразительном искусстве», перечислять жанры;</w:t>
      </w:r>
    </w:p>
    <w:p w14:paraId="3691093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объяснять разницу между предметом изображения, сюжетом и содержанием произведения искусства.</w:t>
      </w:r>
    </w:p>
    <w:p w14:paraId="751AFF62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Натюрморт:</w:t>
      </w:r>
    </w:p>
    <w:p w14:paraId="27C4373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14:paraId="2D87AA2D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14:paraId="48984EB9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14:paraId="1610E8E6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14:paraId="21C3834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опыт создания графического натюрморта;</w:t>
      </w:r>
    </w:p>
    <w:p w14:paraId="64908F83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опыт создания натюрморта средствами живописи.</w:t>
      </w:r>
    </w:p>
    <w:p w14:paraId="18DE886F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Портрет:</w:t>
      </w:r>
    </w:p>
    <w:p w14:paraId="2C24B6C2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14:paraId="1783FF4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уметь сравнивать содержание портретного образа в искусстве Древнего Рима, эпохи Возрождения и Нового времени;</w:t>
      </w:r>
    </w:p>
    <w:p w14:paraId="3DE60A1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14:paraId="3D1EA58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14:paraId="5BC1A960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14:paraId="2F8BA696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14:paraId="1B8292C0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14:paraId="7B448372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14:paraId="0E73B95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начальный опыт лепки головы человека;</w:t>
      </w:r>
    </w:p>
    <w:p w14:paraId="089AA52A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опыт графического портретного изображения как нового для себя видения индивидуальности человека;</w:t>
      </w:r>
    </w:p>
    <w:p w14:paraId="2FBEEC37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14:paraId="4A78B70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уметь характеризовать роль освещения как выразительного средства при создании художественного образа;</w:t>
      </w:r>
    </w:p>
    <w:p w14:paraId="141322A0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lastRenderedPageBreak/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14:paraId="3D2410B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представление о жанре портрета в искусстве ХХ в. – западном и отечественном.</w:t>
      </w:r>
    </w:p>
    <w:p w14:paraId="2BA320D7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Пейзаж:</w:t>
      </w:r>
    </w:p>
    <w:p w14:paraId="2C2FAD73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14:paraId="3C1DEA59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знать правила построения линейной перспективы и уметь применять их в рисунке;</w:t>
      </w:r>
    </w:p>
    <w:p w14:paraId="62B41C71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14:paraId="32B3F929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знать правила воздушной перспективы и уметь их применять на практике;</w:t>
      </w:r>
    </w:p>
    <w:p w14:paraId="3D6A7921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14:paraId="38B5BBA8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представление о морских пейзажах И. Айвазовского;</w:t>
      </w:r>
    </w:p>
    <w:p w14:paraId="2EECFF9D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представление об особенностях пленэрной живописи и колористической изменчивости состояний природы;</w:t>
      </w:r>
    </w:p>
    <w:p w14:paraId="5516ECDF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14:paraId="6B8A01BF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14:paraId="2871FB51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опыт живописного изображения различных активно выраженных состояний природы;</w:t>
      </w:r>
    </w:p>
    <w:p w14:paraId="37C320E0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опыт пейзажных зарисовок, графического изображения природы по памяти и представлению;</w:t>
      </w:r>
    </w:p>
    <w:p w14:paraId="53D11208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14:paraId="16ADA2E3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опыт изображения городского пейзажа – по памяти или представлению;</w:t>
      </w:r>
    </w:p>
    <w:p w14:paraId="1E4E9A1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14:paraId="487AEE20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понимать и объяснять роль культурного наследия в городском пространстве, задачи его охраны и сохранения.</w:t>
      </w:r>
    </w:p>
    <w:p w14:paraId="2F0E262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Бытовой жанр:</w:t>
      </w:r>
    </w:p>
    <w:p w14:paraId="4CDB8369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14:paraId="1C4D1EAD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14:paraId="559E89E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14:paraId="3E1DE99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14:paraId="1C9825C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14:paraId="13EEBCF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осознавать многообразие форм организации бытовой жизни и одновременно единство мира людей;</w:t>
      </w:r>
    </w:p>
    <w:p w14:paraId="48D3BF2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14:paraId="7E59CF5A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опыт изображения бытовой жизни разных народов в контексте традиций их искусства;</w:t>
      </w:r>
    </w:p>
    <w:p w14:paraId="56749DC4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14:paraId="52D53B99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lastRenderedPageBreak/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14:paraId="595C3CCA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Исторический жанр:</w:t>
      </w:r>
    </w:p>
    <w:p w14:paraId="4294F3EA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14:paraId="675E2C60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14:paraId="22D94CF2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представление о развитии исторического жанра в творчестве отечественных художников ХХ в.;</w:t>
      </w:r>
    </w:p>
    <w:p w14:paraId="0569B33D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14:paraId="430DDE09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узнавать и называть авторов таких произведений, как «Давид» Микеланджело, «Весна» С. Боттичелли;</w:t>
      </w:r>
    </w:p>
    <w:p w14:paraId="060BE5ED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14:paraId="118062B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14:paraId="05586B2A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Библейские темы в изобразительном искусстве:</w:t>
      </w:r>
    </w:p>
    <w:p w14:paraId="2C13EBD2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14:paraId="134AAEA9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14:paraId="331B34E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14:paraId="35CA566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знать о картинах на библейские темы в истории русского искусства;</w:t>
      </w:r>
    </w:p>
    <w:p w14:paraId="2E61228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14:paraId="5F776E76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представление о смысловом различии между иконой и картиной на библейские темы;</w:t>
      </w:r>
    </w:p>
    <w:p w14:paraId="03D58CA6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знания о русской иконописи, о великих русских иконописцах: Андрее Рублёве, Феофане Греке, Дионисии;</w:t>
      </w:r>
    </w:p>
    <w:p w14:paraId="32815F5F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воспринимать искусство древнерусской иконописи как уникальное и высокое достижение отечественной культуры;</w:t>
      </w:r>
    </w:p>
    <w:p w14:paraId="283499A7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14:paraId="04F762D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рассуждать о месте и значении изобразительного искусства в культуре, в жизни общества, в жизни человека.</w:t>
      </w:r>
    </w:p>
    <w:p w14:paraId="21980E1A" w14:textId="77777777" w:rsidR="00E8794E" w:rsidRPr="00E8794E" w:rsidRDefault="00E8794E" w:rsidP="00E8794E">
      <w:pPr>
        <w:spacing w:after="0" w:line="264" w:lineRule="auto"/>
        <w:ind w:left="12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6161CB2B" w14:textId="77777777" w:rsidR="00E8794E" w:rsidRPr="00E8794E" w:rsidRDefault="00E8794E" w:rsidP="00E8794E">
      <w:pPr>
        <w:spacing w:after="0" w:line="264" w:lineRule="auto"/>
        <w:ind w:left="12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К концу обучения в </w:t>
      </w: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7 классе</w:t>
      </w: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7FBC14A6" w14:textId="77777777" w:rsidR="00E8794E" w:rsidRPr="00E8794E" w:rsidRDefault="00E8794E" w:rsidP="00E8794E">
      <w:pPr>
        <w:spacing w:after="0" w:line="264" w:lineRule="auto"/>
        <w:ind w:left="12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Модуль № 3 «Архитектура и дизайн»</w:t>
      </w:r>
    </w:p>
    <w:p w14:paraId="6D7110F3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14:paraId="25A422C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14:paraId="24D7FB4D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lastRenderedPageBreak/>
        <w:t>рассуждать о влиянии предметно-пространственной среды на чувства, установки и поведение человека;</w:t>
      </w:r>
    </w:p>
    <w:p w14:paraId="0CD070DF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14:paraId="3386E1D2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14:paraId="589201B7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Графический дизайн:</w:t>
      </w:r>
    </w:p>
    <w:p w14:paraId="7458ADC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объяснять понятие формальной композиции и её значение как основы языка конструктивных искусств;</w:t>
      </w:r>
    </w:p>
    <w:p w14:paraId="0910C05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объяснять основные средства – требования к композиции;</w:t>
      </w:r>
    </w:p>
    <w:p w14:paraId="62B03B19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уметь перечислять и объяснять основные типы формальной композиции;</w:t>
      </w:r>
    </w:p>
    <w:p w14:paraId="1DD81855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составлять различные формальные композиции на плоскости в зависимости от поставленных задач;</w:t>
      </w:r>
    </w:p>
    <w:p w14:paraId="062A3E16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выделять при творческом построении композиции листа композиционную доминанту;</w:t>
      </w:r>
    </w:p>
    <w:p w14:paraId="1D9C973A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составлять формальные композиции на выражение в них движения и статики;</w:t>
      </w:r>
    </w:p>
    <w:p w14:paraId="1B625F9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осваивать навыки вариативности в ритмической организации листа;</w:t>
      </w:r>
    </w:p>
    <w:p w14:paraId="27FAF82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объяснять роль цвета в конструктивных искусствах;</w:t>
      </w:r>
    </w:p>
    <w:p w14:paraId="620FD6FF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различать технологию использования цвета в живописи и в конструктивных искусствах;</w:t>
      </w:r>
    </w:p>
    <w:p w14:paraId="14B7F01F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объяснять выражение «цветовой образ»;</w:t>
      </w:r>
    </w:p>
    <w:p w14:paraId="6F8395E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применять цвет в графических композициях как акцент или доминанту, объединённые одним стилем;</w:t>
      </w:r>
    </w:p>
    <w:p w14:paraId="261B7593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14:paraId="067A3F2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14:paraId="1AD672B9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применять печатное слово, типографскую строку в качестве элементов графической композиции;</w:t>
      </w:r>
    </w:p>
    <w:p w14:paraId="2FFBE0B9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14:paraId="6CE8F7EA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14:paraId="407BBCA0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14:paraId="66002043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Социальное значение дизайна и архитектуры как среды жизни человека: </w:t>
      </w:r>
    </w:p>
    <w:p w14:paraId="2DE297E3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14:paraId="68E9A85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уметь выполнять построение макета пространственно-объёмной композиции по его чертежу;</w:t>
      </w:r>
    </w:p>
    <w:p w14:paraId="66ED143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14:paraId="302E25D4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14:paraId="756DFC4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14:paraId="1774D7FD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14:paraId="788EB96F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lastRenderedPageBreak/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14:paraId="166CBDD4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14:paraId="64BB3412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14:paraId="7CC9905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14:paraId="5BB473B0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14:paraId="34C7056C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14:paraId="5227DBF2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14:paraId="5E2DB957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14:paraId="1B2C2410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14:paraId="07702B0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14:paraId="7530056E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14:paraId="4E4D5541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14:paraId="07CC880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14:paraId="4C8BB0EA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14:paraId="260ECD36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14:paraId="20E3600B" w14:textId="77777777" w:rsidR="00E8794E" w:rsidRPr="00E8794E" w:rsidRDefault="00E8794E" w:rsidP="00E8794E">
      <w:pPr>
        <w:spacing w:after="0" w:line="264" w:lineRule="auto"/>
        <w:ind w:firstLine="60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14:paraId="4DE84E27" w14:textId="77777777" w:rsidR="00E8794E" w:rsidRPr="00E8794E" w:rsidRDefault="00E8794E" w:rsidP="00E8794E">
      <w:pPr>
        <w:spacing w:after="0" w:line="264" w:lineRule="auto"/>
        <w:ind w:left="12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640B04EF" w14:textId="77777777" w:rsidR="00E8794E" w:rsidRPr="00E8794E" w:rsidRDefault="00E8794E" w:rsidP="00E8794E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sectPr w:rsidR="00E8794E" w:rsidRPr="00E8794E" w:rsidSect="00E8794E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14:paraId="15C92BB4" w14:textId="77777777" w:rsidR="00E8794E" w:rsidRPr="00E8794E" w:rsidRDefault="00E8794E" w:rsidP="00E8794E">
      <w:pPr>
        <w:spacing w:after="0" w:line="276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14:ligatures w14:val="none"/>
        </w:rPr>
        <w:lastRenderedPageBreak/>
        <w:t xml:space="preserve"> ТЕМАТИЧЕСКОЕ ПЛАНИРОВАНИЕ </w:t>
      </w:r>
    </w:p>
    <w:p w14:paraId="619E5AED" w14:textId="77777777" w:rsidR="00E8794E" w:rsidRPr="00E8794E" w:rsidRDefault="00E8794E" w:rsidP="00E8794E">
      <w:pPr>
        <w:spacing w:after="0" w:line="276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14:ligatures w14:val="none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697"/>
        <w:gridCol w:w="3973"/>
        <w:gridCol w:w="3029"/>
        <w:gridCol w:w="5133"/>
      </w:tblGrid>
      <w:tr w:rsidR="00E8794E" w:rsidRPr="00E8794E" w14:paraId="3400A24C" w14:textId="77777777" w:rsidTr="001D658A">
        <w:trPr>
          <w:trHeight w:val="144"/>
          <w:tblCellSpacing w:w="20" w:type="nil"/>
        </w:trPr>
        <w:tc>
          <w:tcPr>
            <w:tcW w:w="9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131B54" w14:textId="77777777" w:rsidR="00E8794E" w:rsidRPr="00E8794E" w:rsidRDefault="00E8794E" w:rsidP="00E8794E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8794E">
              <w:rPr>
                <w:rFonts w:ascii="Times New Roman" w:eastAsia="Calibri" w:hAnsi="Times New Roman" w:cs="Times New Roman"/>
                <w:b/>
                <w:color w:val="000000"/>
                <w:kern w:val="0"/>
                <w:szCs w:val="22"/>
                <w:lang w:val="en-US"/>
                <w14:ligatures w14:val="none"/>
              </w:rPr>
              <w:t xml:space="preserve">№ п/п </w:t>
            </w:r>
          </w:p>
          <w:p w14:paraId="5F0C2833" w14:textId="77777777" w:rsidR="00E8794E" w:rsidRPr="00E8794E" w:rsidRDefault="00E8794E" w:rsidP="00E8794E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6F1FB1" w14:textId="77777777" w:rsidR="00E8794E" w:rsidRPr="00E8794E" w:rsidRDefault="00E8794E" w:rsidP="00E8794E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8794E">
              <w:rPr>
                <w:rFonts w:ascii="Times New Roman" w:eastAsia="Calibri" w:hAnsi="Times New Roman" w:cs="Times New Roman"/>
                <w:b/>
                <w:color w:val="000000"/>
                <w:kern w:val="0"/>
                <w:szCs w:val="22"/>
                <w:lang w:val="en-US"/>
                <w14:ligatures w14:val="none"/>
              </w:rPr>
              <w:t xml:space="preserve">Наименование разделов и тем программы </w:t>
            </w:r>
          </w:p>
          <w:p w14:paraId="721FAA1B" w14:textId="77777777" w:rsidR="00E8794E" w:rsidRPr="00E8794E" w:rsidRDefault="00E8794E" w:rsidP="00E8794E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43CDC1B9" w14:textId="77777777" w:rsidR="00E8794E" w:rsidRPr="00E8794E" w:rsidRDefault="00E8794E" w:rsidP="00E8794E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8794E">
              <w:rPr>
                <w:rFonts w:ascii="Times New Roman" w:eastAsia="Calibri" w:hAnsi="Times New Roman" w:cs="Times New Roman"/>
                <w:b/>
                <w:color w:val="000000"/>
                <w:kern w:val="0"/>
                <w:szCs w:val="22"/>
                <w:lang w:val="en-US"/>
                <w14:ligatures w14:val="none"/>
              </w:rPr>
              <w:t>Количество часов</w:t>
            </w:r>
          </w:p>
        </w:tc>
        <w:tc>
          <w:tcPr>
            <w:tcW w:w="51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8DB00C" w14:textId="77777777" w:rsidR="00E8794E" w:rsidRPr="00E8794E" w:rsidRDefault="00E8794E" w:rsidP="00E8794E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8794E">
              <w:rPr>
                <w:rFonts w:ascii="Times New Roman" w:eastAsia="Calibri" w:hAnsi="Times New Roman" w:cs="Times New Roman"/>
                <w:b/>
                <w:color w:val="000000"/>
                <w:kern w:val="0"/>
                <w:szCs w:val="22"/>
                <w:lang w:val="en-US"/>
                <w14:ligatures w14:val="none"/>
              </w:rPr>
              <w:t xml:space="preserve">Электронные (цифровые) образовательные ресурсы </w:t>
            </w:r>
          </w:p>
          <w:p w14:paraId="21A78E09" w14:textId="77777777" w:rsidR="00E8794E" w:rsidRPr="00E8794E" w:rsidRDefault="00E8794E" w:rsidP="00E8794E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E8794E" w:rsidRPr="00E8794E" w14:paraId="22DC9BF9" w14:textId="77777777" w:rsidTr="001D65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5F0BD6" w14:textId="77777777" w:rsidR="00E8794E" w:rsidRPr="00E8794E" w:rsidRDefault="00E8794E" w:rsidP="00E8794E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55DC7F" w14:textId="77777777" w:rsidR="00E8794E" w:rsidRPr="00E8794E" w:rsidRDefault="00E8794E" w:rsidP="00E8794E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CF8C01D" w14:textId="77777777" w:rsidR="00E8794E" w:rsidRPr="00E8794E" w:rsidRDefault="00E8794E" w:rsidP="00E8794E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8794E">
              <w:rPr>
                <w:rFonts w:ascii="Times New Roman" w:eastAsia="Calibri" w:hAnsi="Times New Roman" w:cs="Times New Roman"/>
                <w:b/>
                <w:color w:val="000000"/>
                <w:kern w:val="0"/>
                <w:szCs w:val="22"/>
                <w:lang w:val="en-US"/>
                <w14:ligatures w14:val="none"/>
              </w:rPr>
              <w:t xml:space="preserve">Всего </w:t>
            </w:r>
          </w:p>
          <w:p w14:paraId="4DEEF96B" w14:textId="77777777" w:rsidR="00E8794E" w:rsidRPr="00E8794E" w:rsidRDefault="00E8794E" w:rsidP="00E8794E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E35263" w14:textId="77777777" w:rsidR="00E8794E" w:rsidRPr="00E8794E" w:rsidRDefault="00E8794E" w:rsidP="00E8794E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E8794E" w:rsidRPr="00652365" w14:paraId="1B172E0E" w14:textId="77777777" w:rsidTr="001D658A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4586A8A" w14:textId="77777777" w:rsidR="00E8794E" w:rsidRPr="00E8794E" w:rsidRDefault="00E8794E" w:rsidP="00E8794E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8794E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EFBE3C2" w14:textId="77777777" w:rsidR="00E8794E" w:rsidRPr="00E8794E" w:rsidRDefault="00E8794E" w:rsidP="00E8794E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8794E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>Введение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305D6916" w14:textId="77777777" w:rsidR="00E8794E" w:rsidRPr="00E8794E" w:rsidRDefault="00E8794E" w:rsidP="00E8794E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8794E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0A954225" w14:textId="77777777" w:rsidR="00E8794E" w:rsidRPr="00E8794E" w:rsidRDefault="00E8794E" w:rsidP="00E8794E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hyperlink r:id="rId5">
              <w:r w:rsidRPr="00E8794E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http://www.myshared.ru/slide/372430/</w:t>
              </w:r>
            </w:hyperlink>
          </w:p>
        </w:tc>
      </w:tr>
      <w:tr w:rsidR="00E8794E" w:rsidRPr="00652365" w14:paraId="58765521" w14:textId="77777777" w:rsidTr="001D658A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634E93CB" w14:textId="77777777" w:rsidR="00E8794E" w:rsidRPr="00E8794E" w:rsidRDefault="00E8794E" w:rsidP="00E8794E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8794E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888C23D" w14:textId="77777777" w:rsidR="00E8794E" w:rsidRPr="00E8794E" w:rsidRDefault="00E8794E" w:rsidP="00E8794E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8794E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>Древние корни народного искусства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119082CB" w14:textId="77777777" w:rsidR="00E8794E" w:rsidRPr="00E8794E" w:rsidRDefault="00E8794E" w:rsidP="00E8794E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8794E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 9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6FF6570C" w14:textId="77777777" w:rsidR="00E8794E" w:rsidRPr="00E8794E" w:rsidRDefault="00E8794E" w:rsidP="00E8794E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hyperlink r:id="rId6">
              <w:r w:rsidRPr="00E8794E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https://videouroki.net/razrabotki/izo/presentacii-3/5-class/</w:t>
              </w:r>
            </w:hyperlink>
          </w:p>
        </w:tc>
      </w:tr>
      <w:tr w:rsidR="00E8794E" w:rsidRPr="00652365" w14:paraId="1F4421DB" w14:textId="77777777" w:rsidTr="001D658A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4EACB0DF" w14:textId="77777777" w:rsidR="00E8794E" w:rsidRPr="00E8794E" w:rsidRDefault="00E8794E" w:rsidP="00E8794E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8794E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20A4BB4" w14:textId="77777777" w:rsidR="00E8794E" w:rsidRPr="00E8794E" w:rsidRDefault="00E8794E" w:rsidP="00E8794E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E8794E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>Связь времен в народном искусстве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7007196C" w14:textId="77777777" w:rsidR="00E8794E" w:rsidRPr="00E8794E" w:rsidRDefault="00E8794E" w:rsidP="00E8794E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8794E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8794E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9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5B6726B0" w14:textId="77777777" w:rsidR="00E8794E" w:rsidRPr="00E8794E" w:rsidRDefault="00E8794E" w:rsidP="00E8794E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hyperlink r:id="rId7">
              <w:r w:rsidRPr="00E8794E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https://videouroki.net/razrabotki/izo/presentacii-3/5-class/</w:t>
              </w:r>
            </w:hyperlink>
          </w:p>
        </w:tc>
      </w:tr>
      <w:tr w:rsidR="00E8794E" w:rsidRPr="00652365" w14:paraId="00523FAE" w14:textId="77777777" w:rsidTr="001D658A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3D381F6" w14:textId="77777777" w:rsidR="00E8794E" w:rsidRPr="00E8794E" w:rsidRDefault="00E8794E" w:rsidP="00E8794E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8794E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42D8512" w14:textId="77777777" w:rsidR="00E8794E" w:rsidRPr="00E8794E" w:rsidRDefault="00E8794E" w:rsidP="00E8794E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8794E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>Декор - человек, общество, время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156E10D" w14:textId="77777777" w:rsidR="00E8794E" w:rsidRPr="00E8794E" w:rsidRDefault="00E8794E" w:rsidP="00E8794E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8794E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 9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0D047D94" w14:textId="77777777" w:rsidR="00E8794E" w:rsidRPr="00E8794E" w:rsidRDefault="00E8794E" w:rsidP="00E8794E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hyperlink r:id="rId8">
              <w:r w:rsidRPr="00E8794E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https://infourok.ru/prezentaciya-po-izobrazitelnomu-iskusstvu-dlya-klassa-dekor-chelovek-obschestvo-vremya-3265276.html</w:t>
              </w:r>
            </w:hyperlink>
          </w:p>
        </w:tc>
      </w:tr>
      <w:tr w:rsidR="00E8794E" w:rsidRPr="00652365" w14:paraId="20B0C99B" w14:textId="77777777" w:rsidTr="001D658A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6E61B06D" w14:textId="77777777" w:rsidR="00E8794E" w:rsidRPr="00E8794E" w:rsidRDefault="00E8794E" w:rsidP="00E8794E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8794E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4BA4AF9" w14:textId="77777777" w:rsidR="00E8794E" w:rsidRPr="00E8794E" w:rsidRDefault="00E8794E" w:rsidP="00E8794E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E8794E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>Декоративное искусство в современном мире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69DB009B" w14:textId="77777777" w:rsidR="00E8794E" w:rsidRPr="00E8794E" w:rsidRDefault="00E8794E" w:rsidP="00E8794E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8794E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8794E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6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11B32576" w14:textId="77777777" w:rsidR="00E8794E" w:rsidRPr="00E8794E" w:rsidRDefault="00E8794E" w:rsidP="00E8794E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hyperlink r:id="rId9">
              <w:r w:rsidRPr="00E8794E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https://infourok.ru/prezentaciya-po-izo-sovremennoe-vystavochnoe-iskusstvo-5-klass-4244038.html</w:t>
              </w:r>
            </w:hyperlink>
          </w:p>
        </w:tc>
      </w:tr>
      <w:tr w:rsidR="00E8794E" w:rsidRPr="00E8794E" w14:paraId="6F0BE3B8" w14:textId="77777777" w:rsidTr="001D65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32F974" w14:textId="77777777" w:rsidR="00E8794E" w:rsidRPr="00E8794E" w:rsidRDefault="00E8794E" w:rsidP="00E8794E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E8794E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7398AF2E" w14:textId="77777777" w:rsidR="00E8794E" w:rsidRPr="00E8794E" w:rsidRDefault="00E8794E" w:rsidP="00E8794E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8794E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8794E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34 </w:t>
            </w:r>
          </w:p>
        </w:tc>
        <w:tc>
          <w:tcPr>
            <w:tcW w:w="5140" w:type="dxa"/>
            <w:tcMar>
              <w:top w:w="50" w:type="dxa"/>
              <w:left w:w="100" w:type="dxa"/>
            </w:tcMar>
            <w:vAlign w:val="center"/>
          </w:tcPr>
          <w:p w14:paraId="438561F6" w14:textId="77777777" w:rsidR="00E8794E" w:rsidRPr="00E8794E" w:rsidRDefault="00E8794E" w:rsidP="00E8794E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</w:tbl>
    <w:p w14:paraId="362C0361" w14:textId="77777777" w:rsidR="00E8794E" w:rsidRPr="00E8794E" w:rsidRDefault="00E8794E" w:rsidP="00E8794E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:lang w:val="en-US"/>
          <w14:ligatures w14:val="none"/>
        </w:rPr>
        <w:sectPr w:rsidR="00E8794E" w:rsidRPr="00E8794E" w:rsidSect="00E879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BC2767" w14:textId="77777777" w:rsidR="00E25542" w:rsidRPr="00E25542" w:rsidRDefault="00E8794E" w:rsidP="00E25542">
      <w:pPr>
        <w:spacing w:after="0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8794E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14:ligatures w14:val="none"/>
        </w:rPr>
        <w:lastRenderedPageBreak/>
        <w:t xml:space="preserve"> </w:t>
      </w:r>
      <w:r w:rsidR="00E25542" w:rsidRPr="00E25542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14:ligatures w14:val="none"/>
        </w:rPr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6"/>
        <w:gridCol w:w="4385"/>
        <w:gridCol w:w="2930"/>
        <w:gridCol w:w="4841"/>
      </w:tblGrid>
      <w:tr w:rsidR="00E25542" w:rsidRPr="00E25542" w14:paraId="2FCC9287" w14:textId="77777777" w:rsidTr="001D658A">
        <w:trPr>
          <w:trHeight w:val="144"/>
          <w:tblCellSpacing w:w="20" w:type="nil"/>
        </w:trPr>
        <w:tc>
          <w:tcPr>
            <w:tcW w:w="9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4099B9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b/>
                <w:color w:val="000000"/>
                <w:kern w:val="0"/>
                <w:szCs w:val="22"/>
                <w:lang w:val="en-US"/>
                <w14:ligatures w14:val="none"/>
              </w:rPr>
              <w:t xml:space="preserve">№ п/п </w:t>
            </w:r>
          </w:p>
          <w:p w14:paraId="0D561910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0C3FE6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b/>
                <w:color w:val="000000"/>
                <w:kern w:val="0"/>
                <w:szCs w:val="22"/>
                <w:lang w:val="en-US"/>
                <w14:ligatures w14:val="none"/>
              </w:rPr>
              <w:t xml:space="preserve">Наименование разделов и тем программы </w:t>
            </w:r>
          </w:p>
          <w:p w14:paraId="5FFC2029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14:paraId="666ABB47" w14:textId="77777777" w:rsidR="00E25542" w:rsidRPr="00E25542" w:rsidRDefault="00E25542" w:rsidP="00E25542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b/>
                <w:color w:val="000000"/>
                <w:kern w:val="0"/>
                <w:szCs w:val="22"/>
                <w:lang w:val="en-US"/>
                <w14:ligatures w14:val="none"/>
              </w:rPr>
              <w:t>Количество часов</w:t>
            </w:r>
          </w:p>
        </w:tc>
        <w:tc>
          <w:tcPr>
            <w:tcW w:w="48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9F92B3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b/>
                <w:color w:val="000000"/>
                <w:kern w:val="0"/>
                <w:szCs w:val="22"/>
                <w:lang w:val="en-US"/>
                <w14:ligatures w14:val="none"/>
              </w:rPr>
              <w:t xml:space="preserve">Электронные (цифровые) образовательные ресурсы </w:t>
            </w:r>
          </w:p>
          <w:p w14:paraId="2FCB92D4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E25542" w:rsidRPr="00E25542" w14:paraId="17A0C79B" w14:textId="77777777" w:rsidTr="001D65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1E11C5" w14:textId="77777777" w:rsidR="00E25542" w:rsidRPr="00E25542" w:rsidRDefault="00E25542" w:rsidP="00E25542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9C8C67" w14:textId="77777777" w:rsidR="00E25542" w:rsidRPr="00E25542" w:rsidRDefault="00E25542" w:rsidP="00E25542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14:paraId="42C34374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b/>
                <w:color w:val="000000"/>
                <w:kern w:val="0"/>
                <w:szCs w:val="22"/>
                <w:lang w:val="en-US"/>
                <w14:ligatures w14:val="none"/>
              </w:rPr>
              <w:t xml:space="preserve">Всего </w:t>
            </w:r>
          </w:p>
          <w:p w14:paraId="57FF9287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A539A3" w14:textId="77777777" w:rsidR="00E25542" w:rsidRPr="00E25542" w:rsidRDefault="00E25542" w:rsidP="00E25542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E25542" w:rsidRPr="00652365" w14:paraId="52E8D1DB" w14:textId="77777777" w:rsidTr="001D658A">
        <w:trPr>
          <w:trHeight w:val="144"/>
          <w:tblCellSpacing w:w="20" w:type="nil"/>
        </w:trPr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14:paraId="0E16514B" w14:textId="77777777" w:rsidR="00E25542" w:rsidRPr="00E25542" w:rsidRDefault="00E25542" w:rsidP="00E25542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395569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>Виды изобразительного искусства и основы образного языка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14:paraId="778E423B" w14:textId="77777777" w:rsidR="00E25542" w:rsidRPr="00E25542" w:rsidRDefault="00E25542" w:rsidP="00E25542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7 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14:paraId="278FCE44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hyperlink r:id="rId10">
              <w:r w:rsidRPr="00E25542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https://infourok.ru/vidi-izobrazitelnogo-iskusstva-i-osnovi-ih-obraznogo-yazika-3846824.html</w:t>
              </w:r>
            </w:hyperlink>
          </w:p>
        </w:tc>
      </w:tr>
      <w:tr w:rsidR="00E25542" w:rsidRPr="00652365" w14:paraId="2B58A76B" w14:textId="77777777" w:rsidTr="001D658A">
        <w:trPr>
          <w:trHeight w:val="144"/>
          <w:tblCellSpacing w:w="20" w:type="nil"/>
        </w:trPr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14:paraId="48C79F84" w14:textId="77777777" w:rsidR="00E25542" w:rsidRPr="00E25542" w:rsidRDefault="00E25542" w:rsidP="00E25542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3F6671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>Мир наших вещей. Натюрморт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14:paraId="7449CE92" w14:textId="77777777" w:rsidR="00E25542" w:rsidRPr="00E25542" w:rsidRDefault="00E25542" w:rsidP="00E25542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 6 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14:paraId="4E86A8DB" w14:textId="77777777" w:rsidR="00E25542" w:rsidRPr="00E25542" w:rsidRDefault="00E25542" w:rsidP="00E25542">
            <w:pPr>
              <w:numPr>
                <w:ilvl w:val="0"/>
                <w:numId w:val="8"/>
              </w:numPr>
              <w:spacing w:after="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hyperlink r:id="rId11">
              <w:r w:rsidRPr="00E25542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https://infourok.ru/mir-nashih-veshej-natyurmort-4944915.html</w:t>
              </w:r>
            </w:hyperlink>
          </w:p>
          <w:p w14:paraId="1F08B01A" w14:textId="77777777" w:rsidR="00E25542" w:rsidRPr="00E25542" w:rsidRDefault="00E25542" w:rsidP="00E25542">
            <w:pPr>
              <w:numPr>
                <w:ilvl w:val="0"/>
                <w:numId w:val="8"/>
              </w:numPr>
              <w:spacing w:after="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hyperlink r:id="rId12">
              <w:r w:rsidRPr="00E25542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https://www.prodlenka.org/publikacii-uchaschihsja/proektnye-raboty/8449-prezentaciya-k-proektu-mir-nashih-veschey-natyurmort</w:t>
              </w:r>
            </w:hyperlink>
          </w:p>
        </w:tc>
      </w:tr>
      <w:tr w:rsidR="00E25542" w:rsidRPr="00E25542" w14:paraId="1D4EDEB6" w14:textId="77777777" w:rsidTr="001D658A">
        <w:trPr>
          <w:trHeight w:val="144"/>
          <w:tblCellSpacing w:w="20" w:type="nil"/>
        </w:trPr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14:paraId="031B82C6" w14:textId="77777777" w:rsidR="00E25542" w:rsidRPr="00E25542" w:rsidRDefault="00E25542" w:rsidP="00E25542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74A3AB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>Вглядываясь в человека. Портрет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14:paraId="02B7CABE" w14:textId="77777777" w:rsidR="00E25542" w:rsidRPr="00E25542" w:rsidRDefault="00E25542" w:rsidP="00E25542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 10 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14:paraId="5FE9898D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hyperlink r:id="rId13">
              <w:r w:rsidRPr="00E25542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https://ppt-online.org/1001377</w:t>
              </w:r>
            </w:hyperlink>
          </w:p>
        </w:tc>
      </w:tr>
      <w:tr w:rsidR="00E25542" w:rsidRPr="00652365" w14:paraId="7BB918B8" w14:textId="77777777" w:rsidTr="001D658A">
        <w:trPr>
          <w:trHeight w:val="144"/>
          <w:tblCellSpacing w:w="20" w:type="nil"/>
        </w:trPr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14:paraId="75C2B997" w14:textId="77777777" w:rsidR="00E25542" w:rsidRPr="00E25542" w:rsidRDefault="00E25542" w:rsidP="00E25542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56CF04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 xml:space="preserve">Пространство и время в изобразительном искусстве. </w:t>
            </w: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>Пейзаж и тематическая картина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14:paraId="7F509B59" w14:textId="77777777" w:rsidR="00E25542" w:rsidRPr="00E25542" w:rsidRDefault="00E25542" w:rsidP="00E25542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 11 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14:paraId="5264AFCC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hyperlink r:id="rId14">
              <w:r w:rsidRPr="00E25542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https://multiurok.ru/blog/tema-peizazh-izobrazhenie-prostranstva.html</w:t>
              </w:r>
            </w:hyperlink>
          </w:p>
        </w:tc>
      </w:tr>
      <w:tr w:rsidR="00E25542" w:rsidRPr="00E25542" w14:paraId="757E72CC" w14:textId="77777777" w:rsidTr="001D65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F65577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2930" w:type="dxa"/>
            <w:tcMar>
              <w:top w:w="50" w:type="dxa"/>
              <w:left w:w="100" w:type="dxa"/>
            </w:tcMar>
            <w:vAlign w:val="center"/>
          </w:tcPr>
          <w:p w14:paraId="33396B35" w14:textId="77777777" w:rsidR="00E25542" w:rsidRPr="00E25542" w:rsidRDefault="00E25542" w:rsidP="00E25542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34 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14:paraId="3CD293D7" w14:textId="77777777" w:rsidR="00E25542" w:rsidRPr="00E25542" w:rsidRDefault="00E25542" w:rsidP="00E25542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</w:tbl>
    <w:p w14:paraId="0F06F832" w14:textId="77777777" w:rsidR="00E25542" w:rsidRPr="00E25542" w:rsidRDefault="00E25542" w:rsidP="00E25542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:lang w:val="en-US"/>
          <w14:ligatures w14:val="none"/>
        </w:rPr>
        <w:sectPr w:rsidR="00E25542" w:rsidRPr="00E25542" w:rsidSect="00E255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6C41DA" w14:textId="77777777" w:rsidR="00E25542" w:rsidRPr="00E25542" w:rsidRDefault="00E25542" w:rsidP="00E25542">
      <w:pPr>
        <w:spacing w:after="0" w:line="276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25542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14:ligatures w14:val="none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3728"/>
        <w:gridCol w:w="2474"/>
        <w:gridCol w:w="6510"/>
      </w:tblGrid>
      <w:tr w:rsidR="00E25542" w:rsidRPr="00E25542" w14:paraId="5CDA69CB" w14:textId="77777777" w:rsidTr="001D658A">
        <w:trPr>
          <w:trHeight w:val="144"/>
          <w:tblCellSpacing w:w="20" w:type="nil"/>
        </w:trPr>
        <w:tc>
          <w:tcPr>
            <w:tcW w:w="8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26F7B3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b/>
                <w:color w:val="000000"/>
                <w:kern w:val="0"/>
                <w:szCs w:val="22"/>
                <w:lang w:val="en-US"/>
                <w14:ligatures w14:val="none"/>
              </w:rPr>
              <w:t xml:space="preserve">№ п/п </w:t>
            </w:r>
          </w:p>
          <w:p w14:paraId="16F96E03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FE36B6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b/>
                <w:color w:val="000000"/>
                <w:kern w:val="0"/>
                <w:szCs w:val="22"/>
                <w:lang w:val="en-US"/>
                <w14:ligatures w14:val="none"/>
              </w:rPr>
              <w:t xml:space="preserve">Наименование разделов и тем программы </w:t>
            </w:r>
          </w:p>
          <w:p w14:paraId="2885EB37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349D63A4" w14:textId="77777777" w:rsidR="00E25542" w:rsidRPr="00E25542" w:rsidRDefault="00E25542" w:rsidP="00E25542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b/>
                <w:color w:val="000000"/>
                <w:kern w:val="0"/>
                <w:szCs w:val="22"/>
                <w:lang w:val="en-US"/>
                <w14:ligatures w14:val="none"/>
              </w:rPr>
              <w:t>Количество часов</w:t>
            </w:r>
          </w:p>
        </w:tc>
        <w:tc>
          <w:tcPr>
            <w:tcW w:w="48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044912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b/>
                <w:color w:val="000000"/>
                <w:kern w:val="0"/>
                <w:szCs w:val="22"/>
                <w:lang w:val="en-US"/>
                <w14:ligatures w14:val="none"/>
              </w:rPr>
              <w:t xml:space="preserve">Электронные (цифровые) образовательные ресурсы </w:t>
            </w:r>
          </w:p>
          <w:p w14:paraId="6073FDBF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E25542" w:rsidRPr="00E25542" w14:paraId="7C478F82" w14:textId="77777777" w:rsidTr="001D65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196FAE" w14:textId="77777777" w:rsidR="00E25542" w:rsidRPr="00E25542" w:rsidRDefault="00E25542" w:rsidP="00E25542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DE455E" w14:textId="77777777" w:rsidR="00E25542" w:rsidRPr="00E25542" w:rsidRDefault="00E25542" w:rsidP="00E25542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3E181B36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b/>
                <w:color w:val="000000"/>
                <w:kern w:val="0"/>
                <w:szCs w:val="22"/>
                <w:lang w:val="en-US"/>
                <w14:ligatures w14:val="none"/>
              </w:rPr>
              <w:t xml:space="preserve">Всего </w:t>
            </w:r>
          </w:p>
          <w:p w14:paraId="3DD8CE52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6FE240" w14:textId="77777777" w:rsidR="00E25542" w:rsidRPr="00E25542" w:rsidRDefault="00E25542" w:rsidP="00E25542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E25542" w:rsidRPr="00652365" w14:paraId="093C58FC" w14:textId="77777777" w:rsidTr="001D658A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0595B65" w14:textId="77777777" w:rsidR="00E25542" w:rsidRPr="00E25542" w:rsidRDefault="00E25542" w:rsidP="00E25542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14248E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>Архитектура и дизайн – конструктивные виды искусства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22CB46E3" w14:textId="77777777" w:rsidR="00E25542" w:rsidRPr="00E25542" w:rsidRDefault="00E25542" w:rsidP="00E25542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4858" w:type="dxa"/>
            <w:tcMar>
              <w:top w:w="50" w:type="dxa"/>
              <w:left w:w="100" w:type="dxa"/>
            </w:tcMar>
            <w:vAlign w:val="center"/>
          </w:tcPr>
          <w:p w14:paraId="6B6B2A22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hyperlink r:id="rId15">
              <w:r w:rsidRPr="00E25542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https://infourok.ru/prezentaciya-k-uroku-izo-v-klasse-arhitektura-i-dizayn-osnovi-kompozicii-1832803.html</w:t>
              </w:r>
            </w:hyperlink>
          </w:p>
        </w:tc>
      </w:tr>
      <w:tr w:rsidR="00E25542" w:rsidRPr="00652365" w14:paraId="3D090CFB" w14:textId="77777777" w:rsidTr="001D658A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B2E6E1F" w14:textId="77777777" w:rsidR="00E25542" w:rsidRPr="00E25542" w:rsidRDefault="00E25542" w:rsidP="00E25542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438C67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>Графический дизайн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0D6E300D" w14:textId="77777777" w:rsidR="00E25542" w:rsidRPr="00E25542" w:rsidRDefault="00E25542" w:rsidP="00E25542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 8 </w:t>
            </w:r>
          </w:p>
        </w:tc>
        <w:tc>
          <w:tcPr>
            <w:tcW w:w="4858" w:type="dxa"/>
            <w:tcMar>
              <w:top w:w="50" w:type="dxa"/>
              <w:left w:w="100" w:type="dxa"/>
            </w:tcMar>
            <w:vAlign w:val="center"/>
          </w:tcPr>
          <w:p w14:paraId="57361419" w14:textId="77777777" w:rsidR="00E25542" w:rsidRPr="00E25542" w:rsidRDefault="00E25542" w:rsidP="00E25542">
            <w:pPr>
              <w:numPr>
                <w:ilvl w:val="0"/>
                <w:numId w:val="9"/>
              </w:numPr>
              <w:spacing w:after="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hyperlink r:id="rId16">
              <w:r w:rsidRPr="00E25542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https://infourok.ru/prezentaciya-klass-mnogoobrazie-form-graficheskogo-dizayna-2188141.html</w:t>
              </w:r>
            </w:hyperlink>
          </w:p>
          <w:p w14:paraId="50ADF7D2" w14:textId="77777777" w:rsidR="00E25542" w:rsidRPr="00E25542" w:rsidRDefault="00E25542" w:rsidP="00E25542">
            <w:pPr>
              <w:numPr>
                <w:ilvl w:val="0"/>
                <w:numId w:val="9"/>
              </w:numPr>
              <w:spacing w:after="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hyperlink r:id="rId17">
              <w:r w:rsidRPr="00E25542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https://multiurok.ru/files/prezentatsiia-k-uroku-izo-mnogoobrazie-form-grafic.ht</w:t>
              </w:r>
            </w:hyperlink>
          </w:p>
        </w:tc>
      </w:tr>
      <w:tr w:rsidR="00E25542" w:rsidRPr="00652365" w14:paraId="4102D2D1" w14:textId="77777777" w:rsidTr="001D658A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F43BCEC" w14:textId="77777777" w:rsidR="00E25542" w:rsidRPr="00E25542" w:rsidRDefault="00E25542" w:rsidP="00E25542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B36502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>Макетирование объемно-пространственных композиций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7136A4D6" w14:textId="77777777" w:rsidR="00E25542" w:rsidRPr="00E25542" w:rsidRDefault="00E25542" w:rsidP="00E25542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 7 </w:t>
            </w:r>
          </w:p>
        </w:tc>
        <w:tc>
          <w:tcPr>
            <w:tcW w:w="4858" w:type="dxa"/>
            <w:tcMar>
              <w:top w:w="50" w:type="dxa"/>
              <w:left w:w="100" w:type="dxa"/>
            </w:tcMar>
            <w:vAlign w:val="center"/>
          </w:tcPr>
          <w:p w14:paraId="585E9EE6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hyperlink r:id="rId18">
              <w:r w:rsidRPr="00E25542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https://olymp.in/news/3-osnovnye-vidy-i-zakony-kompozitsii-oshibki-pravilnye-primery-frontalnaya-obemnaya-linejnaya-formalnaya-obemno-prostranstvennaya-/152</w:t>
              </w:r>
            </w:hyperlink>
          </w:p>
        </w:tc>
      </w:tr>
      <w:tr w:rsidR="00E25542" w:rsidRPr="00652365" w14:paraId="753CB9A3" w14:textId="77777777" w:rsidTr="001D658A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45E8008" w14:textId="77777777" w:rsidR="00E25542" w:rsidRPr="00E25542" w:rsidRDefault="00E25542" w:rsidP="00E25542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628028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>Дизайн и архитектура как среда жизни человека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55DB62C9" w14:textId="77777777" w:rsidR="00E25542" w:rsidRPr="00E25542" w:rsidRDefault="00E25542" w:rsidP="00E25542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10 </w:t>
            </w:r>
          </w:p>
        </w:tc>
        <w:tc>
          <w:tcPr>
            <w:tcW w:w="4858" w:type="dxa"/>
            <w:tcMar>
              <w:top w:w="50" w:type="dxa"/>
              <w:left w:w="100" w:type="dxa"/>
            </w:tcMar>
            <w:vAlign w:val="center"/>
          </w:tcPr>
          <w:p w14:paraId="5C699435" w14:textId="77777777" w:rsidR="00E25542" w:rsidRPr="00E25542" w:rsidRDefault="00E25542" w:rsidP="00E25542">
            <w:pPr>
              <w:numPr>
                <w:ilvl w:val="0"/>
                <w:numId w:val="10"/>
              </w:numPr>
              <w:spacing w:after="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hyperlink r:id="rId19">
              <w:r w:rsidRPr="00E25542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https://multiurok.ru/files/prezentatsiia-po-izo-dizain-i-arkhitektura-v-zhizn.html</w:t>
              </w:r>
            </w:hyperlink>
          </w:p>
          <w:p w14:paraId="59679144" w14:textId="77777777" w:rsidR="00E25542" w:rsidRPr="00E25542" w:rsidRDefault="00E25542" w:rsidP="00E25542">
            <w:pPr>
              <w:numPr>
                <w:ilvl w:val="0"/>
                <w:numId w:val="10"/>
              </w:numPr>
              <w:spacing w:after="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hyperlink r:id="rId20">
              <w:r w:rsidRPr="00E25542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https://infourok.ru/prezentaciya-po-izobrazitelnomu-iskusstvu-na-temu-dizayn-i-arhitektura-v-zhizni-cheloveka-osnovi-kompozicii-v-konstruktivnih-isk-1344327.html%5D%5D</w:t>
              </w:r>
            </w:hyperlink>
          </w:p>
        </w:tc>
      </w:tr>
      <w:tr w:rsidR="00E25542" w:rsidRPr="00652365" w14:paraId="732C6BA9" w14:textId="77777777" w:rsidTr="001D658A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5AA9D8C" w14:textId="77777777" w:rsidR="00E25542" w:rsidRPr="00E25542" w:rsidRDefault="00E25542" w:rsidP="00E25542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6ADD19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>Образ человека и индивидуальное проектирование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37B0EEBC" w14:textId="77777777" w:rsidR="00E25542" w:rsidRPr="00E25542" w:rsidRDefault="00E25542" w:rsidP="00E25542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8 </w:t>
            </w:r>
          </w:p>
        </w:tc>
        <w:tc>
          <w:tcPr>
            <w:tcW w:w="4858" w:type="dxa"/>
            <w:tcMar>
              <w:top w:w="50" w:type="dxa"/>
              <w:left w:w="100" w:type="dxa"/>
            </w:tcMar>
            <w:vAlign w:val="center"/>
          </w:tcPr>
          <w:p w14:paraId="19C37672" w14:textId="77777777" w:rsidR="00E25542" w:rsidRPr="00E25542" w:rsidRDefault="00E25542" w:rsidP="00E25542">
            <w:pPr>
              <w:numPr>
                <w:ilvl w:val="0"/>
                <w:numId w:val="11"/>
              </w:numPr>
              <w:spacing w:after="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hyperlink r:id="rId21">
              <w:r w:rsidRPr="00E25542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https://infourok.ru/prezentaciya-po-izobrazitelnomu-iskusstvu-na-temu-obraz-zhizni-i-individualnoe-proektirovanie-7-klass-4399287.html</w:t>
              </w:r>
            </w:hyperlink>
          </w:p>
          <w:p w14:paraId="7AA3A636" w14:textId="77777777" w:rsidR="00E25542" w:rsidRPr="00E25542" w:rsidRDefault="00E25542" w:rsidP="00E25542">
            <w:pPr>
              <w:numPr>
                <w:ilvl w:val="0"/>
                <w:numId w:val="11"/>
              </w:numPr>
              <w:spacing w:after="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hyperlink r:id="rId22">
              <w:r w:rsidRPr="00E25542">
                <w:rPr>
                  <w:rFonts w:ascii="Times New Roman" w:eastAsia="Calibri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https://www.youtube.com/watch?v=NYjchQ3aI1c%5D%5D</w:t>
              </w:r>
            </w:hyperlink>
          </w:p>
        </w:tc>
      </w:tr>
      <w:tr w:rsidR="00E25542" w:rsidRPr="00E25542" w14:paraId="4E5F4605" w14:textId="77777777" w:rsidTr="001D65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2B30F4" w14:textId="77777777" w:rsidR="00E25542" w:rsidRPr="00E25542" w:rsidRDefault="00E25542" w:rsidP="00E25542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2917" w:type="dxa"/>
            <w:tcMar>
              <w:top w:w="50" w:type="dxa"/>
              <w:left w:w="100" w:type="dxa"/>
            </w:tcMar>
            <w:vAlign w:val="center"/>
          </w:tcPr>
          <w:p w14:paraId="3601AC2D" w14:textId="77777777" w:rsidR="00E25542" w:rsidRPr="00E25542" w:rsidRDefault="00E25542" w:rsidP="00E25542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25542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:lang w:val="en-US"/>
                <w14:ligatures w14:val="none"/>
              </w:rPr>
              <w:t xml:space="preserve">34 </w:t>
            </w:r>
          </w:p>
        </w:tc>
        <w:tc>
          <w:tcPr>
            <w:tcW w:w="4858" w:type="dxa"/>
            <w:tcMar>
              <w:top w:w="50" w:type="dxa"/>
              <w:left w:w="100" w:type="dxa"/>
            </w:tcMar>
            <w:vAlign w:val="center"/>
          </w:tcPr>
          <w:p w14:paraId="79370247" w14:textId="77777777" w:rsidR="00E25542" w:rsidRPr="00E25542" w:rsidRDefault="00E25542" w:rsidP="00E25542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</w:tbl>
    <w:p w14:paraId="380DFAC5" w14:textId="77777777" w:rsidR="00E25542" w:rsidRPr="00E25542" w:rsidRDefault="00E25542" w:rsidP="00E25542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sectPr w:rsidR="00E25542" w:rsidRPr="00E25542" w:rsidSect="00E255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B5A1FF3" w14:textId="77777777" w:rsidR="00E25542" w:rsidRPr="00E25542" w:rsidRDefault="00E25542" w:rsidP="00E25542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sectPr w:rsidR="00E25542" w:rsidRPr="00E25542" w:rsidSect="00E255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B8D876" w14:textId="77777777" w:rsidR="00DC43F0" w:rsidRPr="00DC43F0" w:rsidRDefault="00DC43F0" w:rsidP="00DC43F0">
      <w:pPr>
        <w:spacing w:after="0" w:line="276" w:lineRule="auto"/>
        <w:ind w:left="120"/>
        <w:rPr>
          <w:rFonts w:ascii="Calibri" w:eastAsia="Calibri" w:hAnsi="Calibri" w:cs="Times New Roman"/>
          <w:kern w:val="0"/>
          <w:sz w:val="22"/>
          <w:szCs w:val="22"/>
          <w:lang w:val="en-US"/>
          <w14:ligatures w14:val="none"/>
        </w:rPr>
      </w:pPr>
      <w:bookmarkStart w:id="13" w:name="block-40175341"/>
      <w:r w:rsidRPr="00DC43F0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:lang w:val="en-US"/>
          <w14:ligatures w14:val="none"/>
        </w:rPr>
        <w:lastRenderedPageBreak/>
        <w:t>УЧЕБНО-МЕТОДИЧЕСКОЕ ОБЕСПЕЧЕНИЕ ОБРАЗОВАТЕЛЬНОГО ПРОЦЕССА</w:t>
      </w:r>
    </w:p>
    <w:p w14:paraId="2854FB17" w14:textId="77777777" w:rsidR="00DC43F0" w:rsidRPr="00DC43F0" w:rsidRDefault="00DC43F0" w:rsidP="00DC43F0">
      <w:pPr>
        <w:spacing w:after="0" w:line="480" w:lineRule="auto"/>
        <w:ind w:left="120"/>
        <w:rPr>
          <w:rFonts w:ascii="Calibri" w:eastAsia="Calibri" w:hAnsi="Calibri" w:cs="Times New Roman"/>
          <w:kern w:val="0"/>
          <w:sz w:val="22"/>
          <w:szCs w:val="22"/>
          <w:lang w:val="en-US"/>
          <w14:ligatures w14:val="none"/>
        </w:rPr>
      </w:pPr>
      <w:r w:rsidRPr="00DC43F0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:lang w:val="en-US"/>
          <w14:ligatures w14:val="none"/>
        </w:rPr>
        <w:t>ОБЯЗАТЕЛЬНЫЕ УЧЕБНЫЕ МАТЕРИАЛЫ ДЛЯ УЧЕНИКА</w:t>
      </w:r>
    </w:p>
    <w:p w14:paraId="5F315B20" w14:textId="77777777" w:rsidR="00DC43F0" w:rsidRPr="00DC43F0" w:rsidRDefault="00DC43F0" w:rsidP="00DC43F0">
      <w:pPr>
        <w:spacing w:after="0" w:line="480" w:lineRule="auto"/>
        <w:ind w:left="120"/>
        <w:rPr>
          <w:rFonts w:ascii="Calibri" w:eastAsia="Calibri" w:hAnsi="Calibri" w:cs="Times New Roman"/>
          <w:kern w:val="0"/>
          <w:sz w:val="22"/>
          <w:szCs w:val="22"/>
          <w:lang w:val="en-US"/>
          <w14:ligatures w14:val="none"/>
        </w:rPr>
      </w:pPr>
    </w:p>
    <w:p w14:paraId="0381B631" w14:textId="77777777" w:rsidR="00DC43F0" w:rsidRPr="00DC43F0" w:rsidRDefault="00DC43F0" w:rsidP="00DC43F0">
      <w:pPr>
        <w:spacing w:after="0" w:line="480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Изобразительное искусство. 5 класс/Горяева Н. А., Островская О.В.; под редакцией Неменского Б.М., Акционерное общество</w:t>
      </w:r>
      <w:r w:rsidRPr="00DC43F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br/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«Издательство «Просвещение»;</w:t>
      </w:r>
      <w:r w:rsidRPr="00DC43F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br/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- Изобразительное искусство: 6 класс: учебник/ Л.А.Неменская; под редакцией Б.М. Неменского. - 13-е изд., перераб. - Москва: Просвещение, 2023. - - 191 с.: ил.</w:t>
      </w:r>
      <w:r w:rsidRPr="00DC43F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br/>
      </w:r>
      <w:bookmarkStart w:id="14" w:name="6dd35848-e36b-4acb-b5c4-2cdb1dad2998"/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- Изобразительное искусство. Дизайн и архитектура в жизни человека. 7 класс: учеб. для образоват. организаций/А.С.Питерских, Г.Е.Гуров; под ред. Б.М.Неменского. - 6-е изд. - Просвещение, 2017. - 175 с.: ил.</w:t>
      </w:r>
      <w:bookmarkEnd w:id="14"/>
    </w:p>
    <w:p w14:paraId="223727EE" w14:textId="77777777" w:rsidR="00DC43F0" w:rsidRPr="00DC43F0" w:rsidRDefault="00DC43F0" w:rsidP="00DC43F0">
      <w:pPr>
        <w:spacing w:after="0" w:line="276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39039CCB" w14:textId="77777777" w:rsidR="00DC43F0" w:rsidRPr="00DC43F0" w:rsidRDefault="00DC43F0" w:rsidP="00DC43F0">
      <w:pPr>
        <w:spacing w:after="0" w:line="480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DC43F0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14:ligatures w14:val="none"/>
        </w:rPr>
        <w:t>МЕТОДИЧЕСКИЕ МАТЕРИАЛЫ ДЛЯ УЧИТЕЛЯ</w:t>
      </w:r>
    </w:p>
    <w:p w14:paraId="5AA2EE96" w14:textId="77777777" w:rsidR="00DC43F0" w:rsidRPr="00DC43F0" w:rsidRDefault="00DC43F0" w:rsidP="00DC43F0">
      <w:pPr>
        <w:spacing w:after="0" w:line="480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Предметная линия учебников под редакцией Б.М.Неменского, 5-8 классы: учебное пособие для образовательных организаций - 2-е издание., перераб. - М.:Просвещение, 2019 г.</w:t>
      </w:r>
      <w:r w:rsidRPr="00DC43F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br/>
      </w:r>
      <w:r w:rsidRPr="00DC43F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br/>
      </w:r>
      <w:bookmarkStart w:id="15" w:name="27f88a84-cde6-45cc-9a12-309dd9b67dab"/>
      <w:bookmarkEnd w:id="15"/>
    </w:p>
    <w:p w14:paraId="37A7DE57" w14:textId="77777777" w:rsidR="00DC43F0" w:rsidRPr="00DC43F0" w:rsidRDefault="00DC43F0" w:rsidP="00DC43F0">
      <w:pPr>
        <w:spacing w:after="0" w:line="276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3E096E05" w14:textId="77777777" w:rsidR="00DC43F0" w:rsidRPr="00DC43F0" w:rsidRDefault="00DC43F0" w:rsidP="00DC43F0">
      <w:pPr>
        <w:spacing w:after="0" w:line="480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DC43F0">
        <w:rPr>
          <w:rFonts w:ascii="Times New Roman" w:eastAsia="Calibri" w:hAnsi="Times New Roman" w:cs="Times New Roman"/>
          <w:b/>
          <w:color w:val="000000"/>
          <w:kern w:val="0"/>
          <w:sz w:val="28"/>
          <w:szCs w:val="22"/>
          <w14:ligatures w14:val="none"/>
        </w:rPr>
        <w:t>ЦИФРОВЫЕ ОБРАЗОВАТЕЛЬНЫЕ РЕСУРСЫ И РЕСУРСЫ СЕТИ ИНТЕРНЕТ</w:t>
      </w:r>
    </w:p>
    <w:p w14:paraId="0ACE9B6C" w14:textId="5C7E985C" w:rsidR="00DC43F0" w:rsidRPr="00447107" w:rsidRDefault="00DC43F0" w:rsidP="00DC43F0">
      <w:pPr>
        <w:spacing w:after="0" w:line="480" w:lineRule="auto"/>
        <w:ind w:left="120"/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sectPr w:rsidR="00DC43F0" w:rsidRPr="00447107" w:rsidSect="00DC43F0">
          <w:pgSz w:w="11906" w:h="16383"/>
          <w:pgMar w:top="1134" w:right="850" w:bottom="1134" w:left="1701" w:header="720" w:footer="720" w:gutter="0"/>
          <w:cols w:space="720"/>
        </w:sectPr>
      </w:pP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- 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https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://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infourok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.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ru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/</w:t>
      </w:r>
      <w:r w:rsidRPr="00DC43F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br/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- 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https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://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kopilkaurokov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.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ru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/</w:t>
      </w:r>
      <w:r w:rsidRPr="00DC43F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br/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- 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https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://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ru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.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wikipedia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.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org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/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wiki</w:t>
      </w:r>
      <w:r w:rsidRPr="00DC43F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br/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- 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https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://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multiurok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.</w:t>
      </w:r>
      <w:r w:rsidRPr="00DC43F0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r</w:t>
      </w:r>
      <w:bookmarkStart w:id="16" w:name="e2d6e2bf-4893-4145-be02-d49817b4b26f"/>
      <w:bookmarkEnd w:id="16"/>
      <w:r w:rsidR="00447107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u</w:t>
      </w:r>
    </w:p>
    <w:bookmarkEnd w:id="13"/>
    <w:p w14:paraId="70A61FA3" w14:textId="1B887297" w:rsidR="003356DE" w:rsidRDefault="003356DE" w:rsidP="00447107">
      <w:pPr>
        <w:spacing w:after="0" w:line="276" w:lineRule="auto"/>
      </w:pPr>
    </w:p>
    <w:sectPr w:rsidR="00335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427A"/>
    <w:multiLevelType w:val="multilevel"/>
    <w:tmpl w:val="0192B1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690EAB"/>
    <w:multiLevelType w:val="multilevel"/>
    <w:tmpl w:val="CC6006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BC3FDE"/>
    <w:multiLevelType w:val="multilevel"/>
    <w:tmpl w:val="DD8E3C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0D4E2F"/>
    <w:multiLevelType w:val="multilevel"/>
    <w:tmpl w:val="3B00D7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DE61B58"/>
    <w:multiLevelType w:val="multilevel"/>
    <w:tmpl w:val="481AA5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36153B2"/>
    <w:multiLevelType w:val="multilevel"/>
    <w:tmpl w:val="45A406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E4B686F"/>
    <w:multiLevelType w:val="multilevel"/>
    <w:tmpl w:val="8C3EC3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2645494"/>
    <w:multiLevelType w:val="multilevel"/>
    <w:tmpl w:val="FF7604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7DA5EF7"/>
    <w:multiLevelType w:val="multilevel"/>
    <w:tmpl w:val="E75097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C900C1B"/>
    <w:multiLevelType w:val="multilevel"/>
    <w:tmpl w:val="41920F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E3768CB"/>
    <w:multiLevelType w:val="multilevel"/>
    <w:tmpl w:val="E5A8EC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8746184">
    <w:abstractNumId w:val="7"/>
  </w:num>
  <w:num w:numId="2" w16cid:durableId="1238827134">
    <w:abstractNumId w:val="9"/>
  </w:num>
  <w:num w:numId="3" w16cid:durableId="255359939">
    <w:abstractNumId w:val="10"/>
  </w:num>
  <w:num w:numId="4" w16cid:durableId="9525499">
    <w:abstractNumId w:val="2"/>
  </w:num>
  <w:num w:numId="5" w16cid:durableId="350034453">
    <w:abstractNumId w:val="0"/>
  </w:num>
  <w:num w:numId="6" w16cid:durableId="2118407754">
    <w:abstractNumId w:val="8"/>
  </w:num>
  <w:num w:numId="7" w16cid:durableId="930970274">
    <w:abstractNumId w:val="6"/>
  </w:num>
  <w:num w:numId="8" w16cid:durableId="974220195">
    <w:abstractNumId w:val="3"/>
  </w:num>
  <w:num w:numId="9" w16cid:durableId="1007748801">
    <w:abstractNumId w:val="4"/>
  </w:num>
  <w:num w:numId="10" w16cid:durableId="1587687206">
    <w:abstractNumId w:val="5"/>
  </w:num>
  <w:num w:numId="11" w16cid:durableId="470369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6DE"/>
    <w:rsid w:val="00060555"/>
    <w:rsid w:val="003356DE"/>
    <w:rsid w:val="0040687F"/>
    <w:rsid w:val="00447107"/>
    <w:rsid w:val="004F3835"/>
    <w:rsid w:val="00652365"/>
    <w:rsid w:val="00DC43F0"/>
    <w:rsid w:val="00E25542"/>
    <w:rsid w:val="00E8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55148"/>
  <w15:chartTrackingRefBased/>
  <w15:docId w15:val="{9D4FD2B7-8063-405F-93BA-8570EFE96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56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6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6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6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6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6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6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6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6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6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56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56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56D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56D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56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56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56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56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56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356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6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56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56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56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56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56D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56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56D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356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prezentaciya-po-izobrazitelnomu-iskusstvu-dlya-klassa-dekor-chelovek-obschestvo-vremya-3265276.html" TargetMode="External"/><Relationship Id="rId13" Type="http://schemas.openxmlformats.org/officeDocument/2006/relationships/hyperlink" Target="https://ppt-online.org/1001377" TargetMode="External"/><Relationship Id="rId18" Type="http://schemas.openxmlformats.org/officeDocument/2006/relationships/hyperlink" Target="https://olymp.in/news/3-osnovnye-vidy-i-zakony-kompozitsii-oshibki-pravilnye-primery-frontalnaya-obemnaya-linejnaya-formalnaya-obemno-prostranstvennaya-/15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fourok.ru/prezentaciya-po-izobrazitelnomu-iskusstvu-na-temu-obraz-zhizni-i-individualnoe-proektirovanie-7-klass-4399287.html" TargetMode="External"/><Relationship Id="rId7" Type="http://schemas.openxmlformats.org/officeDocument/2006/relationships/hyperlink" Target="https://videouroki.net/razrabotki/izo/presentacii-3/5-class/" TargetMode="External"/><Relationship Id="rId12" Type="http://schemas.openxmlformats.org/officeDocument/2006/relationships/hyperlink" Target="https://www.prodlenka.org/publikacii-uchaschihsja/proektnye-raboty/8449-prezentaciya-k-proektu-mir-nashih-veschey-natyurmort" TargetMode="External"/><Relationship Id="rId17" Type="http://schemas.openxmlformats.org/officeDocument/2006/relationships/hyperlink" Target="https://multiurok.ru/files/prezentatsiia-k-uroku-izo-mnogoobrazie-form-grafic.ht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fourok.ru/prezentaciya-klass-mnogoobrazie-form-graficheskogo-dizayna-2188141.html" TargetMode="External"/><Relationship Id="rId20" Type="http://schemas.openxmlformats.org/officeDocument/2006/relationships/hyperlink" Target="https://infourok.ru/prezentaciya-po-izobrazitelnomu-iskusstvu-na-temu-dizayn-i-arhitektura-v-zhizni-cheloveka-osnovi-kompozicii-v-konstruktivnih-isk-1344327.html%5D%5D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ideouroki.net/razrabotki/izo/presentacii-3/5-class/" TargetMode="External"/><Relationship Id="rId11" Type="http://schemas.openxmlformats.org/officeDocument/2006/relationships/hyperlink" Target="https://infourok.ru/mir-nashih-veshej-natyurmort-4944915.html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myshared.ru/slide/372430/" TargetMode="External"/><Relationship Id="rId15" Type="http://schemas.openxmlformats.org/officeDocument/2006/relationships/hyperlink" Target="https://infourok.ru/prezentaciya-k-uroku-izo-v-klasse-arhitektura-i-dizayn-osnovi-kompozicii-1832803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infourok.ru/vidi-izobrazitelnogo-iskusstva-i-osnovi-ih-obraznogo-yazika-3846824.html" TargetMode="External"/><Relationship Id="rId19" Type="http://schemas.openxmlformats.org/officeDocument/2006/relationships/hyperlink" Target="https://multiurok.ru/files/prezentatsiia-po-izo-dizain-i-arkhitektura-v-zhizn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fourok.ru/prezentaciya-po-izo-sovremennoe-vystavochnoe-iskusstvo-5-klass-4244038.html" TargetMode="External"/><Relationship Id="rId14" Type="http://schemas.openxmlformats.org/officeDocument/2006/relationships/hyperlink" Target="https://multiurok.ru/blog/tema-peizazh-izobrazhenie-prostranstva.html" TargetMode="External"/><Relationship Id="rId22" Type="http://schemas.openxmlformats.org/officeDocument/2006/relationships/hyperlink" Target="https://www.youtube.com/watch?v=NYjchQ3aI1c%5D%5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10363</Words>
  <Characters>59070</Characters>
  <Application>Microsoft Office Word</Application>
  <DocSecurity>0</DocSecurity>
  <Lines>492</Lines>
  <Paragraphs>138</Paragraphs>
  <ScaleCrop>false</ScaleCrop>
  <Company/>
  <LinksUpToDate>false</LinksUpToDate>
  <CharactersWithSpaces>69295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Цыбизова</dc:creator>
  <cp:keywords/>
  <dc:description/>
  <cp:lastModifiedBy>ADMIN</cp:lastModifiedBy>
  <cp:revision>7</cp:revision>
  <dcterms:created xsi:type="dcterms:W3CDTF">2026-09-07T22:53:00Z</dcterms:created>
  <dcterms:modified xsi:type="dcterms:W3CDTF">2026-09-13T03:15:00Z</dcterms:modified>
</cp:coreProperties>
</file>