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5723" w14:textId="77777777" w:rsidR="00695D69" w:rsidRPr="00C07D61" w:rsidRDefault="00000000">
      <w:pPr>
        <w:spacing w:after="0" w:line="408" w:lineRule="auto"/>
        <w:ind w:left="120"/>
        <w:jc w:val="center"/>
        <w:rPr>
          <w:lang w:val="ru-RU"/>
        </w:rPr>
      </w:pPr>
      <w:r w:rsidRPr="00C07D61">
        <w:rPr>
          <w:rFonts w:ascii="Times New Roman" w:hAnsi="Times New Roman"/>
          <w:b/>
          <w:color w:val="000000"/>
          <w:sz w:val="28"/>
          <w:lang w:val="ru-RU"/>
        </w:rPr>
        <w:t>МИНИСТЕРСТВО ПРОСВЕЩЕНИЯ РОССИЙСКОЙ ФЕДЕРАЦИИ</w:t>
      </w:r>
    </w:p>
    <w:p w14:paraId="5E0297E7" w14:textId="77777777" w:rsidR="00695D69" w:rsidRPr="00C07D61" w:rsidRDefault="00000000">
      <w:pPr>
        <w:spacing w:after="0" w:line="408" w:lineRule="auto"/>
        <w:ind w:left="120"/>
        <w:jc w:val="center"/>
        <w:rPr>
          <w:lang w:val="ru-RU"/>
        </w:rPr>
      </w:pPr>
      <w:bookmarkStart w:id="0" w:name="4a322752-fcaf-4427-b9e0-cccde52766b4"/>
      <w:r w:rsidRPr="00C07D61">
        <w:rPr>
          <w:rFonts w:ascii="Times New Roman" w:hAnsi="Times New Roman"/>
          <w:b/>
          <w:color w:val="000000"/>
          <w:sz w:val="28"/>
          <w:lang w:val="ru-RU"/>
        </w:rPr>
        <w:t>Министерство образования Приморского края</w:t>
      </w:r>
      <w:bookmarkEnd w:id="0"/>
      <w:r w:rsidRPr="00C07D61">
        <w:rPr>
          <w:rFonts w:ascii="Times New Roman" w:hAnsi="Times New Roman"/>
          <w:b/>
          <w:color w:val="000000"/>
          <w:sz w:val="28"/>
          <w:lang w:val="ru-RU"/>
        </w:rPr>
        <w:t xml:space="preserve"> </w:t>
      </w:r>
    </w:p>
    <w:p w14:paraId="248A6FFB" w14:textId="77777777" w:rsidR="00695D69" w:rsidRPr="00C07D61" w:rsidRDefault="00000000">
      <w:pPr>
        <w:spacing w:after="0" w:line="408" w:lineRule="auto"/>
        <w:ind w:left="120"/>
        <w:jc w:val="center"/>
        <w:rPr>
          <w:lang w:val="ru-RU"/>
        </w:rPr>
      </w:pPr>
      <w:bookmarkStart w:id="1" w:name="822f47c8-4479-4ad4-bf35-6b6cd8b824a8"/>
      <w:r w:rsidRPr="00C07D61">
        <w:rPr>
          <w:rFonts w:ascii="Times New Roman" w:hAnsi="Times New Roman"/>
          <w:b/>
          <w:color w:val="000000"/>
          <w:sz w:val="28"/>
          <w:lang w:val="ru-RU"/>
        </w:rPr>
        <w:t>Администрация Кировского муниципального округа</w:t>
      </w:r>
      <w:bookmarkEnd w:id="1"/>
    </w:p>
    <w:p w14:paraId="6DF6C72C" w14:textId="74624FE0" w:rsidR="00695D69" w:rsidRPr="00C07D61" w:rsidRDefault="00000000">
      <w:pPr>
        <w:spacing w:after="0" w:line="408" w:lineRule="auto"/>
        <w:ind w:left="120"/>
        <w:jc w:val="center"/>
        <w:rPr>
          <w:lang w:val="ru-RU"/>
        </w:rPr>
      </w:pPr>
      <w:r w:rsidRPr="00C07D61">
        <w:rPr>
          <w:rFonts w:ascii="Times New Roman" w:hAnsi="Times New Roman"/>
          <w:b/>
          <w:color w:val="000000"/>
          <w:sz w:val="28"/>
          <w:lang w:val="ru-RU"/>
        </w:rPr>
        <w:t>МБОУ "СОШ с.</w:t>
      </w:r>
      <w:r w:rsidR="00C07D61">
        <w:rPr>
          <w:rFonts w:ascii="Times New Roman" w:hAnsi="Times New Roman"/>
          <w:b/>
          <w:color w:val="000000"/>
          <w:sz w:val="28"/>
          <w:lang w:val="ru-RU"/>
        </w:rPr>
        <w:t xml:space="preserve"> </w:t>
      </w:r>
      <w:r w:rsidRPr="00C07D61">
        <w:rPr>
          <w:rFonts w:ascii="Times New Roman" w:hAnsi="Times New Roman"/>
          <w:b/>
          <w:color w:val="000000"/>
          <w:sz w:val="28"/>
          <w:lang w:val="ru-RU"/>
        </w:rPr>
        <w:t>Павло</w:t>
      </w:r>
      <w:r w:rsidR="00C07D61">
        <w:rPr>
          <w:rFonts w:ascii="Times New Roman" w:hAnsi="Times New Roman"/>
          <w:b/>
          <w:color w:val="000000"/>
          <w:sz w:val="28"/>
          <w:lang w:val="ru-RU"/>
        </w:rPr>
        <w:t>-Ф</w:t>
      </w:r>
      <w:r w:rsidRPr="00C07D61">
        <w:rPr>
          <w:rFonts w:ascii="Times New Roman" w:hAnsi="Times New Roman"/>
          <w:b/>
          <w:color w:val="000000"/>
          <w:sz w:val="28"/>
          <w:lang w:val="ru-RU"/>
        </w:rPr>
        <w:t>едоровка"</w:t>
      </w:r>
    </w:p>
    <w:p w14:paraId="2F43DEC4" w14:textId="77777777" w:rsidR="00695D69" w:rsidRPr="00C07D61" w:rsidRDefault="00695D69">
      <w:pPr>
        <w:spacing w:after="0"/>
        <w:ind w:left="120"/>
        <w:rPr>
          <w:lang w:val="ru-RU"/>
        </w:rPr>
      </w:pPr>
    </w:p>
    <w:p w14:paraId="59C5E1BD" w14:textId="77777777" w:rsidR="00695D69" w:rsidRPr="00C07D61" w:rsidRDefault="00695D69">
      <w:pPr>
        <w:spacing w:after="0"/>
        <w:ind w:left="120"/>
        <w:rPr>
          <w:lang w:val="ru-RU"/>
        </w:rPr>
      </w:pPr>
    </w:p>
    <w:p w14:paraId="1771F604" w14:textId="77777777" w:rsidR="00695D69" w:rsidRPr="00C07D61" w:rsidRDefault="00695D69">
      <w:pPr>
        <w:spacing w:after="0"/>
        <w:ind w:left="120"/>
        <w:rPr>
          <w:lang w:val="ru-RU"/>
        </w:rPr>
      </w:pPr>
    </w:p>
    <w:p w14:paraId="09F7AF94" w14:textId="77777777" w:rsidR="00695D69" w:rsidRPr="00C07D61" w:rsidRDefault="00695D69">
      <w:pPr>
        <w:spacing w:after="0"/>
        <w:ind w:left="120"/>
        <w:rPr>
          <w:lang w:val="ru-RU"/>
        </w:rPr>
      </w:pPr>
    </w:p>
    <w:tbl>
      <w:tblPr>
        <w:tblW w:w="0" w:type="auto"/>
        <w:tblLook w:val="04A0" w:firstRow="1" w:lastRow="0" w:firstColumn="1" w:lastColumn="0" w:noHBand="0" w:noVBand="1"/>
      </w:tblPr>
      <w:tblGrid>
        <w:gridCol w:w="3114"/>
        <w:gridCol w:w="3115"/>
        <w:gridCol w:w="3115"/>
      </w:tblGrid>
      <w:tr w:rsidR="00695D69" w14:paraId="4C946084" w14:textId="77777777">
        <w:tc>
          <w:tcPr>
            <w:tcW w:w="3114" w:type="dxa"/>
          </w:tcPr>
          <w:p w14:paraId="7E17761C" w14:textId="77777777" w:rsidR="00695D69" w:rsidRDefault="00695D6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51B1CF6" w14:textId="77777777" w:rsidR="00695D69" w:rsidRDefault="00695D6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C32EEE5" w14:textId="77777777" w:rsidR="00695D69"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BFA996F" w14:textId="0773A3CB" w:rsidR="00695D69" w:rsidRPr="009F5868" w:rsidRDefault="00000000" w:rsidP="009F586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ОО</w:t>
            </w:r>
          </w:p>
          <w:p w14:paraId="27DCF345" w14:textId="77777777" w:rsidR="00695D69" w:rsidRDefault="00000000" w:rsidP="009F5868">
            <w:pPr>
              <w:autoSpaceDE w:val="0"/>
              <w:autoSpaceDN w:val="0"/>
              <w:spacing w:after="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Рыполова</w:t>
            </w:r>
            <w:proofErr w:type="spellEnd"/>
            <w:r>
              <w:rPr>
                <w:rFonts w:ascii="Times New Roman" w:eastAsia="Times New Roman" w:hAnsi="Times New Roman"/>
                <w:color w:val="000000"/>
                <w:sz w:val="24"/>
                <w:szCs w:val="24"/>
                <w:lang w:val="ru-RU"/>
              </w:rPr>
              <w:t xml:space="preserve"> О. В.</w:t>
            </w:r>
          </w:p>
          <w:p w14:paraId="4A13FF27" w14:textId="77777777" w:rsidR="00C07D61"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56-ОД </w:t>
            </w:r>
          </w:p>
          <w:p w14:paraId="626D5D87" w14:textId="7A9F3DD5" w:rsidR="00695D69"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   2026 г.</w:t>
            </w:r>
          </w:p>
          <w:p w14:paraId="18A9FE7B" w14:textId="77777777" w:rsidR="00695D69" w:rsidRDefault="00695D69">
            <w:pPr>
              <w:autoSpaceDE w:val="0"/>
              <w:autoSpaceDN w:val="0"/>
              <w:spacing w:after="120" w:line="240" w:lineRule="auto"/>
              <w:jc w:val="both"/>
              <w:rPr>
                <w:rFonts w:ascii="Times New Roman" w:eastAsia="Times New Roman" w:hAnsi="Times New Roman"/>
                <w:color w:val="000000"/>
                <w:sz w:val="24"/>
                <w:szCs w:val="24"/>
                <w:lang w:val="ru-RU"/>
              </w:rPr>
            </w:pPr>
          </w:p>
        </w:tc>
      </w:tr>
    </w:tbl>
    <w:p w14:paraId="73478BC1" w14:textId="77777777" w:rsidR="00695D69" w:rsidRDefault="00695D69">
      <w:pPr>
        <w:spacing w:after="0"/>
        <w:ind w:left="120"/>
      </w:pPr>
    </w:p>
    <w:p w14:paraId="1AC96938" w14:textId="77777777" w:rsidR="00695D69" w:rsidRDefault="00695D69">
      <w:pPr>
        <w:spacing w:after="0"/>
        <w:ind w:left="120"/>
      </w:pPr>
    </w:p>
    <w:p w14:paraId="3BD657CB" w14:textId="77777777" w:rsidR="00695D69" w:rsidRDefault="00695D69">
      <w:pPr>
        <w:spacing w:after="0"/>
        <w:ind w:left="120"/>
      </w:pPr>
    </w:p>
    <w:p w14:paraId="28F2E768" w14:textId="77777777" w:rsidR="00695D69" w:rsidRDefault="00695D69">
      <w:pPr>
        <w:spacing w:after="0"/>
        <w:ind w:left="120"/>
      </w:pPr>
    </w:p>
    <w:p w14:paraId="09A44066" w14:textId="77777777" w:rsidR="00695D69" w:rsidRDefault="00695D69">
      <w:pPr>
        <w:spacing w:after="0"/>
        <w:ind w:left="120"/>
      </w:pPr>
    </w:p>
    <w:p w14:paraId="7D4744B2" w14:textId="77777777" w:rsidR="00695D69" w:rsidRDefault="00000000">
      <w:pPr>
        <w:spacing w:after="0" w:line="408" w:lineRule="auto"/>
        <w:ind w:left="120"/>
        <w:jc w:val="center"/>
      </w:pPr>
      <w:r>
        <w:rPr>
          <w:rFonts w:ascii="Times New Roman" w:hAnsi="Times New Roman"/>
          <w:b/>
          <w:color w:val="000000"/>
          <w:sz w:val="28"/>
        </w:rPr>
        <w:t>РАБОЧАЯ ПРОГРАММА</w:t>
      </w:r>
    </w:p>
    <w:p w14:paraId="322350FC" w14:textId="77777777" w:rsidR="00695D69" w:rsidRDefault="00000000">
      <w:pPr>
        <w:spacing w:after="0" w:line="408" w:lineRule="auto"/>
        <w:ind w:left="120"/>
        <w:jc w:val="center"/>
      </w:pPr>
      <w:r>
        <w:rPr>
          <w:rFonts w:ascii="Times New Roman" w:hAnsi="Times New Roman"/>
          <w:color w:val="000000"/>
          <w:sz w:val="28"/>
        </w:rPr>
        <w:t>(ID 11490254)</w:t>
      </w:r>
    </w:p>
    <w:p w14:paraId="0FE691D1" w14:textId="77777777" w:rsidR="00695D69" w:rsidRDefault="00695D69">
      <w:pPr>
        <w:spacing w:after="0"/>
        <w:ind w:left="120"/>
        <w:jc w:val="center"/>
      </w:pPr>
    </w:p>
    <w:p w14:paraId="1B74B03B" w14:textId="77777777" w:rsidR="00695D69" w:rsidRPr="00C07D61" w:rsidRDefault="00000000">
      <w:pPr>
        <w:spacing w:after="0" w:line="408" w:lineRule="auto"/>
        <w:ind w:left="120"/>
        <w:jc w:val="center"/>
        <w:rPr>
          <w:lang w:val="ru-RU"/>
        </w:rPr>
      </w:pPr>
      <w:r w:rsidRPr="00C07D61">
        <w:rPr>
          <w:rFonts w:ascii="Times New Roman" w:hAnsi="Times New Roman"/>
          <w:b/>
          <w:color w:val="000000"/>
          <w:sz w:val="28"/>
          <w:lang w:val="ru-RU"/>
        </w:rPr>
        <w:t>учебного предмета «Биология. Базовый уровень»</w:t>
      </w:r>
    </w:p>
    <w:p w14:paraId="66998ED7" w14:textId="77777777" w:rsidR="00695D69" w:rsidRPr="00C07D61" w:rsidRDefault="00000000">
      <w:pPr>
        <w:spacing w:after="0" w:line="408" w:lineRule="auto"/>
        <w:ind w:left="120"/>
        <w:jc w:val="center"/>
        <w:rPr>
          <w:lang w:val="ru-RU"/>
        </w:rPr>
      </w:pPr>
      <w:r w:rsidRPr="00C07D61">
        <w:rPr>
          <w:rFonts w:ascii="Times New Roman" w:hAnsi="Times New Roman"/>
          <w:color w:val="000000"/>
          <w:sz w:val="28"/>
          <w:lang w:val="ru-RU"/>
        </w:rPr>
        <w:t xml:space="preserve">для обучающихся 10 – 11 классов </w:t>
      </w:r>
    </w:p>
    <w:p w14:paraId="2C09ABEB" w14:textId="77777777" w:rsidR="00695D69" w:rsidRPr="00C07D61" w:rsidRDefault="00695D69">
      <w:pPr>
        <w:spacing w:after="0"/>
        <w:ind w:left="120"/>
        <w:jc w:val="center"/>
        <w:rPr>
          <w:lang w:val="ru-RU"/>
        </w:rPr>
      </w:pPr>
    </w:p>
    <w:p w14:paraId="0A1519BC" w14:textId="77777777" w:rsidR="00695D69" w:rsidRPr="00C07D61" w:rsidRDefault="00695D69">
      <w:pPr>
        <w:spacing w:after="0"/>
        <w:ind w:left="120"/>
        <w:jc w:val="center"/>
        <w:rPr>
          <w:lang w:val="ru-RU"/>
        </w:rPr>
      </w:pPr>
    </w:p>
    <w:p w14:paraId="66890016" w14:textId="77777777" w:rsidR="00695D69" w:rsidRPr="00C07D61" w:rsidRDefault="00695D69">
      <w:pPr>
        <w:spacing w:after="0"/>
        <w:ind w:left="120"/>
        <w:jc w:val="center"/>
        <w:rPr>
          <w:lang w:val="ru-RU"/>
        </w:rPr>
      </w:pPr>
    </w:p>
    <w:p w14:paraId="30D52E13" w14:textId="77777777" w:rsidR="00695D69" w:rsidRPr="00C07D61" w:rsidRDefault="00695D69">
      <w:pPr>
        <w:spacing w:after="0"/>
        <w:ind w:left="120"/>
        <w:jc w:val="center"/>
        <w:rPr>
          <w:lang w:val="ru-RU"/>
        </w:rPr>
      </w:pPr>
    </w:p>
    <w:p w14:paraId="7D555FD2" w14:textId="77777777" w:rsidR="00695D69" w:rsidRPr="00C07D61" w:rsidRDefault="00695D69">
      <w:pPr>
        <w:spacing w:after="0"/>
        <w:ind w:left="120"/>
        <w:jc w:val="center"/>
        <w:rPr>
          <w:lang w:val="ru-RU"/>
        </w:rPr>
      </w:pPr>
    </w:p>
    <w:p w14:paraId="4F4A0216" w14:textId="77777777" w:rsidR="00695D69" w:rsidRPr="00C07D61" w:rsidRDefault="00695D69">
      <w:pPr>
        <w:spacing w:after="0"/>
        <w:ind w:left="120"/>
        <w:jc w:val="center"/>
        <w:rPr>
          <w:lang w:val="ru-RU"/>
        </w:rPr>
      </w:pPr>
    </w:p>
    <w:p w14:paraId="653ED723" w14:textId="77777777" w:rsidR="00695D69" w:rsidRPr="00C07D61" w:rsidRDefault="00695D69">
      <w:pPr>
        <w:spacing w:after="0"/>
        <w:ind w:left="120"/>
        <w:jc w:val="center"/>
        <w:rPr>
          <w:lang w:val="ru-RU"/>
        </w:rPr>
      </w:pPr>
    </w:p>
    <w:p w14:paraId="36D04F0E" w14:textId="77777777" w:rsidR="00695D69" w:rsidRPr="00C07D61" w:rsidRDefault="00695D69">
      <w:pPr>
        <w:spacing w:after="0"/>
        <w:ind w:left="120"/>
        <w:jc w:val="center"/>
        <w:rPr>
          <w:lang w:val="ru-RU"/>
        </w:rPr>
      </w:pPr>
    </w:p>
    <w:p w14:paraId="707590CB" w14:textId="77777777" w:rsidR="00695D69" w:rsidRPr="00C07D61" w:rsidRDefault="00695D69">
      <w:pPr>
        <w:spacing w:after="0"/>
        <w:ind w:left="120"/>
        <w:jc w:val="center"/>
        <w:rPr>
          <w:lang w:val="ru-RU"/>
        </w:rPr>
      </w:pPr>
    </w:p>
    <w:p w14:paraId="6940AB3D" w14:textId="77777777" w:rsidR="00695D69" w:rsidRPr="00C07D61" w:rsidRDefault="00695D69">
      <w:pPr>
        <w:spacing w:after="0"/>
        <w:ind w:left="120"/>
        <w:jc w:val="center"/>
        <w:rPr>
          <w:lang w:val="ru-RU"/>
        </w:rPr>
      </w:pPr>
    </w:p>
    <w:p w14:paraId="70F627C9" w14:textId="77777777" w:rsidR="00695D69" w:rsidRPr="00C07D61" w:rsidRDefault="00695D69">
      <w:pPr>
        <w:spacing w:after="0"/>
        <w:ind w:left="120"/>
        <w:jc w:val="center"/>
        <w:rPr>
          <w:lang w:val="ru-RU"/>
        </w:rPr>
      </w:pPr>
    </w:p>
    <w:p w14:paraId="2E61480D" w14:textId="77777777" w:rsidR="00695D69" w:rsidRPr="00C07D61" w:rsidRDefault="00695D69">
      <w:pPr>
        <w:spacing w:after="0"/>
        <w:ind w:left="120"/>
        <w:jc w:val="center"/>
        <w:rPr>
          <w:lang w:val="ru-RU"/>
        </w:rPr>
      </w:pPr>
    </w:p>
    <w:p w14:paraId="6515E247" w14:textId="77777777" w:rsidR="00695D69" w:rsidRPr="00C07D61" w:rsidRDefault="00000000">
      <w:pPr>
        <w:spacing w:after="0"/>
        <w:ind w:left="120"/>
        <w:jc w:val="center"/>
        <w:rPr>
          <w:lang w:val="ru-RU"/>
        </w:rPr>
      </w:pPr>
      <w:bookmarkStart w:id="2" w:name="83ace5c0-f913-49d8-975d-9ddb35d71a16"/>
      <w:r w:rsidRPr="00C07D61">
        <w:rPr>
          <w:rFonts w:ascii="Times New Roman" w:hAnsi="Times New Roman"/>
          <w:b/>
          <w:color w:val="000000"/>
          <w:sz w:val="28"/>
          <w:lang w:val="ru-RU"/>
        </w:rPr>
        <w:t>с. Павло-Федоровка</w:t>
      </w:r>
      <w:bookmarkEnd w:id="2"/>
      <w:r w:rsidRPr="00C07D61">
        <w:rPr>
          <w:rFonts w:ascii="Times New Roman" w:hAnsi="Times New Roman"/>
          <w:b/>
          <w:color w:val="000000"/>
          <w:sz w:val="28"/>
          <w:lang w:val="ru-RU"/>
        </w:rPr>
        <w:t xml:space="preserve"> </w:t>
      </w:r>
      <w:bookmarkStart w:id="3" w:name="42db4f7f-2e59-42a2-8842-975d7f5699d1"/>
      <w:r w:rsidRPr="00C07D61">
        <w:rPr>
          <w:rFonts w:ascii="Times New Roman" w:hAnsi="Times New Roman"/>
          <w:b/>
          <w:color w:val="000000"/>
          <w:sz w:val="28"/>
          <w:lang w:val="ru-RU"/>
        </w:rPr>
        <w:t>2026</w:t>
      </w:r>
      <w:bookmarkEnd w:id="3"/>
    </w:p>
    <w:p w14:paraId="343F941E" w14:textId="77777777" w:rsidR="009F5868" w:rsidRDefault="009F5868">
      <w:pPr>
        <w:spacing w:after="0" w:line="264" w:lineRule="auto"/>
        <w:ind w:left="120"/>
        <w:jc w:val="both"/>
        <w:rPr>
          <w:rFonts w:ascii="Times New Roman" w:hAnsi="Times New Roman"/>
          <w:b/>
          <w:color w:val="000000"/>
          <w:sz w:val="28"/>
          <w:lang w:val="ru-RU"/>
        </w:rPr>
      </w:pPr>
    </w:p>
    <w:p w14:paraId="249F10F1" w14:textId="7A5F474F" w:rsidR="00695D69" w:rsidRPr="00C07D61" w:rsidRDefault="00000000">
      <w:pPr>
        <w:spacing w:after="0" w:line="264" w:lineRule="auto"/>
        <w:ind w:left="120"/>
        <w:jc w:val="both"/>
        <w:rPr>
          <w:lang w:val="ru-RU"/>
        </w:rPr>
      </w:pPr>
      <w:r w:rsidRPr="00C07D61">
        <w:rPr>
          <w:rFonts w:ascii="Times New Roman" w:hAnsi="Times New Roman"/>
          <w:b/>
          <w:color w:val="000000"/>
          <w:sz w:val="28"/>
          <w:lang w:val="ru-RU"/>
        </w:rPr>
        <w:lastRenderedPageBreak/>
        <w:t>ПОЯСНИТЕЛЬНАЯ ЗАПИСКА</w:t>
      </w:r>
    </w:p>
    <w:p w14:paraId="0559A23B" w14:textId="77777777" w:rsidR="00695D69" w:rsidRPr="00C07D61" w:rsidRDefault="00695D69">
      <w:pPr>
        <w:spacing w:after="0" w:line="264" w:lineRule="auto"/>
        <w:ind w:left="120"/>
        <w:jc w:val="both"/>
        <w:rPr>
          <w:lang w:val="ru-RU"/>
        </w:rPr>
      </w:pPr>
    </w:p>
    <w:p w14:paraId="5AB1592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60B5C49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rsidRPr="00C07D61">
        <w:rPr>
          <w:rFonts w:ascii="Times New Roman" w:hAnsi="Times New Roman"/>
          <w:color w:val="000000"/>
          <w:sz w:val="28"/>
          <w:lang w:val="ru-RU"/>
        </w:rPr>
        <w:t>внутрипредметных</w:t>
      </w:r>
      <w:proofErr w:type="spellEnd"/>
      <w:r w:rsidRPr="00C07D61">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14:paraId="3844DBF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44B80C5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C07D61">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63BD5AF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7258746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46765AC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C07D61">
        <w:rPr>
          <w:rFonts w:ascii="Times New Roman" w:hAnsi="Times New Roman"/>
          <w:color w:val="000000"/>
          <w:sz w:val="28"/>
          <w:lang w:val="ru-RU"/>
        </w:rPr>
        <w:t>культуросообразного</w:t>
      </w:r>
      <w:proofErr w:type="spellEnd"/>
      <w:r w:rsidRPr="00C07D61">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45844E9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C07D61">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14:paraId="7FC7E4B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329D8BC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6109438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3B6FE51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4EB4576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778AFA0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29A64A3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6B7AD77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62A8806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7553455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14:paraId="1697E47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5C2546C8" w14:textId="77777777" w:rsidR="00695D69" w:rsidRPr="00C07D61" w:rsidRDefault="00695D69">
      <w:pPr>
        <w:rPr>
          <w:lang w:val="ru-RU"/>
        </w:rPr>
        <w:sectPr w:rsidR="00695D69" w:rsidRPr="00C07D61">
          <w:pgSz w:w="11906" w:h="16383"/>
          <w:pgMar w:top="1134" w:right="850" w:bottom="1134" w:left="1701" w:header="720" w:footer="720" w:gutter="0"/>
          <w:cols w:space="720"/>
        </w:sectPr>
      </w:pPr>
      <w:bookmarkStart w:id="4" w:name="block-95828287"/>
    </w:p>
    <w:bookmarkEnd w:id="4"/>
    <w:p w14:paraId="1D19496A" w14:textId="77777777" w:rsidR="00695D69" w:rsidRPr="00C07D61" w:rsidRDefault="00000000">
      <w:pPr>
        <w:spacing w:after="0" w:line="264" w:lineRule="auto"/>
        <w:ind w:left="120"/>
        <w:jc w:val="both"/>
        <w:rPr>
          <w:lang w:val="ru-RU"/>
        </w:rPr>
      </w:pPr>
      <w:r w:rsidRPr="00C07D61">
        <w:rPr>
          <w:rFonts w:ascii="Times New Roman" w:hAnsi="Times New Roman"/>
          <w:b/>
          <w:color w:val="000000"/>
          <w:sz w:val="28"/>
          <w:lang w:val="ru-RU"/>
        </w:rPr>
        <w:lastRenderedPageBreak/>
        <w:t>СОДЕРЖАНИЕ ОБУЧЕНИЯ</w:t>
      </w:r>
      <w:r w:rsidRPr="00C07D61">
        <w:rPr>
          <w:rFonts w:ascii="Times New Roman" w:hAnsi="Times New Roman"/>
          <w:color w:val="000000"/>
          <w:sz w:val="28"/>
          <w:lang w:val="ru-RU"/>
        </w:rPr>
        <w:t xml:space="preserve"> </w:t>
      </w:r>
    </w:p>
    <w:p w14:paraId="6E222A6B" w14:textId="77777777" w:rsidR="00695D69" w:rsidRPr="00C07D61" w:rsidRDefault="00695D69">
      <w:pPr>
        <w:spacing w:after="0" w:line="264" w:lineRule="auto"/>
        <w:ind w:left="120"/>
        <w:jc w:val="both"/>
        <w:rPr>
          <w:lang w:val="ru-RU"/>
        </w:rPr>
      </w:pPr>
    </w:p>
    <w:p w14:paraId="5D260ACC" w14:textId="77777777" w:rsidR="00695D69" w:rsidRPr="00C07D61" w:rsidRDefault="00695D69">
      <w:pPr>
        <w:spacing w:after="0" w:line="264" w:lineRule="auto"/>
        <w:ind w:left="120"/>
        <w:jc w:val="both"/>
        <w:rPr>
          <w:lang w:val="ru-RU"/>
        </w:rPr>
      </w:pPr>
    </w:p>
    <w:p w14:paraId="177929E6" w14:textId="77777777" w:rsidR="00695D69" w:rsidRPr="00C07D61" w:rsidRDefault="00000000">
      <w:pPr>
        <w:spacing w:after="0" w:line="264" w:lineRule="auto"/>
        <w:ind w:left="120"/>
        <w:jc w:val="both"/>
        <w:rPr>
          <w:lang w:val="ru-RU"/>
        </w:rPr>
      </w:pPr>
      <w:r w:rsidRPr="00C07D61">
        <w:rPr>
          <w:rFonts w:ascii="Times New Roman" w:hAnsi="Times New Roman"/>
          <w:b/>
          <w:color w:val="000000"/>
          <w:sz w:val="28"/>
          <w:lang w:val="ru-RU"/>
        </w:rPr>
        <w:t>11 КЛАСС</w:t>
      </w:r>
    </w:p>
    <w:p w14:paraId="1E4924B7" w14:textId="77777777" w:rsidR="00695D69" w:rsidRPr="00C07D61" w:rsidRDefault="00695D69">
      <w:pPr>
        <w:spacing w:after="0" w:line="264" w:lineRule="auto"/>
        <w:ind w:left="120"/>
        <w:jc w:val="both"/>
        <w:rPr>
          <w:lang w:val="ru-RU"/>
        </w:rPr>
      </w:pPr>
    </w:p>
    <w:p w14:paraId="771230E2"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Тема 1. Эволюционная биология.</w:t>
      </w:r>
    </w:p>
    <w:p w14:paraId="0FEA34F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26FF43C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29D8AEF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78BC387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67CF93D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Синтетическая теория эволюции (СТЭ) и её основные положения.</w:t>
      </w:r>
    </w:p>
    <w:p w14:paraId="21683C5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Микроэволюция. Популяция как единица вида и эволюции.</w:t>
      </w:r>
    </w:p>
    <w:p w14:paraId="36E05C4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5841EFB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Естественный отбор – направляющий фактор эволюции. Формы естественного отбора.</w:t>
      </w:r>
    </w:p>
    <w:p w14:paraId="7496B92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14:paraId="55497C9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14:paraId="7F3E411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14:paraId="1254EA9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14:paraId="5EB7D8C0"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Демонстрации:</w:t>
      </w:r>
    </w:p>
    <w:p w14:paraId="4E03254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14:paraId="69BAD5D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3FAB3F6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27ACFEA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32B24681"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Лабораторные и практические работы:</w:t>
      </w:r>
    </w:p>
    <w:p w14:paraId="7C4783A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Лабораторная работа № 1. «Сравнение видов по морфологическому критерию».</w:t>
      </w:r>
    </w:p>
    <w:p w14:paraId="5E93624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14:paraId="572D52B8"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Тема 2. Возникновение и развитие жизни на Земле.</w:t>
      </w:r>
    </w:p>
    <w:p w14:paraId="00CB476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117EAC69"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Развитие жизни на Земле по эрам и периодам. </w:t>
      </w:r>
      <w:proofErr w:type="spellStart"/>
      <w:r w:rsidRPr="00C07D61">
        <w:rPr>
          <w:rFonts w:ascii="Times New Roman" w:hAnsi="Times New Roman"/>
          <w:color w:val="000000"/>
          <w:sz w:val="28"/>
          <w:lang w:val="ru-RU"/>
        </w:rPr>
        <w:t>Катархей</w:t>
      </w:r>
      <w:proofErr w:type="spellEnd"/>
      <w:r w:rsidRPr="00C07D61">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14:paraId="43A8ECE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Мезозойская эра и её периоды: триасовый, юрский, меловой.</w:t>
      </w:r>
    </w:p>
    <w:p w14:paraId="4294EDB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Кайнозойская эра и её периоды: палеогеновый, неогеновый, антропогеновый.</w:t>
      </w:r>
    </w:p>
    <w:p w14:paraId="6671340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1FE64F4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Система органического мира как отражение эволюции. Основные систематические группы организмов.</w:t>
      </w:r>
    </w:p>
    <w:p w14:paraId="617D3DD9"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1CBA97D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3D608739"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3B30674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4AF7EDC2"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Демонстрации:</w:t>
      </w:r>
    </w:p>
    <w:p w14:paraId="2468FDD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Портреты: Ф. </w:t>
      </w:r>
      <w:proofErr w:type="spellStart"/>
      <w:r w:rsidRPr="00C07D61">
        <w:rPr>
          <w:rFonts w:ascii="Times New Roman" w:hAnsi="Times New Roman"/>
          <w:color w:val="000000"/>
          <w:sz w:val="28"/>
          <w:lang w:val="ru-RU"/>
        </w:rPr>
        <w:t>Реди</w:t>
      </w:r>
      <w:proofErr w:type="spellEnd"/>
      <w:r w:rsidRPr="00C07D61">
        <w:rPr>
          <w:rFonts w:ascii="Times New Roman" w:hAnsi="Times New Roman"/>
          <w:color w:val="000000"/>
          <w:sz w:val="28"/>
          <w:lang w:val="ru-RU"/>
        </w:rPr>
        <w:t>, Л. Пастер, А. И. Опарин, С. Миллер, Г. Юри, Ч. Дарвин.</w:t>
      </w:r>
    </w:p>
    <w:p w14:paraId="6ADE530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6E24296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7C5549FA"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Лабораторные и практические работы:</w:t>
      </w:r>
    </w:p>
    <w:p w14:paraId="6F03FBD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Практическая работа № 1. «Изучение ископаемых остатков растений и животных в коллекциях».</w:t>
      </w:r>
    </w:p>
    <w:p w14:paraId="06E2843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Экскурсия «Эволюция органического мира на Земле» (в естественно-научный или краеведческий музей).</w:t>
      </w:r>
    </w:p>
    <w:p w14:paraId="3AF5E7C0"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Тема 3. Организмы и окружающая среда.</w:t>
      </w:r>
    </w:p>
    <w:p w14:paraId="06C8811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Экология как наука. Задачи и разделы экологии. Методы экологических исследований. Экологическое мировоззрение современного человека.</w:t>
      </w:r>
    </w:p>
    <w:p w14:paraId="550C84F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C07D61">
        <w:rPr>
          <w:rFonts w:ascii="Times New Roman" w:hAnsi="Times New Roman"/>
          <w:color w:val="000000"/>
          <w:sz w:val="28"/>
          <w:lang w:val="ru-RU"/>
        </w:rPr>
        <w:t>внутриорганизменная</w:t>
      </w:r>
      <w:proofErr w:type="spellEnd"/>
      <w:r w:rsidRPr="00C07D61">
        <w:rPr>
          <w:rFonts w:ascii="Times New Roman" w:hAnsi="Times New Roman"/>
          <w:color w:val="000000"/>
          <w:sz w:val="28"/>
          <w:lang w:val="ru-RU"/>
        </w:rPr>
        <w:t>.</w:t>
      </w:r>
    </w:p>
    <w:p w14:paraId="5C55505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4FF71EC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56655D1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C07D61">
        <w:rPr>
          <w:rFonts w:ascii="Times New Roman" w:hAnsi="Times New Roman"/>
          <w:color w:val="000000"/>
          <w:sz w:val="28"/>
          <w:lang w:val="ru-RU"/>
        </w:rPr>
        <w:t>квартиранство</w:t>
      </w:r>
      <w:proofErr w:type="spellEnd"/>
      <w:r w:rsidRPr="00C07D61">
        <w:rPr>
          <w:rFonts w:ascii="Times New Roman" w:hAnsi="Times New Roman"/>
          <w:color w:val="000000"/>
          <w:sz w:val="28"/>
          <w:lang w:val="ru-RU"/>
        </w:rPr>
        <w:t xml:space="preserve">, нахлебничество). </w:t>
      </w:r>
      <w:proofErr w:type="spellStart"/>
      <w:r w:rsidRPr="00C07D61">
        <w:rPr>
          <w:rFonts w:ascii="Times New Roman" w:hAnsi="Times New Roman"/>
          <w:color w:val="000000"/>
          <w:sz w:val="28"/>
          <w:lang w:val="ru-RU"/>
        </w:rPr>
        <w:t>Аменсализм</w:t>
      </w:r>
      <w:proofErr w:type="spellEnd"/>
      <w:r w:rsidRPr="00C07D61">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14:paraId="09B1F5A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0B2AED61"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 xml:space="preserve">Демонстрации: </w:t>
      </w:r>
    </w:p>
    <w:p w14:paraId="08E15B9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Портреты: А. Гумбольдт, К. Ф. </w:t>
      </w:r>
      <w:proofErr w:type="spellStart"/>
      <w:r w:rsidRPr="00C07D61">
        <w:rPr>
          <w:rFonts w:ascii="Times New Roman" w:hAnsi="Times New Roman"/>
          <w:color w:val="000000"/>
          <w:sz w:val="28"/>
          <w:lang w:val="ru-RU"/>
        </w:rPr>
        <w:t>Рулье</w:t>
      </w:r>
      <w:proofErr w:type="spellEnd"/>
      <w:r w:rsidRPr="00C07D61">
        <w:rPr>
          <w:rFonts w:ascii="Times New Roman" w:hAnsi="Times New Roman"/>
          <w:color w:val="000000"/>
          <w:sz w:val="28"/>
          <w:lang w:val="ru-RU"/>
        </w:rPr>
        <w:t>, Э. Геккель.</w:t>
      </w:r>
    </w:p>
    <w:p w14:paraId="4882551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4B063807"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Лабораторные и практические работы:</w:t>
      </w:r>
    </w:p>
    <w:p w14:paraId="48A04FF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Лабораторная работа № 3. «Морфологические особенности растений из разных мест обитания».</w:t>
      </w:r>
    </w:p>
    <w:p w14:paraId="492988E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Лабораторная работа № 4. «Влияние света на рост и развитие черенков колеуса».</w:t>
      </w:r>
    </w:p>
    <w:p w14:paraId="5975162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Практическая работа № 2. «Подсчёт плотности популяций разных видов растений».</w:t>
      </w:r>
    </w:p>
    <w:p w14:paraId="7BDEA329"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Тема 4. Сообщества и экологические системы.</w:t>
      </w:r>
    </w:p>
    <w:p w14:paraId="27265E6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060118E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w:t>
      </w:r>
      <w:proofErr w:type="spellStart"/>
      <w:r w:rsidRPr="00C07D61">
        <w:rPr>
          <w:rFonts w:ascii="Times New Roman" w:hAnsi="Times New Roman"/>
          <w:color w:val="000000"/>
          <w:sz w:val="28"/>
          <w:lang w:val="ru-RU"/>
        </w:rPr>
        <w:t>редуценты</w:t>
      </w:r>
      <w:proofErr w:type="spellEnd"/>
      <w:r w:rsidRPr="00C07D61">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w:t>
      </w:r>
      <w:r w:rsidRPr="00C07D61">
        <w:rPr>
          <w:rFonts w:ascii="Times New Roman" w:hAnsi="Times New Roman"/>
          <w:color w:val="000000"/>
          <w:sz w:val="28"/>
          <w:lang w:val="ru-RU"/>
        </w:rPr>
        <w:lastRenderedPageBreak/>
        <w:t>пирамиды: продукции, численности, биомассы. Свойства экосистем: устойчивость, саморегуляция, развитие. Сукцессия.</w:t>
      </w:r>
    </w:p>
    <w:p w14:paraId="7324E3D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14:paraId="69461A2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Антропогенные экосистемы. Агроэкосистемы. </w:t>
      </w:r>
      <w:proofErr w:type="spellStart"/>
      <w:r w:rsidRPr="00C07D61">
        <w:rPr>
          <w:rFonts w:ascii="Times New Roman" w:hAnsi="Times New Roman"/>
          <w:color w:val="000000"/>
          <w:sz w:val="28"/>
          <w:lang w:val="ru-RU"/>
        </w:rPr>
        <w:t>Урбоэкосистемы</w:t>
      </w:r>
      <w:proofErr w:type="spellEnd"/>
      <w:r w:rsidRPr="00C07D61">
        <w:rPr>
          <w:rFonts w:ascii="Times New Roman" w:hAnsi="Times New Roman"/>
          <w:color w:val="000000"/>
          <w:sz w:val="28"/>
          <w:lang w:val="ru-RU"/>
        </w:rPr>
        <w:t xml:space="preserve">. Биологическое и хозяйственное значение агроэкосистем и </w:t>
      </w:r>
      <w:proofErr w:type="spellStart"/>
      <w:r w:rsidRPr="00C07D61">
        <w:rPr>
          <w:rFonts w:ascii="Times New Roman" w:hAnsi="Times New Roman"/>
          <w:color w:val="000000"/>
          <w:sz w:val="28"/>
          <w:lang w:val="ru-RU"/>
        </w:rPr>
        <w:t>урбоэкосистем</w:t>
      </w:r>
      <w:proofErr w:type="spellEnd"/>
      <w:r w:rsidRPr="00C07D61">
        <w:rPr>
          <w:rFonts w:ascii="Times New Roman" w:hAnsi="Times New Roman"/>
          <w:color w:val="000000"/>
          <w:sz w:val="28"/>
          <w:lang w:val="ru-RU"/>
        </w:rPr>
        <w:t>.</w:t>
      </w:r>
    </w:p>
    <w:p w14:paraId="4166430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14:paraId="0B263CD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54F98B2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045D339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14:paraId="0690CD19"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7C18F61F"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Демонстрации:</w:t>
      </w:r>
    </w:p>
    <w:p w14:paraId="64A6EC6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Портреты: А. Дж. </w:t>
      </w:r>
      <w:proofErr w:type="spellStart"/>
      <w:r w:rsidRPr="00C07D61">
        <w:rPr>
          <w:rFonts w:ascii="Times New Roman" w:hAnsi="Times New Roman"/>
          <w:color w:val="000000"/>
          <w:sz w:val="28"/>
          <w:lang w:val="ru-RU"/>
        </w:rPr>
        <w:t>Тенсли</w:t>
      </w:r>
      <w:proofErr w:type="spellEnd"/>
      <w:r w:rsidRPr="00C07D61">
        <w:rPr>
          <w:rFonts w:ascii="Times New Roman" w:hAnsi="Times New Roman"/>
          <w:color w:val="000000"/>
          <w:sz w:val="28"/>
          <w:lang w:val="ru-RU"/>
        </w:rPr>
        <w:t>, В. Н. Сукачёв, В. И. Вернадский.</w:t>
      </w:r>
    </w:p>
    <w:p w14:paraId="72C765C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669999D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2DB03084" w14:textId="77777777" w:rsidR="00695D69" w:rsidRPr="00C07D61" w:rsidRDefault="00695D69">
      <w:pPr>
        <w:rPr>
          <w:lang w:val="ru-RU"/>
        </w:rPr>
        <w:sectPr w:rsidR="00695D69" w:rsidRPr="00C07D61">
          <w:pgSz w:w="11906" w:h="16383"/>
          <w:pgMar w:top="1134" w:right="850" w:bottom="1134" w:left="1701" w:header="720" w:footer="720" w:gutter="0"/>
          <w:cols w:space="720"/>
        </w:sectPr>
      </w:pPr>
      <w:bookmarkStart w:id="5" w:name="block-95828283"/>
    </w:p>
    <w:bookmarkEnd w:id="5"/>
    <w:p w14:paraId="5B41F624" w14:textId="77777777" w:rsidR="00695D69" w:rsidRPr="00C07D61" w:rsidRDefault="00000000">
      <w:pPr>
        <w:spacing w:after="0" w:line="264" w:lineRule="auto"/>
        <w:ind w:left="120"/>
        <w:jc w:val="both"/>
        <w:rPr>
          <w:lang w:val="ru-RU"/>
        </w:rPr>
      </w:pPr>
      <w:r w:rsidRPr="00C07D61">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14:paraId="0C8CBA25" w14:textId="77777777" w:rsidR="00695D69" w:rsidRPr="00C07D61" w:rsidRDefault="00695D69">
      <w:pPr>
        <w:spacing w:after="0" w:line="264" w:lineRule="auto"/>
        <w:ind w:left="120"/>
        <w:jc w:val="both"/>
        <w:rPr>
          <w:lang w:val="ru-RU"/>
        </w:rPr>
      </w:pPr>
    </w:p>
    <w:p w14:paraId="0DCDC29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29AF91BF" w14:textId="77777777" w:rsidR="00695D69" w:rsidRPr="00C07D61" w:rsidRDefault="00695D69">
      <w:pPr>
        <w:spacing w:after="0" w:line="264" w:lineRule="auto"/>
        <w:ind w:left="120"/>
        <w:jc w:val="both"/>
        <w:rPr>
          <w:lang w:val="ru-RU"/>
        </w:rPr>
      </w:pPr>
    </w:p>
    <w:p w14:paraId="4F771345" w14:textId="77777777" w:rsidR="00695D69" w:rsidRPr="00C07D61" w:rsidRDefault="00000000">
      <w:pPr>
        <w:spacing w:after="0" w:line="264" w:lineRule="auto"/>
        <w:ind w:left="120"/>
        <w:jc w:val="both"/>
        <w:rPr>
          <w:lang w:val="ru-RU"/>
        </w:rPr>
      </w:pPr>
      <w:r w:rsidRPr="00C07D61">
        <w:rPr>
          <w:rFonts w:ascii="Times New Roman" w:hAnsi="Times New Roman"/>
          <w:b/>
          <w:color w:val="000000"/>
          <w:sz w:val="28"/>
          <w:lang w:val="ru-RU"/>
        </w:rPr>
        <w:t>ЛИЧНОСТНЫЕ РЕЗУЛЬТАТЫ</w:t>
      </w:r>
    </w:p>
    <w:p w14:paraId="262B1177" w14:textId="77777777" w:rsidR="00695D69" w:rsidRPr="00C07D61" w:rsidRDefault="00695D69">
      <w:pPr>
        <w:spacing w:after="0" w:line="264" w:lineRule="auto"/>
        <w:ind w:left="120"/>
        <w:jc w:val="both"/>
        <w:rPr>
          <w:lang w:val="ru-RU"/>
        </w:rPr>
      </w:pPr>
    </w:p>
    <w:p w14:paraId="5D49BC1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70C1076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84701B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718D186" w14:textId="77777777" w:rsidR="00695D69" w:rsidRPr="00C07D61" w:rsidRDefault="00000000">
      <w:pPr>
        <w:spacing w:after="0" w:line="264" w:lineRule="auto"/>
        <w:ind w:left="120"/>
        <w:jc w:val="both"/>
        <w:rPr>
          <w:lang w:val="ru-RU"/>
        </w:rPr>
      </w:pPr>
      <w:r w:rsidRPr="00C07D61">
        <w:rPr>
          <w:rFonts w:ascii="Times New Roman" w:hAnsi="Times New Roman"/>
          <w:b/>
          <w:color w:val="000000"/>
          <w:sz w:val="28"/>
          <w:lang w:val="ru-RU"/>
        </w:rPr>
        <w:t xml:space="preserve"> 1)</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гражданского воспитания:</w:t>
      </w:r>
    </w:p>
    <w:p w14:paraId="2E2ABC9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3891246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14:paraId="332E447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1105097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094895E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40AAEAC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77FD887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к гуманитарной и волонтёрской деятельности;</w:t>
      </w:r>
    </w:p>
    <w:p w14:paraId="54684113"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2) патриотического воспитания:</w:t>
      </w:r>
    </w:p>
    <w:p w14:paraId="3E9550A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01437C2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14FE65B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7E91FCB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4199FEBF"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3) духовно-нравственного воспитания:</w:t>
      </w:r>
    </w:p>
    <w:p w14:paraId="4BCEAF0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осознание духовных ценностей российского народа;</w:t>
      </w:r>
    </w:p>
    <w:p w14:paraId="531E01A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сформированность нравственного сознания, этического поведения;</w:t>
      </w:r>
    </w:p>
    <w:p w14:paraId="41332B0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63069BE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осознание личного вклада в построение устойчивого будущего;</w:t>
      </w:r>
    </w:p>
    <w:p w14:paraId="0F990B59"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D5521E8"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4) эстетического воспитания:</w:t>
      </w:r>
    </w:p>
    <w:p w14:paraId="4602B38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0AEDBD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понимание эмоционального воздействия живой природы и её ценности;</w:t>
      </w:r>
    </w:p>
    <w:p w14:paraId="7F34F37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2D6C0733"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245CFE9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1E9F3F7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5E51BD6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00DCBD3E"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6) трудового воспитания:</w:t>
      </w:r>
    </w:p>
    <w:p w14:paraId="2F54A14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к труду, осознание ценности мастерства, трудолюбие;</w:t>
      </w:r>
    </w:p>
    <w:p w14:paraId="5CBD068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AAF47A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15DEB6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5B1BA3CE"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7) экологического воспитания:</w:t>
      </w:r>
    </w:p>
    <w:p w14:paraId="4E67FF2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06B596C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7F65141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осознание глобального характера экологических проблем и путей их решения;</w:t>
      </w:r>
    </w:p>
    <w:p w14:paraId="63BFEBF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54CBBB6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26E0DDA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BA4CA02"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8) ценности научного познания:</w:t>
      </w:r>
    </w:p>
    <w:p w14:paraId="1BE65CE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F861FB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077CAD7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5517885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02D76BB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1D4B549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6DF834C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660D17D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1F59A9B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4DD1AECC" w14:textId="77777777" w:rsidR="00695D69" w:rsidRPr="00C07D61" w:rsidRDefault="00695D69">
      <w:pPr>
        <w:spacing w:after="0"/>
        <w:ind w:left="120"/>
        <w:rPr>
          <w:lang w:val="ru-RU"/>
        </w:rPr>
      </w:pPr>
    </w:p>
    <w:p w14:paraId="002B9A9C" w14:textId="77777777" w:rsidR="00695D69" w:rsidRPr="00C07D61" w:rsidRDefault="00000000">
      <w:pPr>
        <w:spacing w:after="0"/>
        <w:ind w:left="120"/>
        <w:rPr>
          <w:lang w:val="ru-RU"/>
        </w:rPr>
      </w:pPr>
      <w:r w:rsidRPr="00C07D61">
        <w:rPr>
          <w:rFonts w:ascii="Times New Roman" w:hAnsi="Times New Roman"/>
          <w:b/>
          <w:color w:val="000000"/>
          <w:sz w:val="28"/>
          <w:lang w:val="ru-RU"/>
        </w:rPr>
        <w:t>МЕТАПРЕДМЕТНЫЕ РЕЗУЛЬТАТЫ</w:t>
      </w:r>
    </w:p>
    <w:p w14:paraId="23D705A0" w14:textId="77777777" w:rsidR="00695D69" w:rsidRPr="00C07D61" w:rsidRDefault="00695D69">
      <w:pPr>
        <w:spacing w:after="0"/>
        <w:ind w:left="120"/>
        <w:rPr>
          <w:lang w:val="ru-RU"/>
        </w:rPr>
      </w:pPr>
    </w:p>
    <w:p w14:paraId="0AFF926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099F97D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14:paraId="4A91C018"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Овладение универсальными учебными познавательными действиями:</w:t>
      </w:r>
    </w:p>
    <w:p w14:paraId="54832525"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1)</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базовые логические действия:</w:t>
      </w:r>
    </w:p>
    <w:p w14:paraId="4634E0C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759FC7B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0DBDDC1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47B1877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00A6DF0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1CC6367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C07D61">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7B23DB1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9996D6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7E07729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7EC3169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развивать креативное мышление при решении жизненных проблем.</w:t>
      </w:r>
    </w:p>
    <w:p w14:paraId="1D45961D" w14:textId="77777777" w:rsidR="00695D69" w:rsidRPr="00C07D61" w:rsidRDefault="00000000">
      <w:pPr>
        <w:spacing w:after="0" w:line="264" w:lineRule="auto"/>
        <w:ind w:left="120"/>
        <w:jc w:val="both"/>
        <w:rPr>
          <w:lang w:val="ru-RU"/>
        </w:rPr>
      </w:pPr>
      <w:r w:rsidRPr="00C07D61">
        <w:rPr>
          <w:rFonts w:ascii="Times New Roman" w:hAnsi="Times New Roman"/>
          <w:b/>
          <w:color w:val="000000"/>
          <w:sz w:val="28"/>
          <w:lang w:val="ru-RU"/>
        </w:rPr>
        <w:t xml:space="preserve"> 2)</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базовые исследовательские действия:</w:t>
      </w:r>
    </w:p>
    <w:p w14:paraId="119C9D7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4052C52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4261ABC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3808BA6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41E2EC1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987E17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CE11AB3"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давать оценку новым ситуациям, оценивать приобретённый опыт;</w:t>
      </w:r>
    </w:p>
    <w:p w14:paraId="52CA0CA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C547BB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401C2BB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уметь интегрировать знания из разных учебных предметов;</w:t>
      </w:r>
    </w:p>
    <w:p w14:paraId="13C724A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59D66546"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3) работа с информацией:</w:t>
      </w:r>
    </w:p>
    <w:p w14:paraId="10F80E4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C07D61">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1748066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412A134E"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06335D2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7B8A1F8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7CE9316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918F37E"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Овладение универсальными коммуникативными действиями:</w:t>
      </w:r>
    </w:p>
    <w:p w14:paraId="6D41EFBA"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1)</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общение:</w:t>
      </w:r>
    </w:p>
    <w:p w14:paraId="1596B34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516946D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4ECFBD4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129E6EAC"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63087055"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2)</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совместная деятельность:</w:t>
      </w:r>
    </w:p>
    <w:p w14:paraId="55CA616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5007247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3D0F2C6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0A27E562"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3797924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CD3980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6C7CA733"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Овладение универсальными регулятивными действиями:</w:t>
      </w:r>
    </w:p>
    <w:p w14:paraId="05273B21"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1)</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самоорганизация:</w:t>
      </w:r>
    </w:p>
    <w:p w14:paraId="4D140E2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157075C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1662BA7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49948E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678E39D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давать оценку новым ситуациям;</w:t>
      </w:r>
    </w:p>
    <w:p w14:paraId="564E570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расширять рамки учебного предмета на основе личных предпочтений;</w:t>
      </w:r>
    </w:p>
    <w:p w14:paraId="166DAAE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делать осознанный выбор, аргументировать его, брать ответственность за решение;</w:t>
      </w:r>
    </w:p>
    <w:p w14:paraId="0841D6A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оценивать приобретённый опыт;</w:t>
      </w:r>
    </w:p>
    <w:p w14:paraId="60D3A43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50E2D9"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2)</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самоконтроль:</w:t>
      </w:r>
    </w:p>
    <w:p w14:paraId="641B7021"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0BA97EE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0076206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уметь оценивать риски и своевременно принимать решения по их снижению;</w:t>
      </w:r>
    </w:p>
    <w:p w14:paraId="4EC53FD8"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002F1F0F" w14:textId="77777777" w:rsidR="00695D69" w:rsidRPr="00C07D61" w:rsidRDefault="00000000">
      <w:pPr>
        <w:spacing w:after="0" w:line="264" w:lineRule="auto"/>
        <w:ind w:firstLine="600"/>
        <w:jc w:val="both"/>
        <w:rPr>
          <w:lang w:val="ru-RU"/>
        </w:rPr>
      </w:pPr>
      <w:r w:rsidRPr="00C07D61">
        <w:rPr>
          <w:rFonts w:ascii="Times New Roman" w:hAnsi="Times New Roman"/>
          <w:b/>
          <w:color w:val="000000"/>
          <w:sz w:val="28"/>
          <w:lang w:val="ru-RU"/>
        </w:rPr>
        <w:t>3)</w:t>
      </w:r>
      <w:r w:rsidRPr="00C07D61">
        <w:rPr>
          <w:rFonts w:ascii="Times New Roman" w:hAnsi="Times New Roman"/>
          <w:color w:val="000000"/>
          <w:sz w:val="28"/>
          <w:lang w:val="ru-RU"/>
        </w:rPr>
        <w:t xml:space="preserve"> </w:t>
      </w:r>
      <w:r w:rsidRPr="00C07D61">
        <w:rPr>
          <w:rFonts w:ascii="Times New Roman" w:hAnsi="Times New Roman"/>
          <w:b/>
          <w:color w:val="000000"/>
          <w:sz w:val="28"/>
          <w:lang w:val="ru-RU"/>
        </w:rPr>
        <w:t>принятие себя и других:</w:t>
      </w:r>
    </w:p>
    <w:p w14:paraId="2AC73C5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принимать себя, понимая свои недостатки и достоинства;</w:t>
      </w:r>
    </w:p>
    <w:p w14:paraId="3863CBA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принимать мотивы и аргументы других при анализе результатов деятельности;</w:t>
      </w:r>
    </w:p>
    <w:p w14:paraId="67887DF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признавать своё право и право других на ошибки;</w:t>
      </w:r>
    </w:p>
    <w:p w14:paraId="7A5449D5"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развивать способность понимать мир с позиции другого человека.</w:t>
      </w:r>
    </w:p>
    <w:p w14:paraId="0EA174EE" w14:textId="77777777" w:rsidR="00695D69" w:rsidRPr="00C07D61" w:rsidRDefault="00695D69">
      <w:pPr>
        <w:spacing w:after="0"/>
        <w:ind w:left="120"/>
        <w:rPr>
          <w:lang w:val="ru-RU"/>
        </w:rPr>
      </w:pPr>
    </w:p>
    <w:p w14:paraId="630F8E5F" w14:textId="77777777" w:rsidR="00695D69" w:rsidRPr="00C07D61" w:rsidRDefault="00000000">
      <w:pPr>
        <w:spacing w:after="0"/>
        <w:ind w:left="120"/>
        <w:rPr>
          <w:lang w:val="ru-RU"/>
        </w:rPr>
      </w:pPr>
      <w:bookmarkStart w:id="6" w:name="_Toc138318760"/>
      <w:bookmarkStart w:id="7" w:name="_Toc134720971"/>
      <w:bookmarkEnd w:id="6"/>
      <w:bookmarkEnd w:id="7"/>
      <w:r w:rsidRPr="00C07D61">
        <w:rPr>
          <w:rFonts w:ascii="Times New Roman" w:hAnsi="Times New Roman"/>
          <w:b/>
          <w:color w:val="000000"/>
          <w:sz w:val="28"/>
          <w:lang w:val="ru-RU"/>
        </w:rPr>
        <w:t>ПРЕДМЕТНЫЕ РЕЗУЛЬТАТЫ</w:t>
      </w:r>
    </w:p>
    <w:p w14:paraId="66D5D064" w14:textId="77777777" w:rsidR="00695D69" w:rsidRPr="00C07D61" w:rsidRDefault="00695D69">
      <w:pPr>
        <w:spacing w:after="0"/>
        <w:ind w:left="120"/>
        <w:rPr>
          <w:lang w:val="ru-RU"/>
        </w:rPr>
      </w:pPr>
    </w:p>
    <w:p w14:paraId="33A86C2A"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5CF1A7A9"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Предметные результаты освоения учебного предмета «Биология» </w:t>
      </w:r>
      <w:r w:rsidRPr="00C07D61">
        <w:rPr>
          <w:rFonts w:ascii="Times New Roman" w:hAnsi="Times New Roman"/>
          <w:b/>
          <w:i/>
          <w:color w:val="000000"/>
          <w:sz w:val="28"/>
          <w:lang w:val="ru-RU"/>
        </w:rPr>
        <w:t>в 11 классе</w:t>
      </w:r>
      <w:r w:rsidRPr="00C07D61">
        <w:rPr>
          <w:rFonts w:ascii="Times New Roman" w:hAnsi="Times New Roman"/>
          <w:color w:val="000000"/>
          <w:sz w:val="28"/>
          <w:lang w:val="ru-RU"/>
        </w:rPr>
        <w:t xml:space="preserve"> должны отражать:</w:t>
      </w:r>
    </w:p>
    <w:p w14:paraId="3DB9F0C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21581D0D"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w:t>
      </w:r>
      <w:proofErr w:type="spellStart"/>
      <w:r w:rsidRPr="00C07D61">
        <w:rPr>
          <w:rFonts w:ascii="Times New Roman" w:hAnsi="Times New Roman"/>
          <w:color w:val="000000"/>
          <w:sz w:val="28"/>
          <w:lang w:val="ru-RU"/>
        </w:rPr>
        <w:t>редуценты</w:t>
      </w:r>
      <w:proofErr w:type="spellEnd"/>
      <w:r w:rsidRPr="00C07D61">
        <w:rPr>
          <w:rFonts w:ascii="Times New Roman" w:hAnsi="Times New Roman"/>
          <w:color w:val="000000"/>
          <w:sz w:val="28"/>
          <w:lang w:val="ru-RU"/>
        </w:rPr>
        <w:t>, цепи питания, экологическая пирамида, биогеоценоз, биосфера;</w:t>
      </w:r>
    </w:p>
    <w:p w14:paraId="4C5F4C1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7EF8174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C07D61">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14:paraId="0EA1ECB7"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консументов, </w:t>
      </w:r>
      <w:proofErr w:type="spellStart"/>
      <w:r w:rsidRPr="00C07D61">
        <w:rPr>
          <w:rFonts w:ascii="Times New Roman" w:hAnsi="Times New Roman"/>
          <w:color w:val="000000"/>
          <w:sz w:val="28"/>
          <w:lang w:val="ru-RU"/>
        </w:rPr>
        <w:t>редуцентов</w:t>
      </w:r>
      <w:proofErr w:type="spellEnd"/>
      <w:r w:rsidRPr="00C07D61">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7502EDF0"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0C6EF8A4"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18456726"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3992DFCB"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52A0310F" w14:textId="77777777" w:rsidR="00695D69" w:rsidRPr="00C07D61" w:rsidRDefault="00000000">
      <w:pPr>
        <w:spacing w:after="0" w:line="264" w:lineRule="auto"/>
        <w:ind w:firstLine="600"/>
        <w:jc w:val="both"/>
        <w:rPr>
          <w:lang w:val="ru-RU"/>
        </w:rPr>
      </w:pPr>
      <w:r w:rsidRPr="00C07D6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6686DCC5" w14:textId="77777777" w:rsidR="00695D69" w:rsidRPr="00C07D61" w:rsidRDefault="00695D69">
      <w:pPr>
        <w:rPr>
          <w:lang w:val="ru-RU"/>
        </w:rPr>
        <w:sectPr w:rsidR="00695D69" w:rsidRPr="00C07D61">
          <w:pgSz w:w="11906" w:h="16383"/>
          <w:pgMar w:top="1134" w:right="850" w:bottom="1134" w:left="1701" w:header="720" w:footer="720" w:gutter="0"/>
          <w:cols w:space="720"/>
        </w:sectPr>
      </w:pPr>
      <w:bookmarkStart w:id="8" w:name="block-95828288"/>
    </w:p>
    <w:bookmarkEnd w:id="8"/>
    <w:p w14:paraId="5ED066FA" w14:textId="77777777" w:rsidR="00695D69" w:rsidRDefault="00000000">
      <w:pPr>
        <w:spacing w:after="0"/>
        <w:ind w:left="120"/>
      </w:pPr>
      <w:r w:rsidRPr="00C07D6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F272F69" w14:textId="644E4A00" w:rsidR="00695D69" w:rsidRDefault="00000000">
      <w:pPr>
        <w:spacing w:after="0"/>
        <w:ind w:left="120"/>
      </w:pPr>
      <w:r>
        <w:rPr>
          <w:rFonts w:ascii="Times New Roman" w:hAnsi="Times New Roman"/>
          <w:b/>
          <w:color w:val="000000"/>
          <w:sz w:val="28"/>
        </w:rPr>
        <w:t xml:space="preserve">11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4148"/>
        <w:gridCol w:w="1543"/>
        <w:gridCol w:w="1861"/>
        <w:gridCol w:w="1930"/>
        <w:gridCol w:w="3370"/>
      </w:tblGrid>
      <w:tr w:rsidR="00695D69" w14:paraId="28FA2272" w14:textId="77777777" w:rsidTr="00C07D61">
        <w:trPr>
          <w:trHeight w:val="144"/>
          <w:tblCellSpacing w:w="0" w:type="dxa"/>
        </w:trPr>
        <w:tc>
          <w:tcPr>
            <w:tcW w:w="495" w:type="dxa"/>
            <w:vMerge w:val="restart"/>
            <w:tcMar>
              <w:top w:w="50" w:type="dxa"/>
              <w:left w:w="100" w:type="dxa"/>
            </w:tcMar>
            <w:vAlign w:val="center"/>
          </w:tcPr>
          <w:p w14:paraId="4D52C396" w14:textId="77777777" w:rsidR="00695D69" w:rsidRDefault="00000000">
            <w:pPr>
              <w:spacing w:after="0"/>
              <w:ind w:left="135"/>
            </w:pPr>
            <w:r>
              <w:rPr>
                <w:rFonts w:ascii="Times New Roman" w:hAnsi="Times New Roman"/>
                <w:b/>
                <w:color w:val="000000"/>
                <w:sz w:val="24"/>
              </w:rPr>
              <w:t xml:space="preserve">№ п/п </w:t>
            </w:r>
          </w:p>
          <w:p w14:paraId="7B261DB1" w14:textId="77777777" w:rsidR="00695D69" w:rsidRDefault="00695D69">
            <w:pPr>
              <w:spacing w:after="0"/>
              <w:ind w:left="135"/>
            </w:pPr>
          </w:p>
        </w:tc>
        <w:tc>
          <w:tcPr>
            <w:tcW w:w="2464" w:type="dxa"/>
            <w:vMerge w:val="restart"/>
            <w:tcMar>
              <w:top w:w="50" w:type="dxa"/>
              <w:left w:w="100" w:type="dxa"/>
            </w:tcMar>
            <w:vAlign w:val="center"/>
          </w:tcPr>
          <w:p w14:paraId="004E0518" w14:textId="77777777" w:rsidR="00695D69"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C260B83" w14:textId="77777777" w:rsidR="00695D69" w:rsidRDefault="00695D69">
            <w:pPr>
              <w:spacing w:after="0"/>
              <w:ind w:left="135"/>
            </w:pPr>
          </w:p>
        </w:tc>
        <w:tc>
          <w:tcPr>
            <w:tcW w:w="0" w:type="auto"/>
            <w:gridSpan w:val="3"/>
            <w:tcMar>
              <w:top w:w="50" w:type="dxa"/>
              <w:left w:w="100" w:type="dxa"/>
            </w:tcMar>
            <w:vAlign w:val="center"/>
          </w:tcPr>
          <w:p w14:paraId="6A94775B" w14:textId="77777777" w:rsidR="00695D69"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14:paraId="5CB3D352" w14:textId="77777777" w:rsidR="00695D69"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9BED4E4" w14:textId="77777777" w:rsidR="00695D69" w:rsidRDefault="00695D69">
            <w:pPr>
              <w:spacing w:after="0"/>
              <w:ind w:left="135"/>
            </w:pPr>
          </w:p>
        </w:tc>
      </w:tr>
      <w:tr w:rsidR="00695D69" w14:paraId="34CE90A3" w14:textId="77777777" w:rsidTr="00C07D61">
        <w:trPr>
          <w:trHeight w:val="144"/>
          <w:tblCellSpacing w:w="0" w:type="dxa"/>
        </w:trPr>
        <w:tc>
          <w:tcPr>
            <w:tcW w:w="0" w:type="auto"/>
            <w:vMerge/>
            <w:tcMar>
              <w:top w:w="50" w:type="dxa"/>
              <w:left w:w="100" w:type="dxa"/>
            </w:tcMar>
          </w:tcPr>
          <w:p w14:paraId="1F082D62" w14:textId="77777777" w:rsidR="00695D69" w:rsidRDefault="00695D69"/>
        </w:tc>
        <w:tc>
          <w:tcPr>
            <w:tcW w:w="0" w:type="auto"/>
            <w:vMerge/>
            <w:tcMar>
              <w:top w:w="50" w:type="dxa"/>
              <w:left w:w="100" w:type="dxa"/>
            </w:tcMar>
          </w:tcPr>
          <w:p w14:paraId="17C1C466" w14:textId="77777777" w:rsidR="00695D69" w:rsidRDefault="00695D69"/>
        </w:tc>
        <w:tc>
          <w:tcPr>
            <w:tcW w:w="1033" w:type="dxa"/>
            <w:tcMar>
              <w:top w:w="50" w:type="dxa"/>
              <w:left w:w="100" w:type="dxa"/>
            </w:tcMar>
            <w:vAlign w:val="center"/>
          </w:tcPr>
          <w:p w14:paraId="7F982E94" w14:textId="77777777" w:rsidR="00695D69"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3FE672" w14:textId="77777777" w:rsidR="00695D69" w:rsidRDefault="00695D69">
            <w:pPr>
              <w:spacing w:after="0"/>
              <w:ind w:left="135"/>
            </w:pPr>
          </w:p>
        </w:tc>
        <w:tc>
          <w:tcPr>
            <w:tcW w:w="1765" w:type="dxa"/>
            <w:tcMar>
              <w:top w:w="50" w:type="dxa"/>
              <w:left w:w="100" w:type="dxa"/>
            </w:tcMar>
            <w:vAlign w:val="center"/>
          </w:tcPr>
          <w:p w14:paraId="0A784E80" w14:textId="77777777" w:rsidR="00695D69"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6848FC" w14:textId="77777777" w:rsidR="00695D69" w:rsidRDefault="00695D69">
            <w:pPr>
              <w:spacing w:after="0"/>
              <w:ind w:left="135"/>
            </w:pPr>
          </w:p>
        </w:tc>
        <w:tc>
          <w:tcPr>
            <w:tcW w:w="1848" w:type="dxa"/>
            <w:tcMar>
              <w:top w:w="50" w:type="dxa"/>
              <w:left w:w="100" w:type="dxa"/>
            </w:tcMar>
            <w:vAlign w:val="center"/>
          </w:tcPr>
          <w:p w14:paraId="6FC4C622" w14:textId="77777777" w:rsidR="00695D69"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F1F757" w14:textId="77777777" w:rsidR="00695D69" w:rsidRDefault="00695D69">
            <w:pPr>
              <w:spacing w:after="0"/>
              <w:ind w:left="135"/>
            </w:pPr>
          </w:p>
        </w:tc>
        <w:tc>
          <w:tcPr>
            <w:tcW w:w="0" w:type="auto"/>
            <w:vMerge/>
            <w:tcMar>
              <w:top w:w="50" w:type="dxa"/>
              <w:left w:w="100" w:type="dxa"/>
            </w:tcMar>
          </w:tcPr>
          <w:p w14:paraId="5FAAC182" w14:textId="77777777" w:rsidR="00695D69" w:rsidRDefault="00695D69"/>
        </w:tc>
      </w:tr>
      <w:tr w:rsidR="00695D69" w14:paraId="4D2F37CC" w14:textId="77777777" w:rsidTr="00C07D61">
        <w:trPr>
          <w:trHeight w:val="144"/>
          <w:tblCellSpacing w:w="0" w:type="dxa"/>
        </w:trPr>
        <w:tc>
          <w:tcPr>
            <w:tcW w:w="495" w:type="dxa"/>
            <w:tcMar>
              <w:top w:w="50" w:type="dxa"/>
              <w:left w:w="100" w:type="dxa"/>
            </w:tcMar>
            <w:vAlign w:val="center"/>
          </w:tcPr>
          <w:p w14:paraId="738F9314" w14:textId="77777777" w:rsidR="00695D69" w:rsidRDefault="00000000">
            <w:pPr>
              <w:spacing w:after="0"/>
            </w:pPr>
            <w:r>
              <w:rPr>
                <w:rFonts w:ascii="Times New Roman" w:hAnsi="Times New Roman"/>
                <w:color w:val="000000"/>
                <w:sz w:val="24"/>
              </w:rPr>
              <w:t>1</w:t>
            </w:r>
          </w:p>
        </w:tc>
        <w:tc>
          <w:tcPr>
            <w:tcW w:w="2464" w:type="dxa"/>
            <w:tcMar>
              <w:top w:w="50" w:type="dxa"/>
              <w:left w:w="100" w:type="dxa"/>
            </w:tcMar>
            <w:vAlign w:val="center"/>
          </w:tcPr>
          <w:p w14:paraId="660A6C9C" w14:textId="77777777" w:rsidR="00695D69" w:rsidRDefault="00000000">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14:paraId="38F590BD" w14:textId="77777777" w:rsidR="00695D69"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3FBE63FF" w14:textId="77777777" w:rsidR="00695D69" w:rsidRDefault="00695D69">
            <w:pPr>
              <w:spacing w:after="0"/>
              <w:ind w:left="135"/>
              <w:jc w:val="center"/>
            </w:pPr>
          </w:p>
        </w:tc>
        <w:tc>
          <w:tcPr>
            <w:tcW w:w="1848" w:type="dxa"/>
            <w:tcMar>
              <w:top w:w="50" w:type="dxa"/>
              <w:left w:w="100" w:type="dxa"/>
            </w:tcMar>
            <w:vAlign w:val="center"/>
          </w:tcPr>
          <w:p w14:paraId="060F1677" w14:textId="77777777" w:rsidR="00695D69" w:rsidRDefault="0000000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0BDD8B21" w14:textId="77777777" w:rsidR="00695D69" w:rsidRDefault="00695D69">
            <w:pPr>
              <w:spacing w:after="0"/>
              <w:ind w:left="135"/>
            </w:pPr>
            <w:hyperlink r:id="rId6">
              <w:r>
                <w:rPr>
                  <w:rFonts w:ascii="Times New Roman" w:hAnsi="Times New Roman"/>
                  <w:color w:val="0000FF"/>
                  <w:u w:val="single"/>
                </w:rPr>
                <w:t>https://m.edsoo.ru/7F6R1ZROH</w:t>
              </w:r>
            </w:hyperlink>
          </w:p>
        </w:tc>
      </w:tr>
      <w:tr w:rsidR="00695D69" w14:paraId="2B5B2A54" w14:textId="77777777" w:rsidTr="00C07D61">
        <w:trPr>
          <w:trHeight w:val="144"/>
          <w:tblCellSpacing w:w="0" w:type="dxa"/>
        </w:trPr>
        <w:tc>
          <w:tcPr>
            <w:tcW w:w="495" w:type="dxa"/>
            <w:tcMar>
              <w:top w:w="50" w:type="dxa"/>
              <w:left w:w="100" w:type="dxa"/>
            </w:tcMar>
            <w:vAlign w:val="center"/>
          </w:tcPr>
          <w:p w14:paraId="277C598A" w14:textId="77777777" w:rsidR="00695D69" w:rsidRDefault="00000000">
            <w:pPr>
              <w:spacing w:after="0"/>
            </w:pPr>
            <w:r>
              <w:rPr>
                <w:rFonts w:ascii="Times New Roman" w:hAnsi="Times New Roman"/>
                <w:color w:val="000000"/>
                <w:sz w:val="24"/>
              </w:rPr>
              <w:t>2</w:t>
            </w:r>
          </w:p>
        </w:tc>
        <w:tc>
          <w:tcPr>
            <w:tcW w:w="2464" w:type="dxa"/>
            <w:tcMar>
              <w:top w:w="50" w:type="dxa"/>
              <w:left w:w="100" w:type="dxa"/>
            </w:tcMar>
            <w:vAlign w:val="center"/>
          </w:tcPr>
          <w:p w14:paraId="6883C119" w14:textId="77777777" w:rsidR="00695D69" w:rsidRPr="00C07D61" w:rsidRDefault="00000000">
            <w:pPr>
              <w:spacing w:after="0"/>
              <w:ind w:left="135"/>
              <w:rPr>
                <w:lang w:val="ru-RU"/>
              </w:rPr>
            </w:pPr>
            <w:r w:rsidRPr="00C07D61">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2193BE3E" w14:textId="77777777" w:rsidR="00695D69" w:rsidRDefault="00000000">
            <w:pPr>
              <w:spacing w:after="0"/>
              <w:ind w:left="135"/>
              <w:jc w:val="center"/>
            </w:pPr>
            <w:r w:rsidRPr="00C07D6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3BF6020D" w14:textId="77777777" w:rsidR="00695D69" w:rsidRDefault="00695D69">
            <w:pPr>
              <w:spacing w:after="0"/>
              <w:ind w:left="135"/>
              <w:jc w:val="center"/>
            </w:pPr>
          </w:p>
        </w:tc>
        <w:tc>
          <w:tcPr>
            <w:tcW w:w="1848" w:type="dxa"/>
            <w:tcMar>
              <w:top w:w="50" w:type="dxa"/>
              <w:left w:w="100" w:type="dxa"/>
            </w:tcMar>
            <w:vAlign w:val="center"/>
          </w:tcPr>
          <w:p w14:paraId="67B98908" w14:textId="77777777" w:rsidR="00695D69" w:rsidRDefault="00000000">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53CAEFB7" w14:textId="77777777" w:rsidR="00695D69" w:rsidRDefault="00695D69">
            <w:pPr>
              <w:spacing w:after="0"/>
              <w:ind w:left="135"/>
            </w:pPr>
            <w:hyperlink r:id="rId7">
              <w:r>
                <w:rPr>
                  <w:rFonts w:ascii="Times New Roman" w:hAnsi="Times New Roman"/>
                  <w:color w:val="0000FF"/>
                  <w:u w:val="single"/>
                </w:rPr>
                <w:t>https://m.edsoo.ru/OFLS81YB5</w:t>
              </w:r>
            </w:hyperlink>
          </w:p>
        </w:tc>
      </w:tr>
      <w:tr w:rsidR="00695D69" w14:paraId="3BACB875" w14:textId="77777777" w:rsidTr="00C07D61">
        <w:trPr>
          <w:trHeight w:val="144"/>
          <w:tblCellSpacing w:w="0" w:type="dxa"/>
        </w:trPr>
        <w:tc>
          <w:tcPr>
            <w:tcW w:w="495" w:type="dxa"/>
            <w:tcMar>
              <w:top w:w="50" w:type="dxa"/>
              <w:left w:w="100" w:type="dxa"/>
            </w:tcMar>
            <w:vAlign w:val="center"/>
          </w:tcPr>
          <w:p w14:paraId="6373B31A" w14:textId="77777777" w:rsidR="00695D69" w:rsidRDefault="00000000">
            <w:pPr>
              <w:spacing w:after="0"/>
            </w:pPr>
            <w:r>
              <w:rPr>
                <w:rFonts w:ascii="Times New Roman" w:hAnsi="Times New Roman"/>
                <w:color w:val="000000"/>
                <w:sz w:val="24"/>
              </w:rPr>
              <w:t>3</w:t>
            </w:r>
          </w:p>
        </w:tc>
        <w:tc>
          <w:tcPr>
            <w:tcW w:w="2464" w:type="dxa"/>
            <w:tcMar>
              <w:top w:w="50" w:type="dxa"/>
              <w:left w:w="100" w:type="dxa"/>
            </w:tcMar>
            <w:vAlign w:val="center"/>
          </w:tcPr>
          <w:p w14:paraId="68AADD6F" w14:textId="77777777" w:rsidR="00695D69"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14:paraId="7DFDE83A" w14:textId="77777777" w:rsidR="00695D69" w:rsidRDefault="00000000">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10C2F169" w14:textId="77777777" w:rsidR="00695D69" w:rsidRDefault="00695D69">
            <w:pPr>
              <w:spacing w:after="0"/>
              <w:ind w:left="135"/>
              <w:jc w:val="center"/>
            </w:pPr>
          </w:p>
        </w:tc>
        <w:tc>
          <w:tcPr>
            <w:tcW w:w="1848" w:type="dxa"/>
            <w:tcMar>
              <w:top w:w="50" w:type="dxa"/>
              <w:left w:w="100" w:type="dxa"/>
            </w:tcMar>
            <w:vAlign w:val="center"/>
          </w:tcPr>
          <w:p w14:paraId="21B3F1D5" w14:textId="77777777" w:rsidR="00695D69" w:rsidRDefault="0000000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0F51440F" w14:textId="77777777" w:rsidR="00695D69" w:rsidRDefault="00695D69">
            <w:pPr>
              <w:spacing w:after="0"/>
              <w:ind w:left="135"/>
            </w:pPr>
            <w:hyperlink r:id="rId8">
              <w:r>
                <w:rPr>
                  <w:rFonts w:ascii="Times New Roman" w:hAnsi="Times New Roman"/>
                  <w:color w:val="0000FF"/>
                  <w:u w:val="single"/>
                </w:rPr>
                <w:t>https://m.edsoo.ru/XNF0D96AA</w:t>
              </w:r>
            </w:hyperlink>
          </w:p>
        </w:tc>
      </w:tr>
      <w:tr w:rsidR="00695D69" w14:paraId="1511E93A" w14:textId="77777777" w:rsidTr="00C07D61">
        <w:trPr>
          <w:trHeight w:val="144"/>
          <w:tblCellSpacing w:w="0" w:type="dxa"/>
        </w:trPr>
        <w:tc>
          <w:tcPr>
            <w:tcW w:w="495" w:type="dxa"/>
            <w:tcMar>
              <w:top w:w="50" w:type="dxa"/>
              <w:left w:w="100" w:type="dxa"/>
            </w:tcMar>
            <w:vAlign w:val="center"/>
          </w:tcPr>
          <w:p w14:paraId="6C2D4581" w14:textId="77777777" w:rsidR="00695D69" w:rsidRDefault="00000000">
            <w:pPr>
              <w:spacing w:after="0"/>
            </w:pPr>
            <w:r>
              <w:rPr>
                <w:rFonts w:ascii="Times New Roman" w:hAnsi="Times New Roman"/>
                <w:color w:val="000000"/>
                <w:sz w:val="24"/>
              </w:rPr>
              <w:t>4</w:t>
            </w:r>
          </w:p>
        </w:tc>
        <w:tc>
          <w:tcPr>
            <w:tcW w:w="2464" w:type="dxa"/>
            <w:tcMar>
              <w:top w:w="50" w:type="dxa"/>
              <w:left w:w="100" w:type="dxa"/>
            </w:tcMar>
            <w:vAlign w:val="center"/>
          </w:tcPr>
          <w:p w14:paraId="1FD06060" w14:textId="77777777" w:rsidR="00695D69" w:rsidRDefault="00000000">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14:paraId="180DF5C1" w14:textId="77777777" w:rsidR="00695D69"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6A99AD66" w14:textId="77777777" w:rsidR="00695D69" w:rsidRDefault="00695D69">
            <w:pPr>
              <w:spacing w:after="0"/>
              <w:ind w:left="135"/>
              <w:jc w:val="center"/>
            </w:pPr>
          </w:p>
        </w:tc>
        <w:tc>
          <w:tcPr>
            <w:tcW w:w="1848" w:type="dxa"/>
            <w:tcMar>
              <w:top w:w="50" w:type="dxa"/>
              <w:left w:w="100" w:type="dxa"/>
            </w:tcMar>
            <w:vAlign w:val="center"/>
          </w:tcPr>
          <w:p w14:paraId="249E1C6A" w14:textId="77777777" w:rsidR="00695D69" w:rsidRDefault="00695D69">
            <w:pPr>
              <w:spacing w:after="0"/>
              <w:ind w:left="135"/>
              <w:jc w:val="center"/>
            </w:pPr>
          </w:p>
        </w:tc>
        <w:tc>
          <w:tcPr>
            <w:tcW w:w="2804" w:type="dxa"/>
            <w:tcMar>
              <w:top w:w="50" w:type="dxa"/>
              <w:left w:w="100" w:type="dxa"/>
            </w:tcMar>
            <w:vAlign w:val="center"/>
          </w:tcPr>
          <w:p w14:paraId="60B4D9BC" w14:textId="77777777" w:rsidR="00695D69" w:rsidRDefault="00695D69">
            <w:pPr>
              <w:spacing w:after="0"/>
              <w:ind w:left="135"/>
            </w:pPr>
            <w:hyperlink r:id="rId9">
              <w:r>
                <w:rPr>
                  <w:rFonts w:ascii="Times New Roman" w:hAnsi="Times New Roman"/>
                  <w:color w:val="0000FF"/>
                  <w:u w:val="single"/>
                </w:rPr>
                <w:t>https://m.edsoo.ru/WXWAVS56F</w:t>
              </w:r>
            </w:hyperlink>
          </w:p>
        </w:tc>
      </w:tr>
      <w:tr w:rsidR="00695D69" w14:paraId="69AAC930" w14:textId="77777777" w:rsidTr="00C07D61">
        <w:trPr>
          <w:trHeight w:val="144"/>
          <w:tblCellSpacing w:w="0" w:type="dxa"/>
        </w:trPr>
        <w:tc>
          <w:tcPr>
            <w:tcW w:w="495" w:type="dxa"/>
            <w:tcMar>
              <w:top w:w="50" w:type="dxa"/>
              <w:left w:w="100" w:type="dxa"/>
            </w:tcMar>
            <w:vAlign w:val="center"/>
          </w:tcPr>
          <w:p w14:paraId="6B2D0712" w14:textId="77777777" w:rsidR="00695D69" w:rsidRDefault="00000000">
            <w:pPr>
              <w:spacing w:after="0"/>
            </w:pPr>
            <w:r>
              <w:rPr>
                <w:rFonts w:ascii="Times New Roman" w:hAnsi="Times New Roman"/>
                <w:color w:val="000000"/>
                <w:sz w:val="24"/>
              </w:rPr>
              <w:t>5</w:t>
            </w:r>
          </w:p>
        </w:tc>
        <w:tc>
          <w:tcPr>
            <w:tcW w:w="2464" w:type="dxa"/>
            <w:tcMar>
              <w:top w:w="50" w:type="dxa"/>
              <w:left w:w="100" w:type="dxa"/>
            </w:tcMar>
            <w:vAlign w:val="center"/>
          </w:tcPr>
          <w:p w14:paraId="397535CD" w14:textId="77777777" w:rsidR="00695D69"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14:paraId="609DC17A" w14:textId="77777777" w:rsidR="00695D69" w:rsidRDefault="00000000">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1F145484" w14:textId="77777777" w:rsidR="00695D69" w:rsidRDefault="00695D69">
            <w:pPr>
              <w:spacing w:after="0"/>
              <w:ind w:left="135"/>
              <w:jc w:val="center"/>
            </w:pPr>
          </w:p>
        </w:tc>
        <w:tc>
          <w:tcPr>
            <w:tcW w:w="1848" w:type="dxa"/>
            <w:tcMar>
              <w:top w:w="50" w:type="dxa"/>
              <w:left w:w="100" w:type="dxa"/>
            </w:tcMar>
            <w:vAlign w:val="center"/>
          </w:tcPr>
          <w:p w14:paraId="69FB14B5" w14:textId="77777777" w:rsidR="00695D69" w:rsidRDefault="00695D69">
            <w:pPr>
              <w:spacing w:after="0"/>
              <w:ind w:left="135"/>
              <w:jc w:val="center"/>
            </w:pPr>
          </w:p>
        </w:tc>
        <w:tc>
          <w:tcPr>
            <w:tcW w:w="2804" w:type="dxa"/>
            <w:tcMar>
              <w:top w:w="50" w:type="dxa"/>
              <w:left w:w="100" w:type="dxa"/>
            </w:tcMar>
            <w:vAlign w:val="center"/>
          </w:tcPr>
          <w:p w14:paraId="60564BE7" w14:textId="77777777" w:rsidR="00695D69" w:rsidRDefault="00695D69">
            <w:pPr>
              <w:spacing w:after="0"/>
              <w:ind w:left="135"/>
            </w:pPr>
            <w:hyperlink r:id="rId10">
              <w:r>
                <w:rPr>
                  <w:rFonts w:ascii="Times New Roman" w:hAnsi="Times New Roman"/>
                  <w:color w:val="0000FF"/>
                  <w:u w:val="single"/>
                </w:rPr>
                <w:t>https://m.edsoo.ru/T3R3FWNQN</w:t>
              </w:r>
            </w:hyperlink>
          </w:p>
        </w:tc>
      </w:tr>
      <w:tr w:rsidR="00695D69" w14:paraId="5F43FAF8" w14:textId="77777777" w:rsidTr="00C07D61">
        <w:trPr>
          <w:trHeight w:val="144"/>
          <w:tblCellSpacing w:w="0" w:type="dxa"/>
        </w:trPr>
        <w:tc>
          <w:tcPr>
            <w:tcW w:w="0" w:type="auto"/>
            <w:gridSpan w:val="2"/>
            <w:tcMar>
              <w:top w:w="50" w:type="dxa"/>
              <w:left w:w="100" w:type="dxa"/>
            </w:tcMar>
            <w:vAlign w:val="center"/>
          </w:tcPr>
          <w:p w14:paraId="57F52255" w14:textId="77777777" w:rsidR="00695D69" w:rsidRPr="00C07D61" w:rsidRDefault="00000000">
            <w:pPr>
              <w:spacing w:after="0"/>
              <w:ind w:left="135"/>
              <w:rPr>
                <w:lang w:val="ru-RU"/>
              </w:rPr>
            </w:pPr>
            <w:r w:rsidRPr="00C07D61">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7233064B" w14:textId="77777777" w:rsidR="00695D69" w:rsidRDefault="00000000">
            <w:pPr>
              <w:spacing w:after="0"/>
              <w:ind w:left="135"/>
              <w:jc w:val="center"/>
            </w:pPr>
            <w:r w:rsidRPr="00C07D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2A856F45" w14:textId="77777777" w:rsidR="00695D69" w:rsidRDefault="00000000">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5C0A8601" w14:textId="77777777" w:rsidR="00695D69" w:rsidRDefault="00000000">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1AC3A956" w14:textId="77777777" w:rsidR="00695D69" w:rsidRDefault="00695D69"/>
        </w:tc>
      </w:tr>
    </w:tbl>
    <w:p w14:paraId="4DFFD4CF" w14:textId="77777777" w:rsidR="00695D69" w:rsidRDefault="00695D69">
      <w:pPr>
        <w:sectPr w:rsidR="00695D69">
          <w:pgSz w:w="16383" w:h="11906" w:orient="landscape"/>
          <w:pgMar w:top="1134" w:right="850" w:bottom="1134" w:left="1701" w:header="720" w:footer="720" w:gutter="0"/>
          <w:cols w:space="720"/>
        </w:sectPr>
      </w:pPr>
    </w:p>
    <w:p w14:paraId="0E081421" w14:textId="77777777" w:rsidR="00695D69" w:rsidRDefault="00695D69">
      <w:pPr>
        <w:sectPr w:rsidR="00695D69">
          <w:pgSz w:w="16383" w:h="11906" w:orient="landscape"/>
          <w:pgMar w:top="1134" w:right="850" w:bottom="1134" w:left="1701" w:header="720" w:footer="720" w:gutter="0"/>
          <w:cols w:space="720"/>
        </w:sectPr>
      </w:pPr>
    </w:p>
    <w:p w14:paraId="1CA85A09" w14:textId="28C3A22E" w:rsidR="00695D69" w:rsidRPr="00C07D61" w:rsidRDefault="00000000" w:rsidP="00C07D61">
      <w:pPr>
        <w:spacing w:before="199" w:after="199"/>
        <w:ind w:left="120"/>
        <w:rPr>
          <w:lang w:val="ru-RU"/>
        </w:rPr>
      </w:pPr>
      <w:r w:rsidRPr="00C07D6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192CFFC" w14:textId="77777777" w:rsidR="00695D69" w:rsidRDefault="00000000">
      <w:pPr>
        <w:spacing w:before="199" w:after="199"/>
        <w:ind w:left="120"/>
      </w:pPr>
      <w:r>
        <w:rPr>
          <w:rFonts w:ascii="Times New Roman" w:hAnsi="Times New Roman"/>
          <w:b/>
          <w:color w:val="000000"/>
          <w:sz w:val="28"/>
        </w:rPr>
        <w:t>11 КЛАСС</w:t>
      </w:r>
    </w:p>
    <w:p w14:paraId="7841994F" w14:textId="77777777" w:rsidR="00695D69" w:rsidRDefault="00695D69">
      <w:pPr>
        <w:spacing w:after="0"/>
        <w:ind w:left="120"/>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454"/>
      </w:tblGrid>
      <w:tr w:rsidR="00695D69" w:rsidRPr="009F5868" w14:paraId="097FEC75" w14:textId="77777777" w:rsidTr="00C07D61">
        <w:trPr>
          <w:trHeight w:val="144"/>
          <w:tblCellSpacing w:w="0" w:type="dxa"/>
        </w:trPr>
        <w:tc>
          <w:tcPr>
            <w:tcW w:w="1988" w:type="dxa"/>
            <w:tcMar>
              <w:top w:w="50" w:type="dxa"/>
              <w:left w:w="100" w:type="dxa"/>
            </w:tcMar>
            <w:vAlign w:val="center"/>
          </w:tcPr>
          <w:p w14:paraId="07A376B2" w14:textId="77777777" w:rsidR="00695D69"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250D4795" w14:textId="77777777" w:rsidR="00695D69" w:rsidRPr="00C07D61" w:rsidRDefault="00000000">
            <w:pPr>
              <w:spacing w:after="0"/>
              <w:ind w:left="243"/>
              <w:rPr>
                <w:lang w:val="ru-RU"/>
              </w:rPr>
            </w:pPr>
            <w:r w:rsidRPr="00C07D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95D69" w:rsidRPr="009F5868" w14:paraId="2DCE8695" w14:textId="77777777" w:rsidTr="00C07D61">
        <w:trPr>
          <w:trHeight w:val="144"/>
          <w:tblCellSpacing w:w="0" w:type="dxa"/>
        </w:trPr>
        <w:tc>
          <w:tcPr>
            <w:tcW w:w="1988" w:type="dxa"/>
            <w:tcMar>
              <w:top w:w="50" w:type="dxa"/>
              <w:left w:w="100" w:type="dxa"/>
            </w:tcMar>
            <w:vAlign w:val="center"/>
          </w:tcPr>
          <w:p w14:paraId="0B9F095E" w14:textId="77777777" w:rsidR="00695D69"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6F370BD9"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95D69" w:rsidRPr="009F5868" w14:paraId="3030E890" w14:textId="77777777" w:rsidTr="00C07D61">
        <w:trPr>
          <w:trHeight w:val="144"/>
          <w:tblCellSpacing w:w="0" w:type="dxa"/>
        </w:trPr>
        <w:tc>
          <w:tcPr>
            <w:tcW w:w="1988" w:type="dxa"/>
            <w:tcMar>
              <w:top w:w="50" w:type="dxa"/>
              <w:left w:w="100" w:type="dxa"/>
            </w:tcMar>
            <w:vAlign w:val="center"/>
          </w:tcPr>
          <w:p w14:paraId="670DDA9E" w14:textId="77777777" w:rsidR="00695D69"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988CD19"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w:t>
            </w:r>
            <w:proofErr w:type="spellStart"/>
            <w:r w:rsidRPr="00C07D61">
              <w:rPr>
                <w:rFonts w:ascii="Times New Roman" w:hAnsi="Times New Roman"/>
                <w:color w:val="000000"/>
                <w:sz w:val="24"/>
                <w:lang w:val="ru-RU"/>
              </w:rPr>
              <w:t>редуценты</w:t>
            </w:r>
            <w:proofErr w:type="spellEnd"/>
            <w:r w:rsidRPr="00C07D61">
              <w:rPr>
                <w:rFonts w:ascii="Times New Roman" w:hAnsi="Times New Roman"/>
                <w:color w:val="000000"/>
                <w:sz w:val="24"/>
                <w:lang w:val="ru-RU"/>
              </w:rPr>
              <w:t>, цепи питания, экологическая пирамида, биогеоценоз, биосфера</w:t>
            </w:r>
          </w:p>
        </w:tc>
      </w:tr>
      <w:tr w:rsidR="00695D69" w:rsidRPr="009F5868" w14:paraId="561A0548" w14:textId="77777777" w:rsidTr="00C07D61">
        <w:trPr>
          <w:trHeight w:val="144"/>
          <w:tblCellSpacing w:w="0" w:type="dxa"/>
        </w:trPr>
        <w:tc>
          <w:tcPr>
            <w:tcW w:w="1988" w:type="dxa"/>
            <w:tcMar>
              <w:top w:w="50" w:type="dxa"/>
              <w:left w:w="100" w:type="dxa"/>
            </w:tcMar>
            <w:vAlign w:val="center"/>
          </w:tcPr>
          <w:p w14:paraId="5F56A3CB" w14:textId="77777777" w:rsidR="00695D69"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19D68787"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695D69" w:rsidRPr="009F5868" w14:paraId="3A0B3308" w14:textId="77777777" w:rsidTr="00C07D61">
        <w:trPr>
          <w:trHeight w:val="144"/>
          <w:tblCellSpacing w:w="0" w:type="dxa"/>
        </w:trPr>
        <w:tc>
          <w:tcPr>
            <w:tcW w:w="1988" w:type="dxa"/>
            <w:tcMar>
              <w:top w:w="50" w:type="dxa"/>
              <w:left w:w="100" w:type="dxa"/>
            </w:tcMar>
            <w:vAlign w:val="center"/>
          </w:tcPr>
          <w:p w14:paraId="3F4980AF" w14:textId="77777777" w:rsidR="00695D69"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1DA9823"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95D69" w:rsidRPr="009F5868" w14:paraId="4C5DC6C8" w14:textId="77777777" w:rsidTr="00C07D61">
        <w:trPr>
          <w:trHeight w:val="144"/>
          <w:tblCellSpacing w:w="0" w:type="dxa"/>
        </w:trPr>
        <w:tc>
          <w:tcPr>
            <w:tcW w:w="1988" w:type="dxa"/>
            <w:tcMar>
              <w:top w:w="50" w:type="dxa"/>
              <w:left w:w="100" w:type="dxa"/>
            </w:tcMar>
            <w:vAlign w:val="center"/>
          </w:tcPr>
          <w:p w14:paraId="5AB19C37" w14:textId="77777777" w:rsidR="00695D69"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6AC2C072"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консументов, </w:t>
            </w:r>
            <w:proofErr w:type="spellStart"/>
            <w:r w:rsidRPr="00C07D61">
              <w:rPr>
                <w:rFonts w:ascii="Times New Roman" w:hAnsi="Times New Roman"/>
                <w:color w:val="000000"/>
                <w:sz w:val="24"/>
                <w:lang w:val="ru-RU"/>
              </w:rPr>
              <w:t>редуцентов</w:t>
            </w:r>
            <w:proofErr w:type="spellEnd"/>
            <w:r w:rsidRPr="00C07D61">
              <w:rPr>
                <w:rFonts w:ascii="Times New Roman" w:hAnsi="Times New Roman"/>
                <w:color w:val="000000"/>
                <w:sz w:val="24"/>
                <w:lang w:val="ru-RU"/>
              </w:rPr>
              <w:t xml:space="preserve">, биогеоценозов и экосистем; особенности процессов наследственной изменчивости, естественного отбора, видообразования, приспособленности </w:t>
            </w:r>
            <w:r w:rsidRPr="00C07D61">
              <w:rPr>
                <w:rFonts w:ascii="Times New Roman" w:hAnsi="Times New Roman"/>
                <w:color w:val="000000"/>
                <w:sz w:val="24"/>
                <w:lang w:val="ru-RU"/>
              </w:rPr>
              <w:lastRenderedPageBreak/>
              <w:t>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695D69" w:rsidRPr="009F5868" w14:paraId="0F19CF8B" w14:textId="77777777" w:rsidTr="00C07D61">
        <w:trPr>
          <w:trHeight w:val="144"/>
          <w:tblCellSpacing w:w="0" w:type="dxa"/>
        </w:trPr>
        <w:tc>
          <w:tcPr>
            <w:tcW w:w="1988" w:type="dxa"/>
            <w:tcMar>
              <w:top w:w="50" w:type="dxa"/>
              <w:left w:w="100" w:type="dxa"/>
            </w:tcMar>
            <w:vAlign w:val="center"/>
          </w:tcPr>
          <w:p w14:paraId="449FB9AD" w14:textId="77777777" w:rsidR="00695D69" w:rsidRDefault="0000000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3EA30594"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695D69" w:rsidRPr="009F5868" w14:paraId="0F96A619" w14:textId="77777777" w:rsidTr="00C07D61">
        <w:trPr>
          <w:trHeight w:val="144"/>
          <w:tblCellSpacing w:w="0" w:type="dxa"/>
        </w:trPr>
        <w:tc>
          <w:tcPr>
            <w:tcW w:w="1988" w:type="dxa"/>
            <w:tcMar>
              <w:top w:w="50" w:type="dxa"/>
              <w:left w:w="100" w:type="dxa"/>
            </w:tcMar>
            <w:vAlign w:val="center"/>
          </w:tcPr>
          <w:p w14:paraId="6C3BB3A0" w14:textId="77777777" w:rsidR="00695D69"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496700CD"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695D69" w:rsidRPr="009F5868" w14:paraId="050F4CB2" w14:textId="77777777" w:rsidTr="00C07D61">
        <w:trPr>
          <w:trHeight w:val="144"/>
          <w:tblCellSpacing w:w="0" w:type="dxa"/>
        </w:trPr>
        <w:tc>
          <w:tcPr>
            <w:tcW w:w="1988" w:type="dxa"/>
            <w:tcMar>
              <w:top w:w="50" w:type="dxa"/>
              <w:left w:w="100" w:type="dxa"/>
            </w:tcMar>
            <w:vAlign w:val="center"/>
          </w:tcPr>
          <w:p w14:paraId="216EB698" w14:textId="77777777" w:rsidR="00695D69"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F5FB0D3"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95D69" w:rsidRPr="009F5868" w14:paraId="395E7AD6" w14:textId="77777777" w:rsidTr="00C07D61">
        <w:trPr>
          <w:trHeight w:val="144"/>
          <w:tblCellSpacing w:w="0" w:type="dxa"/>
        </w:trPr>
        <w:tc>
          <w:tcPr>
            <w:tcW w:w="1988" w:type="dxa"/>
            <w:tcMar>
              <w:top w:w="50" w:type="dxa"/>
              <w:left w:w="100" w:type="dxa"/>
            </w:tcMar>
            <w:vAlign w:val="center"/>
          </w:tcPr>
          <w:p w14:paraId="36FE0B6D" w14:textId="77777777" w:rsidR="00695D69"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4B09285E"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695D69" w:rsidRPr="009F5868" w14:paraId="019E2353" w14:textId="77777777" w:rsidTr="00C07D61">
        <w:trPr>
          <w:trHeight w:val="144"/>
          <w:tblCellSpacing w:w="0" w:type="dxa"/>
        </w:trPr>
        <w:tc>
          <w:tcPr>
            <w:tcW w:w="1988" w:type="dxa"/>
            <w:tcMar>
              <w:top w:w="50" w:type="dxa"/>
              <w:left w:w="100" w:type="dxa"/>
            </w:tcMar>
            <w:vAlign w:val="center"/>
          </w:tcPr>
          <w:p w14:paraId="789B31AA" w14:textId="77777777" w:rsidR="00695D69"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74CD435C" w14:textId="77777777" w:rsidR="00695D69" w:rsidRPr="00C07D61" w:rsidRDefault="00000000">
            <w:pPr>
              <w:spacing w:after="0" w:line="312" w:lineRule="auto"/>
              <w:ind w:left="336"/>
              <w:jc w:val="both"/>
              <w:rPr>
                <w:lang w:val="ru-RU"/>
              </w:rPr>
            </w:pPr>
            <w:r w:rsidRPr="00C07D61">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2ABDE738" w14:textId="77777777" w:rsidR="00695D69" w:rsidRPr="00C07D61" w:rsidRDefault="00695D69">
      <w:pPr>
        <w:rPr>
          <w:lang w:val="ru-RU"/>
        </w:rPr>
        <w:sectPr w:rsidR="00695D69" w:rsidRPr="00C07D61">
          <w:pgSz w:w="11906" w:h="16383"/>
          <w:pgMar w:top="1134" w:right="850" w:bottom="1134" w:left="1701" w:header="720" w:footer="720" w:gutter="0"/>
          <w:cols w:space="720"/>
        </w:sectPr>
      </w:pPr>
      <w:bookmarkStart w:id="9" w:name="block-95828284"/>
    </w:p>
    <w:bookmarkEnd w:id="9"/>
    <w:p w14:paraId="3CC26467" w14:textId="73F649C9" w:rsidR="00695D69" w:rsidRPr="00C07D61" w:rsidRDefault="00000000" w:rsidP="00C07D61">
      <w:pPr>
        <w:spacing w:before="199" w:after="199"/>
        <w:ind w:left="120"/>
        <w:rPr>
          <w:lang w:val="ru-RU"/>
        </w:rPr>
      </w:pPr>
      <w:r>
        <w:rPr>
          <w:rFonts w:ascii="Times New Roman" w:hAnsi="Times New Roman"/>
          <w:b/>
          <w:color w:val="000000"/>
          <w:sz w:val="28"/>
        </w:rPr>
        <w:lastRenderedPageBreak/>
        <w:t>ПРОВЕРЯЕМЫЕ ЭЛЕМЕНТЫ СОДЕРЖАНИЯ</w:t>
      </w:r>
    </w:p>
    <w:p w14:paraId="08929398" w14:textId="77777777" w:rsidR="00695D69" w:rsidRDefault="00000000">
      <w:pPr>
        <w:spacing w:before="199" w:after="199"/>
        <w:ind w:left="120"/>
      </w:pPr>
      <w:r>
        <w:rPr>
          <w:rFonts w:ascii="Times New Roman" w:hAnsi="Times New Roman"/>
          <w:b/>
          <w:color w:val="000000"/>
          <w:sz w:val="28"/>
        </w:rPr>
        <w:t>11 КЛАСС</w:t>
      </w:r>
    </w:p>
    <w:p w14:paraId="7A34EF54" w14:textId="77777777" w:rsidR="00695D69" w:rsidRDefault="00695D69">
      <w:pPr>
        <w:spacing w:before="199" w:after="199"/>
        <w:ind w:left="120"/>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8457"/>
      </w:tblGrid>
      <w:tr w:rsidR="00695D69" w14:paraId="3F7FB8FB" w14:textId="77777777" w:rsidTr="00C07D61">
        <w:trPr>
          <w:trHeight w:val="144"/>
          <w:tblCellSpacing w:w="0" w:type="dxa"/>
        </w:trPr>
        <w:tc>
          <w:tcPr>
            <w:tcW w:w="1066" w:type="dxa"/>
            <w:tcMar>
              <w:top w:w="50" w:type="dxa"/>
              <w:left w:w="100" w:type="dxa"/>
            </w:tcMar>
            <w:vAlign w:val="center"/>
          </w:tcPr>
          <w:p w14:paraId="5BCE63CC" w14:textId="77777777" w:rsidR="00695D69"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17D773BC" w14:textId="77777777" w:rsidR="00695D69"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95D69" w14:paraId="2C984EBE" w14:textId="77777777" w:rsidTr="00C07D61">
        <w:trPr>
          <w:trHeight w:val="144"/>
          <w:tblCellSpacing w:w="0" w:type="dxa"/>
        </w:trPr>
        <w:tc>
          <w:tcPr>
            <w:tcW w:w="1066" w:type="dxa"/>
            <w:tcMar>
              <w:top w:w="50" w:type="dxa"/>
              <w:left w:w="100" w:type="dxa"/>
            </w:tcMar>
            <w:vAlign w:val="center"/>
          </w:tcPr>
          <w:p w14:paraId="21E84C2D" w14:textId="77777777" w:rsidR="00695D69" w:rsidRDefault="0000000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67BF2FC4" w14:textId="77777777" w:rsidR="00695D69" w:rsidRDefault="00000000">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695D69" w:rsidRPr="009F5868" w14:paraId="4CC119F6" w14:textId="77777777" w:rsidTr="00C07D61">
        <w:trPr>
          <w:trHeight w:val="144"/>
          <w:tblCellSpacing w:w="0" w:type="dxa"/>
        </w:trPr>
        <w:tc>
          <w:tcPr>
            <w:tcW w:w="1066" w:type="dxa"/>
            <w:tcMar>
              <w:top w:w="50" w:type="dxa"/>
              <w:left w:w="100" w:type="dxa"/>
            </w:tcMar>
            <w:vAlign w:val="center"/>
          </w:tcPr>
          <w:p w14:paraId="6A118F03" w14:textId="77777777" w:rsidR="00695D69" w:rsidRDefault="0000000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EA84493"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Эволюционная теория и её место в биологии. </w:t>
            </w:r>
          </w:p>
          <w:p w14:paraId="585B971D"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695D69" w:rsidRPr="009F5868" w14:paraId="589A208A" w14:textId="77777777" w:rsidTr="00C07D61">
        <w:trPr>
          <w:trHeight w:val="144"/>
          <w:tblCellSpacing w:w="0" w:type="dxa"/>
        </w:trPr>
        <w:tc>
          <w:tcPr>
            <w:tcW w:w="1066" w:type="dxa"/>
            <w:tcMar>
              <w:top w:w="50" w:type="dxa"/>
              <w:left w:w="100" w:type="dxa"/>
            </w:tcMar>
            <w:vAlign w:val="center"/>
          </w:tcPr>
          <w:p w14:paraId="270DD7D2" w14:textId="77777777" w:rsidR="00695D69" w:rsidRDefault="00000000">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591D6AE1"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695D69" w:rsidRPr="009F5868" w14:paraId="3E097092" w14:textId="77777777" w:rsidTr="00C07D61">
        <w:trPr>
          <w:trHeight w:val="144"/>
          <w:tblCellSpacing w:w="0" w:type="dxa"/>
        </w:trPr>
        <w:tc>
          <w:tcPr>
            <w:tcW w:w="1066" w:type="dxa"/>
            <w:tcMar>
              <w:top w:w="50" w:type="dxa"/>
              <w:left w:w="100" w:type="dxa"/>
            </w:tcMar>
            <w:vAlign w:val="center"/>
          </w:tcPr>
          <w:p w14:paraId="2BDF3011" w14:textId="77777777" w:rsidR="00695D69" w:rsidRDefault="0000000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2C43BF2A"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695D69" w:rsidRPr="009F5868" w14:paraId="58B13F87" w14:textId="77777777" w:rsidTr="00C07D61">
        <w:trPr>
          <w:trHeight w:val="144"/>
          <w:tblCellSpacing w:w="0" w:type="dxa"/>
        </w:trPr>
        <w:tc>
          <w:tcPr>
            <w:tcW w:w="1066" w:type="dxa"/>
            <w:tcMar>
              <w:top w:w="50" w:type="dxa"/>
              <w:left w:w="100" w:type="dxa"/>
            </w:tcMar>
            <w:vAlign w:val="center"/>
          </w:tcPr>
          <w:p w14:paraId="0B30615E" w14:textId="77777777" w:rsidR="00695D69" w:rsidRDefault="0000000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5A13FBD5"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C07D61">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14:paraId="4BB10C6B"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14:paraId="6236503E"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695D69" w14:paraId="729D97A0" w14:textId="77777777" w:rsidTr="00C07D61">
        <w:trPr>
          <w:trHeight w:val="144"/>
          <w:tblCellSpacing w:w="0" w:type="dxa"/>
        </w:trPr>
        <w:tc>
          <w:tcPr>
            <w:tcW w:w="1066" w:type="dxa"/>
            <w:tcMar>
              <w:top w:w="50" w:type="dxa"/>
              <w:left w:w="100" w:type="dxa"/>
            </w:tcMar>
            <w:vAlign w:val="center"/>
          </w:tcPr>
          <w:p w14:paraId="22DEF231" w14:textId="77777777" w:rsidR="00695D69" w:rsidRDefault="0000000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5DFDF49A" w14:textId="77777777" w:rsidR="00695D69" w:rsidRDefault="00000000">
            <w:pPr>
              <w:spacing w:after="0" w:line="336" w:lineRule="auto"/>
              <w:ind w:left="336"/>
              <w:jc w:val="both"/>
            </w:pPr>
            <w:r w:rsidRPr="00C07D61">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695D69" w:rsidRPr="009F5868" w14:paraId="43118C58" w14:textId="77777777" w:rsidTr="00C07D61">
        <w:trPr>
          <w:trHeight w:val="144"/>
          <w:tblCellSpacing w:w="0" w:type="dxa"/>
        </w:trPr>
        <w:tc>
          <w:tcPr>
            <w:tcW w:w="1066" w:type="dxa"/>
            <w:tcMar>
              <w:top w:w="50" w:type="dxa"/>
              <w:left w:w="100" w:type="dxa"/>
            </w:tcMar>
            <w:vAlign w:val="center"/>
          </w:tcPr>
          <w:p w14:paraId="22CED39B" w14:textId="77777777" w:rsidR="00695D69" w:rsidRDefault="0000000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7398AC29"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Возникновение и развитие жизни на Земле</w:t>
            </w:r>
          </w:p>
        </w:tc>
      </w:tr>
      <w:tr w:rsidR="00695D69" w:rsidRPr="009F5868" w14:paraId="29F5F4B5" w14:textId="77777777" w:rsidTr="00C07D61">
        <w:trPr>
          <w:trHeight w:val="144"/>
          <w:tblCellSpacing w:w="0" w:type="dxa"/>
        </w:trPr>
        <w:tc>
          <w:tcPr>
            <w:tcW w:w="1066" w:type="dxa"/>
            <w:tcMar>
              <w:top w:w="50" w:type="dxa"/>
              <w:left w:w="100" w:type="dxa"/>
            </w:tcMar>
            <w:vAlign w:val="center"/>
          </w:tcPr>
          <w:p w14:paraId="1341D1BB" w14:textId="77777777" w:rsidR="00695D69" w:rsidRDefault="0000000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5F17AA87"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Донаучные представления о зарождении жизни. Научные гипотезы возникновения жизни на Земле: абиогенез и панспермия. Химическая </w:t>
            </w:r>
            <w:r w:rsidRPr="00C07D61">
              <w:rPr>
                <w:rFonts w:ascii="Times New Roman" w:hAnsi="Times New Roman"/>
                <w:color w:val="000000"/>
                <w:sz w:val="24"/>
                <w:lang w:val="ru-RU"/>
              </w:rPr>
              <w:lastRenderedPageBreak/>
              <w:t>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695D69" w:rsidRPr="009F5868" w14:paraId="16CC8038" w14:textId="77777777" w:rsidTr="00C07D61">
        <w:trPr>
          <w:trHeight w:val="144"/>
          <w:tblCellSpacing w:w="0" w:type="dxa"/>
        </w:trPr>
        <w:tc>
          <w:tcPr>
            <w:tcW w:w="1066" w:type="dxa"/>
            <w:tcMar>
              <w:top w:w="50" w:type="dxa"/>
              <w:left w:w="100" w:type="dxa"/>
            </w:tcMar>
            <w:vAlign w:val="center"/>
          </w:tcPr>
          <w:p w14:paraId="5BB97A4D" w14:textId="77777777" w:rsidR="00695D69" w:rsidRDefault="00000000">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14:paraId="7595BECD"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Развитие жизни на Земле по эрам и периодам. </w:t>
            </w:r>
            <w:proofErr w:type="spellStart"/>
            <w:r w:rsidRPr="00C07D61">
              <w:rPr>
                <w:rFonts w:ascii="Times New Roman" w:hAnsi="Times New Roman"/>
                <w:color w:val="000000"/>
                <w:sz w:val="24"/>
                <w:lang w:val="ru-RU"/>
              </w:rPr>
              <w:t>Катархей</w:t>
            </w:r>
            <w:proofErr w:type="spellEnd"/>
            <w:r w:rsidRPr="00C07D61">
              <w:rPr>
                <w:rFonts w:ascii="Times New Roman" w:hAnsi="Times New Roman"/>
                <w:color w:val="000000"/>
                <w:sz w:val="24"/>
                <w:lang w:val="ru-RU"/>
              </w:rPr>
              <w:t xml:space="preserve">.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14:paraId="0CC5AEB8"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695D69" w:rsidRPr="009F5868" w14:paraId="046203C0" w14:textId="77777777" w:rsidTr="00C07D61">
        <w:trPr>
          <w:trHeight w:val="144"/>
          <w:tblCellSpacing w:w="0" w:type="dxa"/>
        </w:trPr>
        <w:tc>
          <w:tcPr>
            <w:tcW w:w="1066" w:type="dxa"/>
            <w:tcMar>
              <w:top w:w="50" w:type="dxa"/>
              <w:left w:w="100" w:type="dxa"/>
            </w:tcMar>
            <w:vAlign w:val="center"/>
          </w:tcPr>
          <w:p w14:paraId="3E5FA0BD" w14:textId="77777777" w:rsidR="00695D69" w:rsidRDefault="000000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75A63591"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695D69" w14:paraId="5D42CE22" w14:textId="77777777" w:rsidTr="00C07D61">
        <w:trPr>
          <w:trHeight w:val="144"/>
          <w:tblCellSpacing w:w="0" w:type="dxa"/>
        </w:trPr>
        <w:tc>
          <w:tcPr>
            <w:tcW w:w="1066" w:type="dxa"/>
            <w:tcMar>
              <w:top w:w="50" w:type="dxa"/>
              <w:left w:w="100" w:type="dxa"/>
            </w:tcMar>
            <w:vAlign w:val="center"/>
          </w:tcPr>
          <w:p w14:paraId="3F368AD5" w14:textId="77777777" w:rsidR="00695D69" w:rsidRDefault="0000000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2A78DC0E"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799ED448" w14:textId="77777777" w:rsidR="00695D69" w:rsidRDefault="00000000">
            <w:pPr>
              <w:spacing w:after="0" w:line="336" w:lineRule="auto"/>
              <w:ind w:left="336"/>
              <w:jc w:val="both"/>
            </w:pPr>
            <w:r w:rsidRPr="00C07D61">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695D69" w:rsidRPr="009F5868" w14:paraId="35A232CA" w14:textId="77777777" w:rsidTr="00C07D61">
        <w:trPr>
          <w:trHeight w:val="144"/>
          <w:tblCellSpacing w:w="0" w:type="dxa"/>
        </w:trPr>
        <w:tc>
          <w:tcPr>
            <w:tcW w:w="1066" w:type="dxa"/>
            <w:tcMar>
              <w:top w:w="50" w:type="dxa"/>
              <w:left w:w="100" w:type="dxa"/>
            </w:tcMar>
            <w:vAlign w:val="center"/>
          </w:tcPr>
          <w:p w14:paraId="66EAD17B" w14:textId="77777777" w:rsidR="00695D69" w:rsidRDefault="00000000">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5973416F"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695D69" w14:paraId="2391AEC5" w14:textId="77777777" w:rsidTr="00C07D61">
        <w:trPr>
          <w:trHeight w:val="144"/>
          <w:tblCellSpacing w:w="0" w:type="dxa"/>
        </w:trPr>
        <w:tc>
          <w:tcPr>
            <w:tcW w:w="1066" w:type="dxa"/>
            <w:tcMar>
              <w:top w:w="50" w:type="dxa"/>
              <w:left w:w="100" w:type="dxa"/>
            </w:tcMar>
            <w:vAlign w:val="center"/>
          </w:tcPr>
          <w:p w14:paraId="2A8345B4" w14:textId="77777777" w:rsidR="00695D69" w:rsidRDefault="00000000">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0915C776" w14:textId="77777777" w:rsidR="00695D69" w:rsidRDefault="00000000">
            <w:pPr>
              <w:spacing w:after="0" w:line="336" w:lineRule="auto"/>
              <w:ind w:left="336"/>
              <w:jc w:val="both"/>
            </w:pPr>
            <w:r w:rsidRPr="00C07D61">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695D69" w14:paraId="15A4522D" w14:textId="77777777" w:rsidTr="00C07D61">
        <w:trPr>
          <w:trHeight w:val="144"/>
          <w:tblCellSpacing w:w="0" w:type="dxa"/>
        </w:trPr>
        <w:tc>
          <w:tcPr>
            <w:tcW w:w="1066" w:type="dxa"/>
            <w:tcMar>
              <w:top w:w="50" w:type="dxa"/>
              <w:left w:w="100" w:type="dxa"/>
            </w:tcMar>
            <w:vAlign w:val="center"/>
          </w:tcPr>
          <w:p w14:paraId="26EA782F" w14:textId="77777777" w:rsidR="00695D69" w:rsidRDefault="0000000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0C117AE5" w14:textId="77777777" w:rsidR="00695D69" w:rsidRDefault="00000000">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695D69" w14:paraId="5326B8C6" w14:textId="77777777" w:rsidTr="00C07D61">
        <w:trPr>
          <w:trHeight w:val="144"/>
          <w:tblCellSpacing w:w="0" w:type="dxa"/>
        </w:trPr>
        <w:tc>
          <w:tcPr>
            <w:tcW w:w="1066" w:type="dxa"/>
            <w:tcMar>
              <w:top w:w="50" w:type="dxa"/>
              <w:left w:w="100" w:type="dxa"/>
            </w:tcMar>
            <w:vAlign w:val="center"/>
          </w:tcPr>
          <w:p w14:paraId="5BF1378D" w14:textId="77777777" w:rsidR="00695D69" w:rsidRDefault="0000000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4FED06B2" w14:textId="77777777" w:rsidR="00695D69" w:rsidRDefault="00000000">
            <w:pPr>
              <w:spacing w:after="0" w:line="336" w:lineRule="auto"/>
              <w:ind w:left="336"/>
              <w:jc w:val="both"/>
            </w:pPr>
            <w:r w:rsidRPr="00C07D61">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695D69" w14:paraId="414465AD" w14:textId="77777777" w:rsidTr="00C07D61">
        <w:trPr>
          <w:trHeight w:val="144"/>
          <w:tblCellSpacing w:w="0" w:type="dxa"/>
        </w:trPr>
        <w:tc>
          <w:tcPr>
            <w:tcW w:w="1066" w:type="dxa"/>
            <w:tcMar>
              <w:top w:w="50" w:type="dxa"/>
              <w:left w:w="100" w:type="dxa"/>
            </w:tcMar>
            <w:vAlign w:val="center"/>
          </w:tcPr>
          <w:p w14:paraId="0F8B632B" w14:textId="77777777" w:rsidR="00695D69" w:rsidRDefault="0000000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716816ED" w14:textId="77777777" w:rsidR="00695D69" w:rsidRDefault="00000000">
            <w:pPr>
              <w:spacing w:after="0" w:line="336" w:lineRule="auto"/>
              <w:ind w:left="336"/>
              <w:jc w:val="both"/>
            </w:pPr>
            <w:r w:rsidRPr="00C07D61">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695D69" w14:paraId="262DAB8A" w14:textId="77777777" w:rsidTr="00C07D61">
        <w:trPr>
          <w:trHeight w:val="144"/>
          <w:tblCellSpacing w:w="0" w:type="dxa"/>
        </w:trPr>
        <w:tc>
          <w:tcPr>
            <w:tcW w:w="1066" w:type="dxa"/>
            <w:tcMar>
              <w:top w:w="50" w:type="dxa"/>
              <w:left w:w="100" w:type="dxa"/>
            </w:tcMar>
            <w:vAlign w:val="center"/>
          </w:tcPr>
          <w:p w14:paraId="77FD871E" w14:textId="77777777" w:rsidR="00695D69" w:rsidRDefault="00000000">
            <w:pPr>
              <w:spacing w:after="0" w:line="336" w:lineRule="auto"/>
              <w:ind w:left="336"/>
              <w:jc w:val="center"/>
            </w:pPr>
            <w:r>
              <w:rPr>
                <w:rFonts w:ascii="Times New Roman" w:hAnsi="Times New Roman"/>
                <w:color w:val="000000"/>
                <w:sz w:val="24"/>
              </w:rPr>
              <w:lastRenderedPageBreak/>
              <w:t>3.3</w:t>
            </w:r>
          </w:p>
        </w:tc>
        <w:tc>
          <w:tcPr>
            <w:tcW w:w="13449" w:type="dxa"/>
            <w:tcMar>
              <w:top w:w="50" w:type="dxa"/>
              <w:left w:w="100" w:type="dxa"/>
            </w:tcMar>
            <w:vAlign w:val="center"/>
          </w:tcPr>
          <w:p w14:paraId="543591F8" w14:textId="77777777" w:rsidR="00695D69" w:rsidRDefault="00000000">
            <w:pPr>
              <w:spacing w:after="0" w:line="336" w:lineRule="auto"/>
              <w:ind w:left="336"/>
              <w:jc w:val="both"/>
            </w:pPr>
            <w:r w:rsidRPr="00C07D61">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695D69" w14:paraId="62D2D9AB" w14:textId="77777777" w:rsidTr="00C07D61">
        <w:trPr>
          <w:trHeight w:val="144"/>
          <w:tblCellSpacing w:w="0" w:type="dxa"/>
        </w:trPr>
        <w:tc>
          <w:tcPr>
            <w:tcW w:w="1066" w:type="dxa"/>
            <w:tcMar>
              <w:top w:w="50" w:type="dxa"/>
              <w:left w:w="100" w:type="dxa"/>
            </w:tcMar>
            <w:vAlign w:val="center"/>
          </w:tcPr>
          <w:p w14:paraId="411A9BCF" w14:textId="77777777" w:rsidR="00695D69" w:rsidRDefault="0000000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34D82366" w14:textId="77777777" w:rsidR="00695D69" w:rsidRDefault="00000000">
            <w:pPr>
              <w:spacing w:after="0" w:line="336" w:lineRule="auto"/>
              <w:ind w:left="336"/>
              <w:jc w:val="both"/>
            </w:pPr>
            <w:r w:rsidRPr="00C07D61">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w:t>
            </w:r>
            <w:proofErr w:type="spellStart"/>
            <w:r w:rsidRPr="00C07D61">
              <w:rPr>
                <w:rFonts w:ascii="Times New Roman" w:hAnsi="Times New Roman"/>
                <w:color w:val="000000"/>
                <w:sz w:val="24"/>
                <w:lang w:val="ru-RU"/>
              </w:rPr>
              <w:t>квартирантство</w:t>
            </w:r>
            <w:proofErr w:type="spellEnd"/>
            <w:r w:rsidRPr="00C07D61">
              <w:rPr>
                <w:rFonts w:ascii="Times New Roman" w:hAnsi="Times New Roman"/>
                <w:color w:val="000000"/>
                <w:sz w:val="24"/>
                <w:lang w:val="ru-RU"/>
              </w:rPr>
              <w:t xml:space="preserve">), </w:t>
            </w:r>
            <w:proofErr w:type="spellStart"/>
            <w:r w:rsidRPr="00C07D61">
              <w:rPr>
                <w:rFonts w:ascii="Times New Roman" w:hAnsi="Times New Roman"/>
                <w:color w:val="000000"/>
                <w:sz w:val="24"/>
                <w:lang w:val="ru-RU"/>
              </w:rPr>
              <w:t>аменсализм</w:t>
            </w:r>
            <w:proofErr w:type="spellEnd"/>
            <w:r w:rsidRPr="00C07D61">
              <w:rPr>
                <w:rFonts w:ascii="Times New Roman" w:hAnsi="Times New Roman"/>
                <w:color w:val="000000"/>
                <w:sz w:val="24"/>
                <w:lang w:val="ru-RU"/>
              </w:rPr>
              <w:t xml:space="preserve">,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695D69" w14:paraId="48607477" w14:textId="77777777" w:rsidTr="00C07D61">
        <w:trPr>
          <w:trHeight w:val="144"/>
          <w:tblCellSpacing w:w="0" w:type="dxa"/>
        </w:trPr>
        <w:tc>
          <w:tcPr>
            <w:tcW w:w="1066" w:type="dxa"/>
            <w:tcMar>
              <w:top w:w="50" w:type="dxa"/>
              <w:left w:w="100" w:type="dxa"/>
            </w:tcMar>
            <w:vAlign w:val="center"/>
          </w:tcPr>
          <w:p w14:paraId="4DF55840" w14:textId="77777777" w:rsidR="00695D69" w:rsidRDefault="0000000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58477500" w14:textId="77777777" w:rsidR="00695D69" w:rsidRDefault="00000000">
            <w:pPr>
              <w:spacing w:after="0" w:line="336" w:lineRule="auto"/>
              <w:ind w:left="336"/>
              <w:jc w:val="both"/>
            </w:pPr>
            <w:r w:rsidRPr="00C07D61">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695D69" w14:paraId="622F1F25" w14:textId="77777777" w:rsidTr="00C07D61">
        <w:trPr>
          <w:trHeight w:val="144"/>
          <w:tblCellSpacing w:w="0" w:type="dxa"/>
        </w:trPr>
        <w:tc>
          <w:tcPr>
            <w:tcW w:w="1066" w:type="dxa"/>
            <w:tcMar>
              <w:top w:w="50" w:type="dxa"/>
              <w:left w:w="100" w:type="dxa"/>
            </w:tcMar>
            <w:vAlign w:val="center"/>
          </w:tcPr>
          <w:p w14:paraId="3760CF8C" w14:textId="77777777" w:rsidR="00695D69" w:rsidRDefault="0000000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1807114B" w14:textId="77777777" w:rsidR="00695D69" w:rsidRDefault="00000000">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695D69" w14:paraId="7A764C10" w14:textId="77777777" w:rsidTr="00C07D61">
        <w:trPr>
          <w:trHeight w:val="144"/>
          <w:tblCellSpacing w:w="0" w:type="dxa"/>
        </w:trPr>
        <w:tc>
          <w:tcPr>
            <w:tcW w:w="1066" w:type="dxa"/>
            <w:tcMar>
              <w:top w:w="50" w:type="dxa"/>
              <w:left w:w="100" w:type="dxa"/>
            </w:tcMar>
            <w:vAlign w:val="center"/>
          </w:tcPr>
          <w:p w14:paraId="44CAB16C" w14:textId="77777777" w:rsidR="00695D69" w:rsidRDefault="00000000">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2F05540D" w14:textId="77777777" w:rsidR="00695D69" w:rsidRDefault="00000000">
            <w:pPr>
              <w:spacing w:after="0" w:line="336" w:lineRule="auto"/>
              <w:ind w:left="336"/>
              <w:jc w:val="both"/>
            </w:pPr>
            <w:r w:rsidRPr="00C07D61">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695D69" w14:paraId="0A4041FE" w14:textId="77777777" w:rsidTr="00C07D61">
        <w:trPr>
          <w:trHeight w:val="144"/>
          <w:tblCellSpacing w:w="0" w:type="dxa"/>
        </w:trPr>
        <w:tc>
          <w:tcPr>
            <w:tcW w:w="1066" w:type="dxa"/>
            <w:tcMar>
              <w:top w:w="50" w:type="dxa"/>
              <w:left w:w="100" w:type="dxa"/>
            </w:tcMar>
            <w:vAlign w:val="center"/>
          </w:tcPr>
          <w:p w14:paraId="2750FDBF" w14:textId="77777777" w:rsidR="00695D69" w:rsidRDefault="0000000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69234CA5" w14:textId="77777777" w:rsidR="00695D69" w:rsidRDefault="00000000">
            <w:pPr>
              <w:spacing w:after="0" w:line="336" w:lineRule="auto"/>
              <w:ind w:left="336"/>
              <w:jc w:val="both"/>
            </w:pPr>
            <w:r w:rsidRPr="00C07D61">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w:t>
            </w:r>
            <w:proofErr w:type="spellStart"/>
            <w:r w:rsidRPr="00C07D61">
              <w:rPr>
                <w:rFonts w:ascii="Times New Roman" w:hAnsi="Times New Roman"/>
                <w:color w:val="000000"/>
                <w:sz w:val="24"/>
                <w:lang w:val="ru-RU"/>
              </w:rPr>
              <w:t>редуценты</w:t>
            </w:r>
            <w:proofErr w:type="spellEnd"/>
            <w:r w:rsidRPr="00C07D61">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proofErr w:type="spellStart"/>
            <w:r>
              <w:rPr>
                <w:rFonts w:ascii="Times New Roman" w:hAnsi="Times New Roman"/>
                <w:color w:val="000000"/>
                <w:sz w:val="24"/>
              </w:rPr>
              <w:t>Сукцессия</w:t>
            </w:r>
            <w:proofErr w:type="spellEnd"/>
          </w:p>
        </w:tc>
      </w:tr>
      <w:tr w:rsidR="00695D69" w:rsidRPr="009F5868" w14:paraId="78E09EED" w14:textId="77777777" w:rsidTr="00C07D61">
        <w:trPr>
          <w:trHeight w:val="144"/>
          <w:tblCellSpacing w:w="0" w:type="dxa"/>
        </w:trPr>
        <w:tc>
          <w:tcPr>
            <w:tcW w:w="1066" w:type="dxa"/>
            <w:tcMar>
              <w:top w:w="50" w:type="dxa"/>
              <w:left w:w="100" w:type="dxa"/>
            </w:tcMar>
            <w:vAlign w:val="center"/>
          </w:tcPr>
          <w:p w14:paraId="5E305DE6" w14:textId="77777777" w:rsidR="00695D69" w:rsidRDefault="00000000">
            <w:pPr>
              <w:spacing w:after="0" w:line="336" w:lineRule="auto"/>
              <w:ind w:left="336"/>
              <w:jc w:val="center"/>
            </w:pPr>
            <w:r>
              <w:rPr>
                <w:rFonts w:ascii="Times New Roman" w:hAnsi="Times New Roman"/>
                <w:color w:val="000000"/>
                <w:sz w:val="24"/>
              </w:rPr>
              <w:t>4.3</w:t>
            </w:r>
          </w:p>
        </w:tc>
        <w:tc>
          <w:tcPr>
            <w:tcW w:w="13449" w:type="dxa"/>
            <w:tcMar>
              <w:top w:w="50" w:type="dxa"/>
              <w:left w:w="100" w:type="dxa"/>
            </w:tcMar>
            <w:vAlign w:val="center"/>
          </w:tcPr>
          <w:p w14:paraId="008F3C57"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14:paraId="120A8BC8"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Антропогенные экосистемы. Агроэкосистемы. </w:t>
            </w:r>
            <w:proofErr w:type="spellStart"/>
            <w:r w:rsidRPr="00C07D61">
              <w:rPr>
                <w:rFonts w:ascii="Times New Roman" w:hAnsi="Times New Roman"/>
                <w:color w:val="000000"/>
                <w:sz w:val="24"/>
                <w:lang w:val="ru-RU"/>
              </w:rPr>
              <w:t>Урбоэкосистемы</w:t>
            </w:r>
            <w:proofErr w:type="spellEnd"/>
            <w:r w:rsidRPr="00C07D61">
              <w:rPr>
                <w:rFonts w:ascii="Times New Roman" w:hAnsi="Times New Roman"/>
                <w:color w:val="000000"/>
                <w:sz w:val="24"/>
                <w:lang w:val="ru-RU"/>
              </w:rPr>
              <w:t xml:space="preserve">. Биологическое и хозяйственное значение агроэкосистем и </w:t>
            </w:r>
            <w:proofErr w:type="spellStart"/>
            <w:r w:rsidRPr="00C07D61">
              <w:rPr>
                <w:rFonts w:ascii="Times New Roman" w:hAnsi="Times New Roman"/>
                <w:color w:val="000000"/>
                <w:sz w:val="24"/>
                <w:lang w:val="ru-RU"/>
              </w:rPr>
              <w:t>урбоэкосистем</w:t>
            </w:r>
            <w:proofErr w:type="spellEnd"/>
            <w:r w:rsidRPr="00C07D61">
              <w:rPr>
                <w:rFonts w:ascii="Times New Roman" w:hAnsi="Times New Roman"/>
                <w:color w:val="000000"/>
                <w:sz w:val="24"/>
                <w:lang w:val="ru-RU"/>
              </w:rPr>
              <w:t xml:space="preserve">. </w:t>
            </w:r>
          </w:p>
          <w:p w14:paraId="39A137A6"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695D69" w14:paraId="6ED4FE25" w14:textId="77777777" w:rsidTr="00C07D61">
        <w:trPr>
          <w:trHeight w:val="144"/>
          <w:tblCellSpacing w:w="0" w:type="dxa"/>
        </w:trPr>
        <w:tc>
          <w:tcPr>
            <w:tcW w:w="1066" w:type="dxa"/>
            <w:tcMar>
              <w:top w:w="50" w:type="dxa"/>
              <w:left w:w="100" w:type="dxa"/>
            </w:tcMar>
            <w:vAlign w:val="center"/>
          </w:tcPr>
          <w:p w14:paraId="5C3DD47F" w14:textId="77777777" w:rsidR="00695D69" w:rsidRDefault="00000000">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14:paraId="4B0DE347" w14:textId="77777777" w:rsidR="00695D69" w:rsidRDefault="00000000">
            <w:pPr>
              <w:spacing w:after="0" w:line="336" w:lineRule="auto"/>
              <w:ind w:left="336"/>
              <w:jc w:val="both"/>
            </w:pPr>
            <w:r w:rsidRPr="00C07D61">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695D69" w14:paraId="17F156A8" w14:textId="77777777" w:rsidTr="00C07D61">
        <w:trPr>
          <w:trHeight w:val="144"/>
          <w:tblCellSpacing w:w="0" w:type="dxa"/>
        </w:trPr>
        <w:tc>
          <w:tcPr>
            <w:tcW w:w="1066" w:type="dxa"/>
            <w:tcMar>
              <w:top w:w="50" w:type="dxa"/>
              <w:left w:w="100" w:type="dxa"/>
            </w:tcMar>
            <w:vAlign w:val="center"/>
          </w:tcPr>
          <w:p w14:paraId="7C26CC18" w14:textId="77777777" w:rsidR="00695D69" w:rsidRDefault="00000000">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14:paraId="7770C241" w14:textId="77777777" w:rsidR="00695D69" w:rsidRPr="00C07D61" w:rsidRDefault="00000000">
            <w:pPr>
              <w:spacing w:after="0" w:line="336" w:lineRule="auto"/>
              <w:ind w:left="336"/>
              <w:jc w:val="both"/>
              <w:rPr>
                <w:lang w:val="ru-RU"/>
              </w:rPr>
            </w:pPr>
            <w:r w:rsidRPr="00C07D61">
              <w:rPr>
                <w:rFonts w:ascii="Times New Roman" w:hAnsi="Times New Roman"/>
                <w:color w:val="000000"/>
                <w:sz w:val="24"/>
                <w:lang w:val="ru-RU"/>
              </w:rPr>
              <w:t xml:space="preserve">Человечество в биосфере Земли. Антропогенные изменения в биосфере. </w:t>
            </w:r>
            <w:r w:rsidRPr="00C07D61">
              <w:rPr>
                <w:rFonts w:ascii="Times New Roman" w:hAnsi="Times New Roman"/>
                <w:color w:val="000000"/>
                <w:sz w:val="24"/>
                <w:lang w:val="ru-RU"/>
              </w:rPr>
              <w:lastRenderedPageBreak/>
              <w:t xml:space="preserve">Глобальные экологические проблемы. </w:t>
            </w:r>
          </w:p>
          <w:p w14:paraId="3BD93C76" w14:textId="77777777" w:rsidR="00695D69" w:rsidRDefault="00000000">
            <w:pPr>
              <w:spacing w:after="0" w:line="336" w:lineRule="auto"/>
              <w:ind w:left="336"/>
              <w:jc w:val="both"/>
            </w:pPr>
            <w:r w:rsidRPr="00C07D61">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14:paraId="20963211" w14:textId="77777777" w:rsidR="00695D69" w:rsidRDefault="00695D69">
      <w:pPr>
        <w:sectPr w:rsidR="00695D69">
          <w:pgSz w:w="11906" w:h="16383"/>
          <w:pgMar w:top="1134" w:right="850" w:bottom="1134" w:left="1701" w:header="720" w:footer="720" w:gutter="0"/>
          <w:cols w:space="720"/>
        </w:sectPr>
      </w:pPr>
      <w:bookmarkStart w:id="10" w:name="block-95828286"/>
    </w:p>
    <w:bookmarkEnd w:id="10"/>
    <w:p w14:paraId="3D0B7125" w14:textId="77777777" w:rsidR="00695D69" w:rsidRDefault="00000000">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14:paraId="7B007067" w14:textId="77777777" w:rsidR="00695D69"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AE5290F" w14:textId="77777777" w:rsidR="00695D69" w:rsidRPr="009F5868" w:rsidRDefault="00000000">
      <w:pPr>
        <w:spacing w:after="0" w:line="480" w:lineRule="auto"/>
        <w:ind w:left="120"/>
        <w:rPr>
          <w:lang w:val="ru-RU"/>
        </w:rPr>
      </w:pPr>
      <w:bookmarkStart w:id="11" w:name="1afc3992-2479-4825-97e8-55faa1aba9ed"/>
      <w:r w:rsidRPr="00C07D61">
        <w:rPr>
          <w:rFonts w:ascii="Times New Roman" w:hAnsi="Times New Roman"/>
          <w:color w:val="000000"/>
          <w:sz w:val="28"/>
          <w:lang w:val="ru-RU"/>
        </w:rPr>
        <w:t xml:space="preserve">• Биология, 11 класс/ Пасечник В.В., Каменский А.А., Рубцов </w:t>
      </w:r>
      <w:r>
        <w:rPr>
          <w:rFonts w:ascii="Times New Roman" w:hAnsi="Times New Roman"/>
          <w:color w:val="000000"/>
          <w:sz w:val="28"/>
        </w:rPr>
        <w:t>A</w:t>
      </w:r>
      <w:r w:rsidRPr="00C07D61">
        <w:rPr>
          <w:rFonts w:ascii="Times New Roman" w:hAnsi="Times New Roman"/>
          <w:color w:val="000000"/>
          <w:sz w:val="28"/>
          <w:lang w:val="ru-RU"/>
        </w:rPr>
        <w:t>.</w:t>
      </w:r>
      <w:r>
        <w:rPr>
          <w:rFonts w:ascii="Times New Roman" w:hAnsi="Times New Roman"/>
          <w:color w:val="000000"/>
          <w:sz w:val="28"/>
        </w:rPr>
        <w:t>M</w:t>
      </w:r>
      <w:r w:rsidRPr="00C07D61">
        <w:rPr>
          <w:rFonts w:ascii="Times New Roman" w:hAnsi="Times New Roman"/>
          <w:color w:val="000000"/>
          <w:sz w:val="28"/>
          <w:lang w:val="ru-RU"/>
        </w:rPr>
        <w:t xml:space="preserve">. и другие /Под ред. </w:t>
      </w:r>
      <w:r w:rsidRPr="009F5868">
        <w:rPr>
          <w:rFonts w:ascii="Times New Roman" w:hAnsi="Times New Roman"/>
          <w:color w:val="000000"/>
          <w:sz w:val="28"/>
          <w:lang w:val="ru-RU"/>
        </w:rPr>
        <w:t>Пасечника В.В., Акционерное общество «Издательство «Просвещение»</w:t>
      </w:r>
      <w:bookmarkEnd w:id="11"/>
    </w:p>
    <w:p w14:paraId="24651837" w14:textId="77777777" w:rsidR="00695D69" w:rsidRPr="009F5868" w:rsidRDefault="00695D69">
      <w:pPr>
        <w:spacing w:after="0" w:line="480" w:lineRule="auto"/>
        <w:ind w:left="120"/>
        <w:rPr>
          <w:lang w:val="ru-RU"/>
        </w:rPr>
      </w:pPr>
    </w:p>
    <w:p w14:paraId="555EC1CF" w14:textId="77777777" w:rsidR="00695D69" w:rsidRPr="009F5868" w:rsidRDefault="00695D69">
      <w:pPr>
        <w:spacing w:after="0"/>
        <w:ind w:left="120"/>
        <w:rPr>
          <w:lang w:val="ru-RU"/>
        </w:rPr>
      </w:pPr>
    </w:p>
    <w:p w14:paraId="2F3DF525" w14:textId="77777777" w:rsidR="00695D69" w:rsidRPr="00C07D61" w:rsidRDefault="00000000">
      <w:pPr>
        <w:spacing w:after="0" w:line="480" w:lineRule="auto"/>
        <w:ind w:left="120"/>
        <w:rPr>
          <w:lang w:val="ru-RU"/>
        </w:rPr>
      </w:pPr>
      <w:r w:rsidRPr="00C07D61">
        <w:rPr>
          <w:rFonts w:ascii="Times New Roman" w:hAnsi="Times New Roman"/>
          <w:b/>
          <w:color w:val="000000"/>
          <w:sz w:val="28"/>
          <w:lang w:val="ru-RU"/>
        </w:rPr>
        <w:t>МЕТОДИЧЕСКИЕ МАТЕРИАЛЫ ДЛЯ УЧИТЕЛЯ</w:t>
      </w:r>
    </w:p>
    <w:p w14:paraId="76F26933" w14:textId="77777777" w:rsidR="00695D69" w:rsidRPr="00C07D61" w:rsidRDefault="00000000">
      <w:pPr>
        <w:spacing w:after="0" w:line="480" w:lineRule="auto"/>
        <w:ind w:left="120"/>
        <w:rPr>
          <w:lang w:val="ru-RU"/>
        </w:rPr>
      </w:pPr>
      <w:bookmarkStart w:id="12" w:name="067ab85e-d001-4ef1-a68a-3a188c1c3fcd"/>
      <w:r w:rsidRPr="00C07D61">
        <w:rPr>
          <w:rFonts w:ascii="Times New Roman" w:hAnsi="Times New Roman"/>
          <w:color w:val="000000"/>
          <w:sz w:val="28"/>
          <w:lang w:val="ru-RU"/>
        </w:rPr>
        <w:t>Константинова И.Ю. Поурочные разработки по биологии: пособие для учителя / И.Ю. Константинова, Москва: ВАКО</w:t>
      </w:r>
      <w:bookmarkEnd w:id="12"/>
    </w:p>
    <w:p w14:paraId="4CBAC4C9" w14:textId="77777777" w:rsidR="00695D69" w:rsidRPr="00C07D61" w:rsidRDefault="00695D69">
      <w:pPr>
        <w:spacing w:after="0"/>
        <w:ind w:left="120"/>
        <w:rPr>
          <w:lang w:val="ru-RU"/>
        </w:rPr>
      </w:pPr>
    </w:p>
    <w:p w14:paraId="341C2538" w14:textId="77777777" w:rsidR="00695D69" w:rsidRPr="00C07D61" w:rsidRDefault="00000000">
      <w:pPr>
        <w:spacing w:after="0" w:line="480" w:lineRule="auto"/>
        <w:ind w:left="120"/>
        <w:rPr>
          <w:lang w:val="ru-RU"/>
        </w:rPr>
      </w:pPr>
      <w:r w:rsidRPr="00C07D61">
        <w:rPr>
          <w:rFonts w:ascii="Times New Roman" w:hAnsi="Times New Roman"/>
          <w:b/>
          <w:color w:val="000000"/>
          <w:sz w:val="28"/>
          <w:lang w:val="ru-RU"/>
        </w:rPr>
        <w:t>ЦИФРОВЫЕ ОБРАЗОВАТЕЛЬНЫЕ РЕСУРСЫ И РЕСУРСЫ СЕТИ ИНТЕРНЕТ</w:t>
      </w:r>
    </w:p>
    <w:p w14:paraId="36CC92C9" w14:textId="77777777" w:rsidR="00695D69" w:rsidRPr="00C07D61" w:rsidRDefault="00000000">
      <w:pPr>
        <w:spacing w:after="0" w:line="480" w:lineRule="auto"/>
        <w:ind w:left="120"/>
        <w:rPr>
          <w:lang w:val="ru-RU"/>
        </w:rPr>
      </w:pPr>
      <w:r>
        <w:rPr>
          <w:rFonts w:ascii="Times New Roman" w:hAnsi="Times New Roman"/>
          <w:color w:val="000000"/>
          <w:sz w:val="28"/>
        </w:rPr>
        <w:t>https</w:t>
      </w:r>
      <w:r w:rsidRPr="00C07D61">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C07D61">
        <w:rPr>
          <w:rFonts w:ascii="Times New Roman" w:hAnsi="Times New Roman"/>
          <w:color w:val="000000"/>
          <w:sz w:val="28"/>
          <w:lang w:val="ru-RU"/>
        </w:rPr>
        <w:t>.1</w:t>
      </w:r>
      <w:r>
        <w:rPr>
          <w:rFonts w:ascii="Times New Roman" w:hAnsi="Times New Roman"/>
          <w:color w:val="000000"/>
          <w:sz w:val="28"/>
        </w:rPr>
        <w:t>c</w:t>
      </w:r>
      <w:r w:rsidRPr="00C07D6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7D61">
        <w:rPr>
          <w:rFonts w:ascii="Times New Roman" w:hAnsi="Times New Roman"/>
          <w:color w:val="000000"/>
          <w:sz w:val="28"/>
          <w:lang w:val="ru-RU"/>
        </w:rPr>
        <w:t xml:space="preserve">/ </w:t>
      </w:r>
      <w:r w:rsidRPr="00C07D61">
        <w:rPr>
          <w:sz w:val="28"/>
          <w:lang w:val="ru-RU"/>
        </w:rPr>
        <w:br/>
      </w:r>
      <w:r w:rsidRPr="00C07D61">
        <w:rPr>
          <w:rFonts w:ascii="Times New Roman" w:hAnsi="Times New Roman"/>
          <w:color w:val="000000"/>
          <w:sz w:val="28"/>
          <w:lang w:val="ru-RU"/>
        </w:rPr>
        <w:t xml:space="preserve"> </w:t>
      </w:r>
      <w:r>
        <w:rPr>
          <w:rFonts w:ascii="Times New Roman" w:hAnsi="Times New Roman"/>
          <w:color w:val="000000"/>
          <w:sz w:val="28"/>
        </w:rPr>
        <w:t>https</w:t>
      </w:r>
      <w:r w:rsidRPr="00C07D61">
        <w:rPr>
          <w:rFonts w:ascii="Times New Roman" w:hAnsi="Times New Roman"/>
          <w:color w:val="000000"/>
          <w:sz w:val="28"/>
          <w:lang w:val="ru-RU"/>
        </w:rPr>
        <w:t>://</w:t>
      </w:r>
      <w:proofErr w:type="spellStart"/>
      <w:r>
        <w:rPr>
          <w:rFonts w:ascii="Times New Roman" w:hAnsi="Times New Roman"/>
          <w:color w:val="000000"/>
          <w:sz w:val="28"/>
        </w:rPr>
        <w:t>educont</w:t>
      </w:r>
      <w:proofErr w:type="spellEnd"/>
      <w:r w:rsidRPr="00C07D6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7D61">
        <w:rPr>
          <w:rFonts w:ascii="Times New Roman" w:hAnsi="Times New Roman"/>
          <w:color w:val="000000"/>
          <w:sz w:val="28"/>
          <w:lang w:val="ru-RU"/>
        </w:rPr>
        <w:t xml:space="preserve">/ </w:t>
      </w:r>
      <w:r w:rsidRPr="00C07D61">
        <w:rPr>
          <w:sz w:val="28"/>
          <w:lang w:val="ru-RU"/>
        </w:rPr>
        <w:br/>
      </w:r>
      <w:r w:rsidRPr="00C07D61">
        <w:rPr>
          <w:rFonts w:ascii="Times New Roman" w:hAnsi="Times New Roman"/>
          <w:color w:val="000000"/>
          <w:sz w:val="28"/>
          <w:lang w:val="ru-RU"/>
        </w:rPr>
        <w:t xml:space="preserve"> </w:t>
      </w:r>
      <w:r>
        <w:rPr>
          <w:rFonts w:ascii="Times New Roman" w:hAnsi="Times New Roman"/>
          <w:color w:val="000000"/>
          <w:sz w:val="28"/>
        </w:rPr>
        <w:t>https</w:t>
      </w:r>
      <w:r w:rsidRPr="00C07D61">
        <w:rPr>
          <w:rFonts w:ascii="Times New Roman" w:hAnsi="Times New Roman"/>
          <w:color w:val="000000"/>
          <w:sz w:val="28"/>
          <w:lang w:val="ru-RU"/>
        </w:rPr>
        <w:t>://</w:t>
      </w:r>
      <w:r>
        <w:rPr>
          <w:rFonts w:ascii="Times New Roman" w:hAnsi="Times New Roman"/>
          <w:color w:val="000000"/>
          <w:sz w:val="28"/>
        </w:rPr>
        <w:t>mob</w:t>
      </w:r>
      <w:r w:rsidRPr="00C07D6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07D61">
        <w:rPr>
          <w:rFonts w:ascii="Times New Roman" w:hAnsi="Times New Roman"/>
          <w:color w:val="000000"/>
          <w:sz w:val="28"/>
          <w:lang w:val="ru-RU"/>
        </w:rPr>
        <w:t>.</w:t>
      </w:r>
      <w:r>
        <w:rPr>
          <w:rFonts w:ascii="Times New Roman" w:hAnsi="Times New Roman"/>
          <w:color w:val="000000"/>
          <w:sz w:val="28"/>
        </w:rPr>
        <w:t>com</w:t>
      </w:r>
      <w:r w:rsidRPr="00C07D61">
        <w:rPr>
          <w:rFonts w:ascii="Times New Roman" w:hAnsi="Times New Roman"/>
          <w:color w:val="000000"/>
          <w:sz w:val="28"/>
          <w:lang w:val="ru-RU"/>
        </w:rPr>
        <w:t xml:space="preserve">/ </w:t>
      </w:r>
      <w:r w:rsidRPr="00C07D61">
        <w:rPr>
          <w:sz w:val="28"/>
          <w:lang w:val="ru-RU"/>
        </w:rPr>
        <w:br/>
      </w:r>
      <w:r w:rsidRPr="00C07D61">
        <w:rPr>
          <w:rFonts w:ascii="Times New Roman" w:hAnsi="Times New Roman"/>
          <w:color w:val="000000"/>
          <w:sz w:val="28"/>
          <w:lang w:val="ru-RU"/>
        </w:rPr>
        <w:t xml:space="preserve"> </w:t>
      </w:r>
      <w:r>
        <w:rPr>
          <w:rFonts w:ascii="Times New Roman" w:hAnsi="Times New Roman"/>
          <w:color w:val="000000"/>
          <w:sz w:val="28"/>
        </w:rPr>
        <w:t>https</w:t>
      </w:r>
      <w:r w:rsidRPr="00C07D61">
        <w:rPr>
          <w:rFonts w:ascii="Times New Roman" w:hAnsi="Times New Roman"/>
          <w:color w:val="000000"/>
          <w:sz w:val="28"/>
          <w:lang w:val="ru-RU"/>
        </w:rPr>
        <w:t>://</w:t>
      </w:r>
      <w:r>
        <w:rPr>
          <w:rFonts w:ascii="Times New Roman" w:hAnsi="Times New Roman"/>
          <w:color w:val="000000"/>
          <w:sz w:val="28"/>
        </w:rPr>
        <w:t>www</w:t>
      </w:r>
      <w:r w:rsidRPr="00C07D61">
        <w:rPr>
          <w:rFonts w:ascii="Times New Roman" w:hAnsi="Times New Roman"/>
          <w:color w:val="000000"/>
          <w:sz w:val="28"/>
          <w:lang w:val="ru-RU"/>
        </w:rPr>
        <w:t>.</w:t>
      </w:r>
      <w:proofErr w:type="spellStart"/>
      <w:r>
        <w:rPr>
          <w:rFonts w:ascii="Times New Roman" w:hAnsi="Times New Roman"/>
          <w:color w:val="000000"/>
          <w:sz w:val="28"/>
        </w:rPr>
        <w:t>imumk</w:t>
      </w:r>
      <w:proofErr w:type="spellEnd"/>
      <w:r w:rsidRPr="00C07D6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7D61">
        <w:rPr>
          <w:rFonts w:ascii="Times New Roman" w:hAnsi="Times New Roman"/>
          <w:color w:val="000000"/>
          <w:sz w:val="28"/>
          <w:lang w:val="ru-RU"/>
        </w:rPr>
        <w:t xml:space="preserve">/ </w:t>
      </w:r>
      <w:r w:rsidRPr="00C07D61">
        <w:rPr>
          <w:sz w:val="28"/>
          <w:lang w:val="ru-RU"/>
        </w:rPr>
        <w:br/>
      </w:r>
      <w:r w:rsidRPr="00C07D61">
        <w:rPr>
          <w:rFonts w:ascii="Times New Roman" w:hAnsi="Times New Roman"/>
          <w:color w:val="000000"/>
          <w:sz w:val="28"/>
          <w:lang w:val="ru-RU"/>
        </w:rPr>
        <w:t xml:space="preserve"> </w:t>
      </w:r>
      <w:r>
        <w:rPr>
          <w:rFonts w:ascii="Times New Roman" w:hAnsi="Times New Roman"/>
          <w:color w:val="000000"/>
          <w:sz w:val="28"/>
        </w:rPr>
        <w:t>https</w:t>
      </w:r>
      <w:r w:rsidRPr="00C07D61">
        <w:rPr>
          <w:rFonts w:ascii="Times New Roman" w:hAnsi="Times New Roman"/>
          <w:color w:val="000000"/>
          <w:sz w:val="28"/>
          <w:lang w:val="ru-RU"/>
        </w:rPr>
        <w:t>://</w:t>
      </w:r>
      <w:proofErr w:type="spellStart"/>
      <w:r>
        <w:rPr>
          <w:rFonts w:ascii="Times New Roman" w:hAnsi="Times New Roman"/>
          <w:color w:val="000000"/>
          <w:sz w:val="28"/>
        </w:rPr>
        <w:t>foxford</w:t>
      </w:r>
      <w:proofErr w:type="spellEnd"/>
      <w:r w:rsidRPr="00C07D6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7D61">
        <w:rPr>
          <w:rFonts w:ascii="Times New Roman" w:hAnsi="Times New Roman"/>
          <w:color w:val="000000"/>
          <w:sz w:val="28"/>
          <w:lang w:val="ru-RU"/>
        </w:rPr>
        <w:t xml:space="preserve">/ </w:t>
      </w:r>
      <w:r w:rsidRPr="00C07D61">
        <w:rPr>
          <w:sz w:val="28"/>
          <w:lang w:val="ru-RU"/>
        </w:rPr>
        <w:br/>
      </w:r>
      <w:r w:rsidRPr="00C07D61">
        <w:rPr>
          <w:rFonts w:ascii="Times New Roman" w:hAnsi="Times New Roman"/>
          <w:color w:val="000000"/>
          <w:sz w:val="28"/>
          <w:lang w:val="ru-RU"/>
        </w:rPr>
        <w:t xml:space="preserve"> </w:t>
      </w:r>
      <w:r>
        <w:rPr>
          <w:rFonts w:ascii="Times New Roman" w:hAnsi="Times New Roman"/>
          <w:color w:val="000000"/>
          <w:sz w:val="28"/>
        </w:rPr>
        <w:t>https</w:t>
      </w:r>
      <w:r w:rsidRPr="00C07D61">
        <w:rPr>
          <w:rFonts w:ascii="Times New Roman" w:hAnsi="Times New Roman"/>
          <w:color w:val="000000"/>
          <w:sz w:val="28"/>
          <w:lang w:val="ru-RU"/>
        </w:rPr>
        <w:t>://</w:t>
      </w:r>
      <w:r>
        <w:rPr>
          <w:rFonts w:ascii="Times New Roman" w:hAnsi="Times New Roman"/>
          <w:color w:val="000000"/>
          <w:sz w:val="28"/>
        </w:rPr>
        <w:t>www</w:t>
      </w:r>
      <w:r w:rsidRPr="00C07D61">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C07D6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7D61">
        <w:rPr>
          <w:rFonts w:ascii="Times New Roman" w:hAnsi="Times New Roman"/>
          <w:color w:val="000000"/>
          <w:sz w:val="28"/>
          <w:lang w:val="ru-RU"/>
        </w:rPr>
        <w:t xml:space="preserve">/ </w:t>
      </w:r>
      <w:r w:rsidRPr="00C07D61">
        <w:rPr>
          <w:sz w:val="28"/>
          <w:lang w:val="ru-RU"/>
        </w:rPr>
        <w:br/>
      </w:r>
      <w:bookmarkStart w:id="13" w:name="f609a0d8-1d02-442e-8076-df34c8584109"/>
      <w:r w:rsidRPr="00C07D61">
        <w:rPr>
          <w:rFonts w:ascii="Times New Roman" w:hAnsi="Times New Roman"/>
          <w:color w:val="000000"/>
          <w:sz w:val="28"/>
          <w:lang w:val="ru-RU"/>
        </w:rPr>
        <w:t xml:space="preserve"> </w:t>
      </w:r>
      <w:r>
        <w:rPr>
          <w:rFonts w:ascii="Times New Roman" w:hAnsi="Times New Roman"/>
          <w:color w:val="000000"/>
          <w:sz w:val="28"/>
        </w:rPr>
        <w:t>https</w:t>
      </w:r>
      <w:r w:rsidRPr="00C07D61">
        <w:rPr>
          <w:rFonts w:ascii="Times New Roman" w:hAnsi="Times New Roman"/>
          <w:color w:val="000000"/>
          <w:sz w:val="28"/>
          <w:lang w:val="ru-RU"/>
        </w:rPr>
        <w:t>://</w:t>
      </w:r>
      <w:proofErr w:type="spellStart"/>
      <w:r>
        <w:rPr>
          <w:rFonts w:ascii="Times New Roman" w:hAnsi="Times New Roman"/>
          <w:color w:val="000000"/>
          <w:sz w:val="28"/>
        </w:rPr>
        <w:t>globallab</w:t>
      </w:r>
      <w:proofErr w:type="spellEnd"/>
      <w:r w:rsidRPr="00C07D61">
        <w:rPr>
          <w:rFonts w:ascii="Times New Roman" w:hAnsi="Times New Roman"/>
          <w:color w:val="000000"/>
          <w:sz w:val="28"/>
          <w:lang w:val="ru-RU"/>
        </w:rPr>
        <w:t>.</w:t>
      </w:r>
      <w:r>
        <w:rPr>
          <w:rFonts w:ascii="Times New Roman" w:hAnsi="Times New Roman"/>
          <w:color w:val="000000"/>
          <w:sz w:val="28"/>
        </w:rPr>
        <w:t>org</w:t>
      </w:r>
      <w:r w:rsidRPr="00C07D6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7D61">
        <w:rPr>
          <w:rFonts w:ascii="Times New Roman" w:hAnsi="Times New Roman"/>
          <w:color w:val="000000"/>
          <w:sz w:val="28"/>
          <w:lang w:val="ru-RU"/>
        </w:rPr>
        <w:t xml:space="preserve">/ </w:t>
      </w:r>
      <w:bookmarkEnd w:id="13"/>
    </w:p>
    <w:p w14:paraId="612800C2" w14:textId="77777777" w:rsidR="00695D69" w:rsidRPr="00C07D61" w:rsidRDefault="00695D69">
      <w:pPr>
        <w:rPr>
          <w:lang w:val="ru-RU"/>
        </w:rPr>
        <w:sectPr w:rsidR="00695D69" w:rsidRPr="00C07D61">
          <w:pgSz w:w="11906" w:h="16383"/>
          <w:pgMar w:top="1134" w:right="850" w:bottom="1134" w:left="1701" w:header="720" w:footer="720" w:gutter="0"/>
          <w:cols w:space="720"/>
        </w:sectPr>
      </w:pPr>
      <w:bookmarkStart w:id="14" w:name="block-95828285"/>
    </w:p>
    <w:bookmarkEnd w:id="14"/>
    <w:p w14:paraId="56B20737" w14:textId="77777777" w:rsidR="00695D69" w:rsidRPr="00C07D61" w:rsidRDefault="00695D69">
      <w:pPr>
        <w:rPr>
          <w:lang w:val="ru-RU"/>
        </w:rPr>
      </w:pPr>
    </w:p>
    <w:sectPr w:rsidR="00695D69" w:rsidRPr="00C07D61">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5D94E" w14:textId="77777777" w:rsidR="00324DB3" w:rsidRDefault="00324DB3">
      <w:pPr>
        <w:spacing w:line="240" w:lineRule="auto"/>
      </w:pPr>
      <w:r>
        <w:separator/>
      </w:r>
    </w:p>
  </w:endnote>
  <w:endnote w:type="continuationSeparator" w:id="0">
    <w:p w14:paraId="3ED6F6F9" w14:textId="77777777" w:rsidR="00324DB3" w:rsidRDefault="00324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786C" w14:textId="77777777" w:rsidR="00324DB3" w:rsidRDefault="00324DB3">
      <w:pPr>
        <w:spacing w:after="0"/>
      </w:pPr>
      <w:r>
        <w:separator/>
      </w:r>
    </w:p>
  </w:footnote>
  <w:footnote w:type="continuationSeparator" w:id="0">
    <w:p w14:paraId="1FC9902F" w14:textId="77777777" w:rsidR="00324DB3" w:rsidRDefault="00324D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D69"/>
    <w:rsid w:val="00324DB3"/>
    <w:rsid w:val="00695D69"/>
    <w:rsid w:val="009F5868"/>
    <w:rsid w:val="00AD6531"/>
    <w:rsid w:val="00C07D61"/>
    <w:rsid w:val="00C64281"/>
    <w:rsid w:val="00DB64F7"/>
    <w:rsid w:val="3F277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98043"/>
  <w15:docId w15:val="{C257E742-C8DA-4500-B730-B059906A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dsoo.ru/XNF0D96AA" TargetMode="External"/><Relationship Id="rId3" Type="http://schemas.openxmlformats.org/officeDocument/2006/relationships/webSettings" Target="webSettings.xml"/><Relationship Id="rId7" Type="http://schemas.openxmlformats.org/officeDocument/2006/relationships/hyperlink" Target="https://m.edsoo.ru/OFLS81YB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soo.ru/7F6R1ZRO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m.edsoo.ru/T3R3FWNQN" TargetMode="External"/><Relationship Id="rId4" Type="http://schemas.openxmlformats.org/officeDocument/2006/relationships/footnotes" Target="footnotes.xml"/><Relationship Id="rId9" Type="http://schemas.openxmlformats.org/officeDocument/2006/relationships/hyperlink" Target="https://m.edsoo.ru/WXWAVS56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7280</Words>
  <Characters>41497</Characters>
  <Application>Microsoft Office Word</Application>
  <DocSecurity>0</DocSecurity>
  <Lines>345</Lines>
  <Paragraphs>97</Paragraphs>
  <ScaleCrop>false</ScaleCrop>
  <Company/>
  <LinksUpToDate>false</LinksUpToDate>
  <CharactersWithSpaces>48680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dc:creator>
  <cp:lastModifiedBy>ADMIN</cp:lastModifiedBy>
  <cp:revision>3</cp:revision>
  <dcterms:created xsi:type="dcterms:W3CDTF">2026-09-04T11:57:00Z</dcterms:created>
  <dcterms:modified xsi:type="dcterms:W3CDTF">2026-09-13T03:43:00Z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B8F46C1359BE46A1A31DF33CAE0ECFE7_13</vt:lpwstr>
  </property>
</Properties>
</file>