
<file path=[Content_Types].xml><?xml version="1.0" encoding="utf-8"?>
<Types xmlns="http://schemas.openxmlformats.org/package/2006/content-types">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3000000">
      <w:pPr>
        <w:pStyle w:val="Style_2"/>
        <w:spacing w:after="0" w:line="360" w:lineRule="auto"/>
        <w:ind/>
        <w:jc w:val="center"/>
        <w:rPr>
          <w:b w:val="1"/>
          <w:sz w:val="32"/>
        </w:rPr>
      </w:pPr>
      <w:r>
        <w:rPr>
          <w:b w:val="1"/>
          <w:sz w:val="28"/>
          <w:highlight w:val="white"/>
        </w:rPr>
        <w:t>Муниципальное бюджетное общеобразовательное учреждение "Средняя общеобразовательная школа с. Павло-Федоровка Кировского  муниципального округа Приморского края"</w:t>
      </w:r>
    </w:p>
    <w:p w14:paraId="04000000">
      <w:pPr>
        <w:pStyle w:val="Style_2"/>
        <w:spacing w:after="0" w:line="360" w:lineRule="auto"/>
        <w:ind/>
        <w:jc w:val="center"/>
        <w:rPr>
          <w:b w:val="1"/>
          <w:sz w:val="32"/>
        </w:rPr>
      </w:pPr>
    </w:p>
    <w:p w14:paraId="05000000">
      <w:pPr>
        <w:pStyle w:val="Style_2"/>
        <w:spacing w:after="0" w:line="360" w:lineRule="auto"/>
        <w:ind/>
        <w:jc w:val="center"/>
        <w:rPr>
          <w:b w:val="1"/>
          <w:sz w:val="32"/>
        </w:rPr>
      </w:pPr>
      <w:r>
        <w:rPr>
          <w:b w:val="1"/>
          <w:sz w:val="28"/>
          <w:highlight w:val="white"/>
        </w:rPr>
        <w:t>Районный конкурс учебно-исследовательски</w:t>
      </w:r>
      <w:r>
        <w:rPr>
          <w:b w:val="1"/>
          <w:sz w:val="28"/>
        </w:rPr>
        <w:t>х работ "Путь к успеху"</w:t>
      </w:r>
    </w:p>
    <w:p w14:paraId="06000000">
      <w:pPr>
        <w:pStyle w:val="Style_2"/>
        <w:spacing w:after="0" w:line="360" w:lineRule="auto"/>
        <w:ind/>
        <w:jc w:val="center"/>
        <w:rPr>
          <w:b w:val="1"/>
          <w:sz w:val="32"/>
        </w:rPr>
      </w:pPr>
    </w:p>
    <w:p w14:paraId="07000000">
      <w:pPr>
        <w:pStyle w:val="Style_2"/>
        <w:spacing w:after="0" w:line="360" w:lineRule="auto"/>
        <w:ind/>
        <w:jc w:val="center"/>
        <w:rPr>
          <w:b w:val="1"/>
          <w:sz w:val="28"/>
        </w:rPr>
      </w:pPr>
    </w:p>
    <w:p w14:paraId="08000000">
      <w:pPr>
        <w:pStyle w:val="Style_2"/>
        <w:spacing w:after="0" w:line="360" w:lineRule="auto"/>
        <w:ind/>
        <w:jc w:val="center"/>
        <w:rPr>
          <w:b w:val="1"/>
          <w:sz w:val="28"/>
        </w:rPr>
      </w:pPr>
      <w:r>
        <w:rPr>
          <w:b w:val="1"/>
          <w:sz w:val="28"/>
        </w:rPr>
        <w:t>Проектная работа</w:t>
      </w:r>
      <w:r>
        <w:rPr>
          <w:b w:val="1"/>
          <w:sz w:val="28"/>
        </w:rPr>
        <w:t xml:space="preserve"> </w:t>
      </w:r>
      <w:r>
        <w:rPr>
          <w:b w:val="1"/>
          <w:sz w:val="28"/>
        </w:rPr>
        <w:t xml:space="preserve">по </w:t>
      </w:r>
      <w:r>
        <w:rPr>
          <w:b w:val="1"/>
          <w:sz w:val="28"/>
        </w:rPr>
        <w:t>ОПК</w:t>
      </w:r>
      <w:r>
        <w:rPr>
          <w:b w:val="1"/>
          <w:sz w:val="36"/>
        </w:rPr>
        <w:t xml:space="preserve"> </w:t>
      </w:r>
      <w:r>
        <w:rPr>
          <w:b w:val="1"/>
          <w:sz w:val="28"/>
        </w:rPr>
        <w:t>«Православные праздники»</w:t>
      </w:r>
    </w:p>
    <w:p w14:paraId="09000000">
      <w:pPr>
        <w:pStyle w:val="Style_2"/>
        <w:spacing w:after="0" w:line="360" w:lineRule="auto"/>
        <w:ind/>
        <w:jc w:val="right"/>
        <w:rPr>
          <w:sz w:val="28"/>
        </w:rPr>
      </w:pPr>
    </w:p>
    <w:p w14:paraId="0A000000">
      <w:pPr>
        <w:pStyle w:val="Style_2"/>
        <w:spacing w:after="0" w:line="360" w:lineRule="auto"/>
        <w:ind/>
        <w:jc w:val="right"/>
        <w:rPr>
          <w:sz w:val="28"/>
        </w:rPr>
      </w:pPr>
    </w:p>
    <w:p w14:paraId="0B000000">
      <w:pPr>
        <w:pStyle w:val="Style_2"/>
        <w:spacing w:after="0" w:line="360" w:lineRule="auto"/>
        <w:ind/>
        <w:jc w:val="right"/>
        <w:rPr>
          <w:sz w:val="28"/>
        </w:rPr>
      </w:pPr>
    </w:p>
    <w:p w14:paraId="0C000000">
      <w:pPr>
        <w:pStyle w:val="Style_2"/>
        <w:spacing w:after="0" w:line="360" w:lineRule="auto"/>
        <w:ind/>
        <w:jc w:val="right"/>
        <w:rPr>
          <w:sz w:val="28"/>
        </w:rPr>
      </w:pPr>
      <w:r>
        <w:rPr>
          <w:sz w:val="28"/>
        </w:rPr>
        <w:t xml:space="preserve">Выполнил: </w:t>
      </w:r>
      <w:r>
        <w:rPr>
          <w:sz w:val="28"/>
        </w:rPr>
        <w:t>Цыбизов</w:t>
      </w:r>
      <w:r>
        <w:rPr>
          <w:sz w:val="28"/>
        </w:rPr>
        <w:t xml:space="preserve"> Максим, </w:t>
      </w:r>
    </w:p>
    <w:p w14:paraId="0D000000">
      <w:pPr>
        <w:pStyle w:val="Style_2"/>
        <w:spacing w:after="0" w:line="360" w:lineRule="auto"/>
        <w:ind/>
        <w:jc w:val="right"/>
        <w:rPr>
          <w:sz w:val="28"/>
        </w:rPr>
      </w:pPr>
      <w:r>
        <w:rPr>
          <w:sz w:val="28"/>
        </w:rPr>
        <w:t>ученик</w:t>
      </w:r>
      <w:r>
        <w:rPr>
          <w:sz w:val="28"/>
        </w:rPr>
        <w:t xml:space="preserve"> 5 класса </w:t>
      </w:r>
    </w:p>
    <w:p w14:paraId="0E000000">
      <w:pPr>
        <w:pStyle w:val="Style_2"/>
        <w:spacing w:after="0" w:line="360" w:lineRule="auto"/>
        <w:ind/>
        <w:jc w:val="right"/>
        <w:rPr>
          <w:sz w:val="28"/>
        </w:rPr>
      </w:pPr>
      <w:r>
        <w:rPr>
          <w:sz w:val="28"/>
        </w:rPr>
        <w:t>МБОУ</w:t>
      </w:r>
      <w:r>
        <w:rPr>
          <w:sz w:val="28"/>
        </w:rPr>
        <w:t xml:space="preserve"> </w:t>
      </w:r>
      <w:r>
        <w:rPr>
          <w:sz w:val="28"/>
        </w:rPr>
        <w:t xml:space="preserve">«СОШ с. </w:t>
      </w:r>
      <w:r>
        <w:rPr>
          <w:sz w:val="28"/>
        </w:rPr>
        <w:t>Павло-Федоровка</w:t>
      </w:r>
      <w:r>
        <w:rPr>
          <w:sz w:val="28"/>
        </w:rPr>
        <w:t xml:space="preserve"> </w:t>
      </w:r>
    </w:p>
    <w:p w14:paraId="0F000000">
      <w:pPr>
        <w:pStyle w:val="Style_2"/>
        <w:spacing w:after="0" w:line="360" w:lineRule="auto"/>
        <w:ind/>
        <w:jc w:val="right"/>
        <w:rPr>
          <w:sz w:val="28"/>
        </w:rPr>
      </w:pPr>
      <w:r>
        <w:rPr>
          <w:sz w:val="28"/>
        </w:rPr>
        <w:t xml:space="preserve">Кировского района» </w:t>
      </w:r>
    </w:p>
    <w:p w14:paraId="10000000">
      <w:pPr>
        <w:pStyle w:val="Style_2"/>
        <w:spacing w:after="0" w:line="360" w:lineRule="auto"/>
        <w:ind/>
        <w:jc w:val="right"/>
        <w:rPr>
          <w:sz w:val="28"/>
        </w:rPr>
      </w:pPr>
      <w:r>
        <w:rPr>
          <w:sz w:val="28"/>
        </w:rPr>
        <w:t xml:space="preserve">Руководитель:  </w:t>
      </w:r>
      <w:r>
        <w:rPr>
          <w:sz w:val="28"/>
        </w:rPr>
        <w:t>Цыбизова</w:t>
      </w:r>
      <w:r>
        <w:rPr>
          <w:sz w:val="28"/>
        </w:rPr>
        <w:t xml:space="preserve"> А. В., </w:t>
      </w:r>
    </w:p>
    <w:p w14:paraId="11000000">
      <w:pPr>
        <w:pStyle w:val="Style_2"/>
        <w:spacing w:after="0" w:line="360" w:lineRule="auto"/>
        <w:ind/>
        <w:jc w:val="right"/>
        <w:rPr>
          <w:sz w:val="28"/>
        </w:rPr>
      </w:pPr>
      <w:r>
        <w:rPr>
          <w:sz w:val="28"/>
        </w:rPr>
        <w:t>учитель начальных классов</w:t>
      </w:r>
    </w:p>
    <w:p w14:paraId="12000000">
      <w:pPr>
        <w:pStyle w:val="Style_2"/>
        <w:spacing w:after="0" w:line="360" w:lineRule="auto"/>
        <w:ind/>
        <w:jc w:val="center"/>
        <w:rPr>
          <w:sz w:val="28"/>
        </w:rPr>
      </w:pPr>
    </w:p>
    <w:p w14:paraId="13000000">
      <w:pPr>
        <w:pStyle w:val="Style_2"/>
        <w:spacing w:after="0" w:line="360" w:lineRule="auto"/>
        <w:ind/>
        <w:jc w:val="center"/>
        <w:rPr>
          <w:sz w:val="28"/>
        </w:rPr>
      </w:pPr>
      <w:r>
        <w:rPr>
          <w:sz w:val="28"/>
        </w:rPr>
        <w:t xml:space="preserve">с. </w:t>
      </w:r>
      <w:r>
        <w:rPr>
          <w:sz w:val="28"/>
        </w:rPr>
        <w:t>Павло-Федоровка</w:t>
      </w:r>
    </w:p>
    <w:p w14:paraId="14000000">
      <w:pPr>
        <w:pStyle w:val="Style_2"/>
        <w:spacing w:after="0" w:line="360" w:lineRule="auto"/>
        <w:ind/>
        <w:jc w:val="center"/>
        <w:rPr>
          <w:sz w:val="28"/>
        </w:rPr>
      </w:pPr>
      <w:r>
        <w:rPr>
          <w:sz w:val="28"/>
        </w:rPr>
        <w:t>2026</w:t>
      </w:r>
    </w:p>
    <w:p w14:paraId="15000000">
      <w:pPr>
        <w:pStyle w:val="Style_2"/>
        <w:spacing w:after="0" w:line="360" w:lineRule="auto"/>
        <w:ind/>
        <w:jc w:val="center"/>
        <w:rPr>
          <w:sz w:val="28"/>
        </w:rPr>
      </w:pPr>
      <w:r>
        <w:rPr>
          <w:b w:val="1"/>
          <w:sz w:val="28"/>
        </w:rPr>
        <w:t>ОГЛАВЛЕНИЕ</w:t>
      </w:r>
    </w:p>
    <w:p w14:paraId="16000000">
      <w:pPr>
        <w:spacing w:after="0" w:line="360" w:lineRule="auto"/>
        <w:ind w:firstLine="851"/>
        <w:jc w:val="both"/>
        <w:rPr>
          <w:rFonts w:ascii="Times New Roman" w:hAnsi="Times New Roman"/>
          <w:sz w:val="28"/>
        </w:rPr>
      </w:pPr>
      <w:r>
        <w:rPr>
          <w:rFonts w:ascii="Times New Roman" w:hAnsi="Times New Roman"/>
          <w:sz w:val="28"/>
        </w:rPr>
        <w:t>Введение…………………………………………………………………..3</w:t>
      </w:r>
    </w:p>
    <w:p w14:paraId="17000000">
      <w:pPr>
        <w:pStyle w:val="Style_3"/>
        <w:spacing w:after="0" w:line="360" w:lineRule="auto"/>
        <w:ind w:firstLine="851" w:left="0"/>
        <w:jc w:val="both"/>
        <w:rPr>
          <w:rFonts w:ascii="Times New Roman" w:hAnsi="Times New Roman"/>
          <w:sz w:val="28"/>
        </w:rPr>
      </w:pPr>
      <w:r>
        <w:rPr>
          <w:rFonts w:ascii="Times New Roman" w:hAnsi="Times New Roman"/>
          <w:sz w:val="28"/>
        </w:rPr>
        <w:t xml:space="preserve"> РАЗДЕЛ 1. Теоретическая часть</w:t>
      </w:r>
    </w:p>
    <w:p w14:paraId="18000000">
      <w:pPr>
        <w:spacing w:after="0" w:line="360" w:lineRule="auto"/>
        <w:ind w:firstLine="851"/>
        <w:jc w:val="both"/>
        <w:rPr>
          <w:rFonts w:ascii="Times New Roman" w:hAnsi="Times New Roman"/>
          <w:sz w:val="28"/>
        </w:rPr>
      </w:pPr>
      <w:r>
        <w:rPr>
          <w:rFonts w:ascii="Times New Roman" w:hAnsi="Times New Roman"/>
          <w:sz w:val="28"/>
        </w:rPr>
        <w:t>1.1. Рождество Христово……… … . . . … … … ……………….……....5</w:t>
      </w:r>
    </w:p>
    <w:p w14:paraId="19000000">
      <w:pPr>
        <w:spacing w:after="0" w:line="360" w:lineRule="auto"/>
        <w:ind w:firstLine="851"/>
        <w:rPr>
          <w:rFonts w:ascii="Times New Roman" w:hAnsi="Times New Roman"/>
          <w:sz w:val="28"/>
        </w:rPr>
      </w:pPr>
      <w:r>
        <w:rPr>
          <w:rFonts w:ascii="Times New Roman" w:hAnsi="Times New Roman"/>
          <w:sz w:val="28"/>
        </w:rPr>
        <w:t xml:space="preserve">1.2.Святки                                            …………………………………….5 </w:t>
      </w:r>
    </w:p>
    <w:p w14:paraId="1A000000">
      <w:pPr>
        <w:spacing w:after="0" w:line="360" w:lineRule="auto"/>
        <w:ind w:firstLine="851"/>
        <w:rPr>
          <w:rFonts w:ascii="Times New Roman" w:hAnsi="Times New Roman"/>
          <w:sz w:val="28"/>
        </w:rPr>
      </w:pPr>
      <w:r>
        <w:rPr>
          <w:rFonts w:ascii="Times New Roman" w:hAnsi="Times New Roman"/>
          <w:sz w:val="28"/>
        </w:rPr>
        <w:t xml:space="preserve">1.3 Крещение                                       </w:t>
      </w:r>
      <w:r>
        <w:rPr>
          <w:rFonts w:ascii="Times New Roman" w:hAnsi="Times New Roman"/>
          <w:sz w:val="28"/>
        </w:rPr>
        <w:t xml:space="preserve"> </w:t>
      </w:r>
      <w:r>
        <w:rPr>
          <w:rFonts w:ascii="Times New Roman" w:hAnsi="Times New Roman"/>
          <w:sz w:val="28"/>
        </w:rPr>
        <w:t>……………………………………6</w:t>
      </w:r>
    </w:p>
    <w:p w14:paraId="1B000000">
      <w:pPr>
        <w:spacing w:after="0" w:line="360" w:lineRule="auto"/>
        <w:ind w:firstLine="851"/>
        <w:rPr>
          <w:rFonts w:ascii="Times New Roman" w:hAnsi="Times New Roman"/>
          <w:sz w:val="28"/>
        </w:rPr>
      </w:pPr>
      <w:r>
        <w:rPr>
          <w:rFonts w:ascii="Times New Roman" w:hAnsi="Times New Roman"/>
          <w:sz w:val="28"/>
        </w:rPr>
        <w:t>1.4. Пасха                                ……………………………………………..7</w:t>
      </w:r>
    </w:p>
    <w:p w14:paraId="1C000000">
      <w:pPr>
        <w:spacing w:after="0" w:line="360" w:lineRule="auto"/>
        <w:ind w:firstLine="851"/>
        <w:rPr>
          <w:rFonts w:ascii="Times New Roman" w:hAnsi="Times New Roman"/>
          <w:sz w:val="28"/>
        </w:rPr>
      </w:pPr>
      <w:r>
        <w:rPr>
          <w:rFonts w:ascii="Times New Roman" w:hAnsi="Times New Roman"/>
          <w:sz w:val="28"/>
        </w:rPr>
        <w:t>1.5. Масленица                                                                        …………   10</w:t>
      </w:r>
    </w:p>
    <w:p w14:paraId="1D000000">
      <w:pPr>
        <w:spacing w:after="0" w:line="360" w:lineRule="auto"/>
        <w:ind w:firstLine="851"/>
        <w:jc w:val="both"/>
        <w:rPr>
          <w:rFonts w:ascii="Times New Roman" w:hAnsi="Times New Roman"/>
          <w:sz w:val="28"/>
        </w:rPr>
      </w:pPr>
      <w:r>
        <w:rPr>
          <w:rFonts w:ascii="Times New Roman" w:hAnsi="Times New Roman"/>
          <w:sz w:val="28"/>
        </w:rPr>
        <w:t>РАЗДЕЛ 2</w:t>
      </w:r>
      <w:r>
        <w:rPr>
          <w:rFonts w:ascii="Times New Roman" w:hAnsi="Times New Roman"/>
          <w:sz w:val="28"/>
        </w:rPr>
        <w:t>. Практическая часть</w:t>
      </w:r>
    </w:p>
    <w:p w14:paraId="1E000000">
      <w:pPr>
        <w:spacing w:after="0" w:line="360" w:lineRule="auto"/>
        <w:ind w:firstLine="851"/>
        <w:jc w:val="both"/>
        <w:rPr>
          <w:rFonts w:ascii="Times New Roman" w:hAnsi="Times New Roman"/>
          <w:sz w:val="28"/>
        </w:rPr>
      </w:pPr>
      <w:r>
        <w:rPr>
          <w:rFonts w:ascii="Times New Roman" w:hAnsi="Times New Roman"/>
          <w:sz w:val="28"/>
        </w:rPr>
        <w:t>2.1. Опрос                   ……………………………………………………16</w:t>
      </w:r>
    </w:p>
    <w:p w14:paraId="1F000000">
      <w:pPr>
        <w:spacing w:after="0" w:line="360" w:lineRule="auto"/>
        <w:ind w:firstLine="851"/>
        <w:jc w:val="both"/>
        <w:rPr>
          <w:rFonts w:ascii="Times New Roman" w:hAnsi="Times New Roman"/>
          <w:sz w:val="28"/>
        </w:rPr>
      </w:pPr>
      <w:r>
        <w:rPr>
          <w:rFonts w:ascii="Times New Roman" w:hAnsi="Times New Roman"/>
          <w:sz w:val="28"/>
        </w:rPr>
        <w:t>2.2. Буклет………………………………………………………………..18</w:t>
      </w:r>
    </w:p>
    <w:p w14:paraId="20000000">
      <w:pPr>
        <w:spacing w:after="0" w:line="360" w:lineRule="auto"/>
        <w:ind w:firstLine="851"/>
        <w:jc w:val="both"/>
        <w:rPr>
          <w:rFonts w:ascii="Times New Roman" w:hAnsi="Times New Roman"/>
          <w:sz w:val="28"/>
        </w:rPr>
      </w:pPr>
      <w:r>
        <w:rPr>
          <w:rFonts w:ascii="Times New Roman" w:hAnsi="Times New Roman"/>
          <w:sz w:val="28"/>
        </w:rPr>
        <w:t>Заключение ……………………………………………………………...19</w:t>
      </w:r>
    </w:p>
    <w:p w14:paraId="21000000">
      <w:pPr>
        <w:spacing w:after="0" w:line="360" w:lineRule="auto"/>
        <w:ind w:firstLine="851"/>
        <w:jc w:val="both"/>
        <w:rPr>
          <w:rFonts w:ascii="Times New Roman" w:hAnsi="Times New Roman"/>
          <w:sz w:val="28"/>
        </w:rPr>
      </w:pPr>
      <w:r>
        <w:rPr>
          <w:rFonts w:ascii="Times New Roman" w:hAnsi="Times New Roman"/>
          <w:sz w:val="28"/>
        </w:rPr>
        <w:t>Список литературы ……………………………………………………..20</w:t>
      </w:r>
    </w:p>
    <w:p w14:paraId="22000000">
      <w:pPr>
        <w:spacing w:after="0" w:line="360" w:lineRule="auto"/>
        <w:ind w:firstLine="851"/>
        <w:jc w:val="both"/>
        <w:rPr>
          <w:rFonts w:ascii="Times New Roman" w:hAnsi="Times New Roman"/>
          <w:sz w:val="28"/>
        </w:rPr>
      </w:pPr>
      <w:r>
        <w:rPr>
          <w:rFonts w:ascii="Times New Roman" w:hAnsi="Times New Roman"/>
          <w:sz w:val="28"/>
        </w:rPr>
        <w:t>Приложение………………………………………………………….…..21</w:t>
      </w:r>
      <w:r>
        <w:rPr>
          <w:rFonts w:ascii="Times New Roman" w:hAnsi="Times New Roman"/>
          <w:sz w:val="28"/>
        </w:rPr>
        <w:br/>
      </w:r>
    </w:p>
    <w:p w14:paraId="23000000">
      <w:pPr>
        <w:rPr>
          <w:rFonts w:ascii="Times New Roman" w:hAnsi="Times New Roman"/>
          <w:sz w:val="28"/>
        </w:rPr>
      </w:pPr>
    </w:p>
    <w:p w14:paraId="24000000">
      <w:pPr>
        <w:rPr>
          <w:rFonts w:ascii="Times New Roman" w:hAnsi="Times New Roman"/>
          <w:sz w:val="28"/>
        </w:rPr>
      </w:pPr>
    </w:p>
    <w:p w14:paraId="25000000">
      <w:pPr>
        <w:rPr>
          <w:rFonts w:ascii="Times New Roman" w:hAnsi="Times New Roman"/>
          <w:sz w:val="28"/>
        </w:rPr>
      </w:pPr>
    </w:p>
    <w:p w14:paraId="26000000">
      <w:pPr>
        <w:rPr>
          <w:rFonts w:ascii="Times New Roman" w:hAnsi="Times New Roman"/>
          <w:sz w:val="28"/>
        </w:rPr>
      </w:pPr>
    </w:p>
    <w:p w14:paraId="27000000">
      <w:pPr>
        <w:ind w:firstLine="709"/>
        <w:rPr>
          <w:rFonts w:ascii="Times New Roman" w:hAnsi="Times New Roman"/>
          <w:b w:val="1"/>
          <w:sz w:val="32"/>
        </w:rPr>
      </w:pPr>
    </w:p>
    <w:p w14:paraId="28000000">
      <w:pPr>
        <w:ind w:firstLine="709"/>
        <w:rPr>
          <w:rFonts w:ascii="Times New Roman" w:hAnsi="Times New Roman"/>
          <w:b w:val="1"/>
          <w:sz w:val="32"/>
        </w:rPr>
      </w:pPr>
    </w:p>
    <w:p w14:paraId="29000000">
      <w:pPr>
        <w:ind w:firstLine="709"/>
        <w:rPr>
          <w:rFonts w:ascii="Times New Roman" w:hAnsi="Times New Roman"/>
          <w:b w:val="1"/>
          <w:sz w:val="32"/>
        </w:rPr>
      </w:pPr>
    </w:p>
    <w:p w14:paraId="2A000000">
      <w:pPr>
        <w:ind w:firstLine="709"/>
        <w:rPr>
          <w:rFonts w:ascii="Times New Roman" w:hAnsi="Times New Roman"/>
          <w:b w:val="1"/>
          <w:sz w:val="32"/>
        </w:rPr>
      </w:pPr>
    </w:p>
    <w:p w14:paraId="2B000000">
      <w:pPr>
        <w:ind w:firstLine="709"/>
        <w:rPr>
          <w:rFonts w:ascii="Times New Roman" w:hAnsi="Times New Roman"/>
          <w:b w:val="1"/>
          <w:sz w:val="32"/>
        </w:rPr>
      </w:pPr>
    </w:p>
    <w:p w14:paraId="2C000000">
      <w:pPr>
        <w:ind w:firstLine="709"/>
        <w:rPr>
          <w:rFonts w:ascii="Times New Roman" w:hAnsi="Times New Roman"/>
          <w:b w:val="1"/>
          <w:sz w:val="32"/>
        </w:rPr>
      </w:pPr>
    </w:p>
    <w:p w14:paraId="2D000000">
      <w:pPr>
        <w:ind w:firstLine="709"/>
        <w:rPr>
          <w:rFonts w:ascii="Times New Roman" w:hAnsi="Times New Roman"/>
          <w:b w:val="1"/>
          <w:sz w:val="32"/>
        </w:rPr>
      </w:pPr>
    </w:p>
    <w:p w14:paraId="2E000000">
      <w:pPr>
        <w:ind w:firstLine="709"/>
        <w:rPr>
          <w:rFonts w:ascii="Times New Roman" w:hAnsi="Times New Roman"/>
          <w:b w:val="1"/>
          <w:sz w:val="32"/>
        </w:rPr>
      </w:pPr>
    </w:p>
    <w:p w14:paraId="2F000000">
      <w:pPr>
        <w:ind w:firstLine="709"/>
        <w:jc w:val="left"/>
        <w:rPr>
          <w:rFonts w:ascii="Times New Roman" w:hAnsi="Times New Roman"/>
          <w:sz w:val="28"/>
        </w:rPr>
      </w:pPr>
      <w:r>
        <w:rPr>
          <w:rFonts w:ascii="Times New Roman" w:hAnsi="Times New Roman"/>
          <w:b w:val="1"/>
          <w:sz w:val="32"/>
        </w:rPr>
        <w:t>Введение</w:t>
      </w:r>
    </w:p>
    <w:p w14:paraId="30000000">
      <w:pPr>
        <w:spacing w:after="0" w:line="360" w:lineRule="auto"/>
        <w:ind w:firstLine="709"/>
        <w:jc w:val="both"/>
        <w:rPr>
          <w:rFonts w:ascii="Times New Roman" w:hAnsi="Times New Roman"/>
          <w:sz w:val="28"/>
        </w:rPr>
      </w:pPr>
      <w:r>
        <w:rPr>
          <w:rFonts w:ascii="Times New Roman" w:hAnsi="Times New Roman"/>
          <w:sz w:val="28"/>
        </w:rPr>
        <w:t>Современные дети не совсем верно представляют суть православных (христианских) праздников: зная обрядовую сторону события, не осознают его духовно-нравственный смысл. Православные праздники, являются неотъемлемой частью многовековой культуры России.</w:t>
      </w:r>
    </w:p>
    <w:p w14:paraId="31000000">
      <w:pPr>
        <w:spacing w:after="0" w:line="360" w:lineRule="auto"/>
        <w:ind w:firstLine="709"/>
        <w:jc w:val="both"/>
        <w:rPr>
          <w:rFonts w:ascii="Times New Roman" w:hAnsi="Times New Roman"/>
          <w:sz w:val="28"/>
        </w:rPr>
      </w:pPr>
      <w:r>
        <w:rPr>
          <w:rFonts w:ascii="Times New Roman" w:hAnsi="Times New Roman"/>
          <w:b w:val="1"/>
          <w:sz w:val="28"/>
        </w:rPr>
        <w:t xml:space="preserve">Актуальность </w:t>
      </w:r>
    </w:p>
    <w:p w14:paraId="32000000">
      <w:pPr>
        <w:spacing w:after="0" w:line="360" w:lineRule="auto"/>
        <w:ind w:firstLine="709"/>
        <w:jc w:val="both"/>
        <w:rPr>
          <w:rFonts w:ascii="Times New Roman" w:hAnsi="Times New Roman"/>
          <w:color w:val="404040"/>
          <w:sz w:val="28"/>
        </w:rPr>
      </w:pPr>
      <w:r>
        <w:rPr>
          <w:rFonts w:ascii="Times New Roman" w:hAnsi="Times New Roman"/>
          <w:color w:val="404040"/>
          <w:sz w:val="28"/>
        </w:rPr>
        <w:t>Православные праздники являются неотъемлемой частью культурного и духовного наследия России. Они отражают глубокие исторические корни, традиции и верования, которые формировались на протяжении веков. В условиях современного мира, где происходит глобализация и утрата традиционных ценностей, изучение и сохранение православных праздников приобретает особую значимость. Это позволяет не только укрепить национальную идентичность, но и способствует духовному развитию общества, передаче культурного наследия будущим поколениям.</w:t>
      </w:r>
    </w:p>
    <w:p w14:paraId="33000000">
      <w:pPr>
        <w:spacing w:after="0" w:line="360" w:lineRule="auto"/>
        <w:ind w:firstLine="709"/>
        <w:jc w:val="both"/>
        <w:rPr>
          <w:rFonts w:ascii="Times New Roman" w:hAnsi="Times New Roman"/>
          <w:b w:val="1"/>
          <w:sz w:val="28"/>
        </w:rPr>
      </w:pPr>
      <w:r>
        <w:rPr>
          <w:rFonts w:ascii="Times New Roman" w:hAnsi="Times New Roman"/>
          <w:b w:val="1"/>
          <w:sz w:val="28"/>
        </w:rPr>
        <w:t>Проблема:</w:t>
      </w:r>
    </w:p>
    <w:p w14:paraId="34000000">
      <w:pPr>
        <w:spacing w:after="0" w:line="360" w:lineRule="auto"/>
        <w:ind w:firstLine="709"/>
        <w:jc w:val="both"/>
        <w:rPr>
          <w:rFonts w:ascii="Times New Roman" w:hAnsi="Times New Roman"/>
          <w:color w:val="404040"/>
          <w:sz w:val="28"/>
        </w:rPr>
      </w:pPr>
      <w:r>
        <w:rPr>
          <w:rFonts w:ascii="Times New Roman" w:hAnsi="Times New Roman"/>
          <w:color w:val="404040"/>
          <w:sz w:val="28"/>
        </w:rPr>
        <w:t>Несмотря на возрождение интереса к православным праздникам в современной России, наблюдается недостаточное понимание их глубинного смысла и исторического контекста. Многие традиции и обряды, связанные с этими праздниками, либо утрачиваются, либо трансформируются под влиянием современных тенденций. Это приводит к искажению их первоначального значения и утрате связи с духовными и культурными корнями.</w:t>
      </w:r>
    </w:p>
    <w:p w14:paraId="35000000">
      <w:pPr>
        <w:spacing w:after="0" w:line="360" w:lineRule="auto"/>
        <w:ind w:firstLine="709"/>
        <w:jc w:val="both"/>
        <w:rPr>
          <w:rFonts w:ascii="Times New Roman" w:hAnsi="Times New Roman"/>
          <w:b w:val="1"/>
          <w:sz w:val="28"/>
        </w:rPr>
      </w:pPr>
      <w:r>
        <w:rPr>
          <w:rFonts w:ascii="Times New Roman" w:hAnsi="Times New Roman"/>
          <w:b w:val="1"/>
          <w:sz w:val="28"/>
        </w:rPr>
        <w:t>Гипотеза:</w:t>
      </w:r>
    </w:p>
    <w:p w14:paraId="36000000">
      <w:pPr>
        <w:spacing w:after="0" w:line="360" w:lineRule="auto"/>
        <w:ind w:firstLine="709"/>
        <w:jc w:val="both"/>
        <w:rPr>
          <w:rFonts w:ascii="Times New Roman" w:hAnsi="Times New Roman"/>
          <w:sz w:val="28"/>
        </w:rPr>
      </w:pPr>
      <w:r>
        <w:rPr>
          <w:rFonts w:ascii="Times New Roman" w:hAnsi="Times New Roman"/>
          <w:sz w:val="28"/>
        </w:rPr>
        <w:t>Я считаю, что среди м</w:t>
      </w:r>
      <w:r>
        <w:rPr>
          <w:rFonts w:ascii="Times New Roman" w:hAnsi="Times New Roman"/>
          <w:sz w:val="28"/>
        </w:rPr>
        <w:t xml:space="preserve">оих одноклассников не все знают историю возникновения, </w:t>
      </w:r>
      <w:r>
        <w:rPr>
          <w:rFonts w:ascii="Times New Roman" w:hAnsi="Times New Roman"/>
          <w:sz w:val="28"/>
        </w:rPr>
        <w:t>традиции и обычаи</w:t>
      </w:r>
      <w:r>
        <w:rPr>
          <w:rFonts w:ascii="Times New Roman" w:hAnsi="Times New Roman"/>
          <w:sz w:val="28"/>
        </w:rPr>
        <w:t xml:space="preserve"> православных праздников</w:t>
      </w:r>
      <w:r>
        <w:rPr>
          <w:rFonts w:ascii="Times New Roman" w:hAnsi="Times New Roman"/>
          <w:sz w:val="28"/>
        </w:rPr>
        <w:t>,</w:t>
      </w:r>
      <w:r>
        <w:rPr>
          <w:rFonts w:ascii="Times New Roman" w:hAnsi="Times New Roman"/>
          <w:sz w:val="28"/>
        </w:rPr>
        <w:t xml:space="preserve"> и смысл их проведения.</w:t>
      </w:r>
    </w:p>
    <w:p w14:paraId="37000000">
      <w:pPr>
        <w:spacing w:after="0" w:line="360" w:lineRule="auto"/>
        <w:ind w:firstLine="709"/>
        <w:jc w:val="both"/>
        <w:rPr>
          <w:rFonts w:ascii="Times New Roman" w:hAnsi="Times New Roman"/>
          <w:sz w:val="28"/>
        </w:rPr>
      </w:pPr>
      <w:r>
        <w:rPr>
          <w:rFonts w:ascii="Times New Roman" w:hAnsi="Times New Roman"/>
          <w:b w:val="1"/>
          <w:sz w:val="28"/>
        </w:rPr>
        <w:t xml:space="preserve">Цель </w:t>
      </w:r>
      <w:r>
        <w:rPr>
          <w:rFonts w:ascii="Times New Roman" w:hAnsi="Times New Roman"/>
          <w:sz w:val="28"/>
        </w:rPr>
        <w:t>исследования заключается в том, чтобы узнать</w:t>
      </w:r>
      <w:r>
        <w:rPr>
          <w:rFonts w:ascii="Times New Roman" w:hAnsi="Times New Roman"/>
          <w:sz w:val="28"/>
        </w:rPr>
        <w:t xml:space="preserve"> историю возникновения, традиции и обычаи</w:t>
      </w:r>
      <w:r>
        <w:rPr>
          <w:rFonts w:ascii="Times New Roman" w:hAnsi="Times New Roman"/>
          <w:sz w:val="28"/>
        </w:rPr>
        <w:t xml:space="preserve"> </w:t>
      </w:r>
      <w:r>
        <w:rPr>
          <w:rFonts w:ascii="Times New Roman" w:hAnsi="Times New Roman"/>
          <w:sz w:val="28"/>
        </w:rPr>
        <w:t>православных (христианских) праздников.</w:t>
      </w:r>
    </w:p>
    <w:p w14:paraId="38000000">
      <w:pPr>
        <w:spacing w:after="0" w:line="360" w:lineRule="auto"/>
        <w:ind w:firstLine="709"/>
        <w:jc w:val="both"/>
        <w:rPr>
          <w:rFonts w:ascii="Times New Roman" w:hAnsi="Times New Roman"/>
          <w:sz w:val="28"/>
        </w:rPr>
      </w:pPr>
      <w:r>
        <w:rPr>
          <w:rFonts w:ascii="Times New Roman" w:hAnsi="Times New Roman"/>
          <w:b w:val="1"/>
          <w:sz w:val="28"/>
        </w:rPr>
        <w:t>Задачи</w:t>
      </w:r>
      <w:r>
        <w:rPr>
          <w:rFonts w:ascii="Times New Roman" w:hAnsi="Times New Roman"/>
          <w:sz w:val="28"/>
        </w:rPr>
        <w:t xml:space="preserve"> исследования:</w:t>
      </w:r>
    </w:p>
    <w:p w14:paraId="39000000">
      <w:pPr>
        <w:spacing w:after="0" w:line="360" w:lineRule="auto"/>
        <w:ind w:firstLine="709"/>
        <w:jc w:val="both"/>
        <w:rPr>
          <w:rFonts w:ascii="Times New Roman" w:hAnsi="Times New Roman"/>
          <w:sz w:val="28"/>
        </w:rPr>
      </w:pPr>
      <w:r>
        <w:rPr>
          <w:rFonts w:ascii="Times New Roman" w:hAnsi="Times New Roman"/>
          <w:sz w:val="28"/>
        </w:rPr>
        <w:t>- изучить теоретический материал о православных (христианских) праздниках;</w:t>
      </w:r>
    </w:p>
    <w:p w14:paraId="3A000000">
      <w:pPr>
        <w:spacing w:after="0" w:line="360" w:lineRule="auto"/>
        <w:ind w:firstLine="709"/>
        <w:jc w:val="both"/>
        <w:rPr>
          <w:rFonts w:ascii="Times New Roman" w:hAnsi="Times New Roman"/>
          <w:sz w:val="28"/>
        </w:rPr>
      </w:pPr>
      <w:r>
        <w:rPr>
          <w:rFonts w:ascii="Times New Roman" w:hAnsi="Times New Roman"/>
          <w:sz w:val="28"/>
        </w:rPr>
        <w:t>- выяснить  какие  традиции и обычаи присуще православным праздникам, для становления духовно-нравственных ценностей;</w:t>
      </w:r>
    </w:p>
    <w:p w14:paraId="3B000000">
      <w:pPr>
        <w:spacing w:after="0" w:line="360" w:lineRule="auto"/>
        <w:ind w:firstLine="709"/>
        <w:jc w:val="both"/>
        <w:rPr>
          <w:rFonts w:ascii="Times New Roman" w:hAnsi="Times New Roman"/>
          <w:sz w:val="28"/>
        </w:rPr>
      </w:pPr>
      <w:r>
        <w:rPr>
          <w:rFonts w:ascii="Times New Roman" w:hAnsi="Times New Roman"/>
          <w:sz w:val="28"/>
        </w:rPr>
        <w:t>- самостоятельно провести опрос у одноклассников о</w:t>
      </w:r>
      <w:r>
        <w:rPr>
          <w:rFonts w:ascii="Times New Roman" w:hAnsi="Times New Roman"/>
          <w:sz w:val="28"/>
        </w:rPr>
        <w:t xml:space="preserve"> знании православных праздников;</w:t>
      </w:r>
    </w:p>
    <w:p w14:paraId="3C000000">
      <w:pPr>
        <w:spacing w:after="0" w:line="360" w:lineRule="auto"/>
        <w:ind w:firstLine="709"/>
        <w:jc w:val="both"/>
        <w:rPr>
          <w:rFonts w:ascii="Times New Roman" w:hAnsi="Times New Roman"/>
          <w:sz w:val="28"/>
        </w:rPr>
      </w:pPr>
      <w:r>
        <w:rPr>
          <w:rFonts w:ascii="Times New Roman" w:hAnsi="Times New Roman"/>
          <w:sz w:val="28"/>
        </w:rPr>
        <w:t>- р</w:t>
      </w:r>
      <w:r>
        <w:rPr>
          <w:rFonts w:ascii="Times New Roman" w:hAnsi="Times New Roman"/>
          <w:sz w:val="28"/>
        </w:rPr>
        <w:t>азработать и оформить буклет, содержащий теоретический материал</w:t>
      </w:r>
      <w:r>
        <w:rPr>
          <w:rFonts w:ascii="Times New Roman" w:hAnsi="Times New Roman"/>
          <w:sz w:val="28"/>
        </w:rPr>
        <w:t xml:space="preserve"> о православных праздниках.</w:t>
      </w:r>
    </w:p>
    <w:p w14:paraId="3D000000">
      <w:pPr>
        <w:spacing w:after="0"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Объект</w:t>
      </w:r>
      <w:r>
        <w:rPr>
          <w:rFonts w:ascii="Times New Roman" w:hAnsi="Times New Roman"/>
          <w:sz w:val="28"/>
        </w:rPr>
        <w:t xml:space="preserve"> исследования:  православные праздники</w:t>
      </w:r>
    </w:p>
    <w:p w14:paraId="3E000000">
      <w:pPr>
        <w:spacing w:after="0" w:line="360" w:lineRule="auto"/>
        <w:ind w:firstLine="709"/>
        <w:jc w:val="both"/>
        <w:rPr>
          <w:rFonts w:ascii="Times New Roman" w:hAnsi="Times New Roman"/>
          <w:sz w:val="28"/>
        </w:rPr>
      </w:pPr>
      <w:r>
        <w:rPr>
          <w:rFonts w:ascii="Times New Roman" w:hAnsi="Times New Roman"/>
          <w:b w:val="1"/>
          <w:sz w:val="28"/>
        </w:rPr>
        <w:t>Предмет</w:t>
      </w:r>
      <w:r>
        <w:rPr>
          <w:rFonts w:ascii="Times New Roman" w:hAnsi="Times New Roman"/>
          <w:sz w:val="28"/>
        </w:rPr>
        <w:t xml:space="preserve"> исследования:  влияние православных праздников на духовно-нравственное воспитание общества</w:t>
      </w:r>
    </w:p>
    <w:p w14:paraId="3F000000">
      <w:pPr>
        <w:spacing w:after="0" w:line="360" w:lineRule="auto"/>
        <w:ind w:firstLine="709"/>
        <w:jc w:val="both"/>
        <w:rPr>
          <w:rFonts w:ascii="Times New Roman" w:hAnsi="Times New Roman"/>
          <w:color w:val="000000"/>
          <w:sz w:val="28"/>
        </w:rPr>
      </w:pPr>
      <w:r>
        <w:rPr>
          <w:rFonts w:ascii="Times New Roman" w:hAnsi="Times New Roman"/>
          <w:b w:val="1"/>
          <w:sz w:val="28"/>
        </w:rPr>
        <w:t>Методы исследования:</w:t>
      </w:r>
      <w:r>
        <w:rPr>
          <w:rFonts w:ascii="Times New Roman" w:hAnsi="Times New Roman"/>
          <w:sz w:val="28"/>
        </w:rPr>
        <w:t xml:space="preserve"> изучение, анализ, </w:t>
      </w:r>
      <w:r>
        <w:rPr>
          <w:rFonts w:ascii="Times New Roman" w:hAnsi="Times New Roman"/>
          <w:color w:val="000000"/>
          <w:sz w:val="28"/>
        </w:rPr>
        <w:t>опрос.</w:t>
      </w:r>
    </w:p>
    <w:p w14:paraId="40000000">
      <w:pPr>
        <w:spacing w:after="0" w:line="360" w:lineRule="auto"/>
        <w:ind w:firstLine="709"/>
        <w:jc w:val="both"/>
        <w:rPr>
          <w:rFonts w:ascii="Times New Roman" w:hAnsi="Times New Roman"/>
          <w:color w:val="000000"/>
          <w:sz w:val="28"/>
        </w:rPr>
      </w:pPr>
    </w:p>
    <w:p w14:paraId="41000000">
      <w:pPr>
        <w:spacing w:after="0" w:line="360" w:lineRule="auto"/>
        <w:ind w:firstLine="709"/>
        <w:jc w:val="both"/>
        <w:rPr>
          <w:rFonts w:ascii="Times New Roman" w:hAnsi="Times New Roman"/>
          <w:color w:val="000000"/>
          <w:sz w:val="28"/>
        </w:rPr>
      </w:pPr>
    </w:p>
    <w:p w14:paraId="42000000">
      <w:pPr>
        <w:spacing w:after="0" w:line="360" w:lineRule="auto"/>
        <w:ind w:firstLine="709"/>
        <w:jc w:val="both"/>
        <w:rPr>
          <w:rFonts w:ascii="Times New Roman" w:hAnsi="Times New Roman"/>
          <w:color w:val="000000"/>
          <w:sz w:val="28"/>
        </w:rPr>
      </w:pPr>
    </w:p>
    <w:p w14:paraId="43000000">
      <w:pPr>
        <w:spacing w:after="0" w:line="360" w:lineRule="auto"/>
        <w:ind w:firstLine="709"/>
        <w:jc w:val="both"/>
        <w:rPr>
          <w:rFonts w:ascii="Times New Roman" w:hAnsi="Times New Roman"/>
          <w:color w:val="000000"/>
          <w:sz w:val="28"/>
        </w:rPr>
      </w:pPr>
    </w:p>
    <w:p w14:paraId="44000000">
      <w:pPr>
        <w:spacing w:after="0" w:line="360" w:lineRule="auto"/>
        <w:ind w:firstLine="709"/>
        <w:jc w:val="both"/>
        <w:rPr>
          <w:rFonts w:ascii="Times New Roman" w:hAnsi="Times New Roman"/>
          <w:color w:val="000000"/>
          <w:sz w:val="28"/>
        </w:rPr>
      </w:pPr>
    </w:p>
    <w:p w14:paraId="45000000">
      <w:pPr>
        <w:spacing w:after="0" w:line="360" w:lineRule="auto"/>
        <w:ind w:firstLine="709"/>
        <w:jc w:val="both"/>
        <w:rPr>
          <w:rFonts w:ascii="Times New Roman" w:hAnsi="Times New Roman"/>
          <w:color w:val="000000"/>
          <w:sz w:val="28"/>
        </w:rPr>
      </w:pPr>
    </w:p>
    <w:p w14:paraId="46000000">
      <w:pPr>
        <w:spacing w:after="0" w:line="360" w:lineRule="auto"/>
        <w:ind w:firstLine="709"/>
        <w:jc w:val="both"/>
        <w:rPr>
          <w:rFonts w:ascii="Times New Roman" w:hAnsi="Times New Roman"/>
          <w:color w:val="000000"/>
          <w:sz w:val="28"/>
        </w:rPr>
      </w:pPr>
    </w:p>
    <w:p w14:paraId="47000000">
      <w:pPr>
        <w:spacing w:after="0" w:line="360" w:lineRule="auto"/>
        <w:ind w:firstLine="709"/>
        <w:jc w:val="both"/>
        <w:rPr>
          <w:rFonts w:ascii="Times New Roman" w:hAnsi="Times New Roman"/>
          <w:color w:val="000000"/>
          <w:sz w:val="28"/>
        </w:rPr>
      </w:pPr>
    </w:p>
    <w:p w14:paraId="48000000">
      <w:pPr>
        <w:spacing w:after="0" w:line="360" w:lineRule="auto"/>
        <w:ind/>
        <w:rPr>
          <w:rFonts w:ascii="Times New Roman" w:hAnsi="Times New Roman"/>
          <w:color w:val="000000"/>
          <w:sz w:val="28"/>
        </w:rPr>
      </w:pPr>
    </w:p>
    <w:p w14:paraId="49000000">
      <w:pPr>
        <w:spacing w:after="0" w:line="360" w:lineRule="auto"/>
        <w:ind w:firstLine="709"/>
        <w:rPr>
          <w:rFonts w:ascii="Times New Roman" w:hAnsi="Times New Roman"/>
          <w:b w:val="1"/>
          <w:sz w:val="28"/>
        </w:rPr>
      </w:pPr>
    </w:p>
    <w:p w14:paraId="4A000000">
      <w:pPr>
        <w:spacing w:after="0" w:line="360" w:lineRule="auto"/>
        <w:ind w:firstLine="709"/>
        <w:rPr>
          <w:rFonts w:ascii="Times New Roman" w:hAnsi="Times New Roman"/>
          <w:b w:val="1"/>
          <w:sz w:val="28"/>
        </w:rPr>
      </w:pPr>
    </w:p>
    <w:p w14:paraId="4B000000">
      <w:pPr>
        <w:spacing w:after="0" w:line="360" w:lineRule="auto"/>
        <w:ind w:firstLine="709"/>
        <w:rPr>
          <w:rFonts w:ascii="Times New Roman" w:hAnsi="Times New Roman"/>
          <w:b w:val="1"/>
          <w:sz w:val="28"/>
        </w:rPr>
      </w:pPr>
    </w:p>
    <w:p w14:paraId="4C000000">
      <w:pPr>
        <w:spacing w:after="0" w:line="360" w:lineRule="auto"/>
        <w:ind w:firstLine="709"/>
        <w:rPr>
          <w:rFonts w:ascii="Times New Roman" w:hAnsi="Times New Roman"/>
          <w:b w:val="1"/>
          <w:sz w:val="28"/>
        </w:rPr>
      </w:pPr>
    </w:p>
    <w:p w14:paraId="4D000000">
      <w:pPr>
        <w:spacing w:after="0" w:line="360" w:lineRule="auto"/>
        <w:ind w:firstLine="709"/>
        <w:rPr>
          <w:rFonts w:ascii="Times New Roman" w:hAnsi="Times New Roman"/>
          <w:b w:val="1"/>
          <w:sz w:val="28"/>
        </w:rPr>
      </w:pPr>
    </w:p>
    <w:p w14:paraId="4E000000">
      <w:pPr>
        <w:spacing w:after="0" w:line="360" w:lineRule="auto"/>
        <w:ind w:firstLine="709"/>
        <w:rPr>
          <w:rFonts w:ascii="Times New Roman" w:hAnsi="Times New Roman"/>
          <w:b w:val="1"/>
          <w:sz w:val="28"/>
        </w:rPr>
      </w:pPr>
    </w:p>
    <w:p w14:paraId="4F000000">
      <w:pPr>
        <w:spacing w:after="0" w:line="360" w:lineRule="auto"/>
        <w:ind w:firstLine="709"/>
        <w:rPr>
          <w:rFonts w:ascii="Times New Roman" w:hAnsi="Times New Roman"/>
          <w:b w:val="1"/>
          <w:sz w:val="28"/>
        </w:rPr>
      </w:pPr>
    </w:p>
    <w:p w14:paraId="50000000">
      <w:pPr>
        <w:spacing w:after="0" w:line="360" w:lineRule="auto"/>
        <w:ind w:firstLine="709"/>
        <w:rPr>
          <w:rFonts w:ascii="Times New Roman" w:hAnsi="Times New Roman"/>
          <w:b w:val="1"/>
          <w:sz w:val="28"/>
        </w:rPr>
      </w:pPr>
    </w:p>
    <w:p w14:paraId="51000000">
      <w:pPr>
        <w:spacing w:after="0" w:line="360" w:lineRule="auto"/>
        <w:ind w:firstLine="709"/>
        <w:rPr>
          <w:rFonts w:ascii="Times New Roman" w:hAnsi="Times New Roman"/>
          <w:b w:val="1"/>
          <w:sz w:val="28"/>
        </w:rPr>
      </w:pPr>
      <w:r>
        <w:rPr>
          <w:rFonts w:ascii="Times New Roman" w:hAnsi="Times New Roman"/>
          <w:b w:val="1"/>
          <w:sz w:val="28"/>
        </w:rPr>
        <w:t>Основная часть</w:t>
      </w:r>
    </w:p>
    <w:p w14:paraId="52000000">
      <w:pPr>
        <w:spacing w:after="0" w:line="360" w:lineRule="auto"/>
        <w:ind w:firstLine="709"/>
        <w:jc w:val="both"/>
        <w:rPr>
          <w:rFonts w:ascii="Times New Roman" w:hAnsi="Times New Roman"/>
          <w:b w:val="1"/>
          <w:sz w:val="28"/>
        </w:rPr>
      </w:pPr>
      <w:r>
        <w:rPr>
          <w:rFonts w:ascii="Times New Roman" w:hAnsi="Times New Roman"/>
          <w:b w:val="1"/>
          <w:sz w:val="28"/>
        </w:rPr>
        <w:t>Раздел 1. Теоретическая часть</w:t>
      </w:r>
    </w:p>
    <w:p w14:paraId="53000000">
      <w:pPr>
        <w:spacing w:after="0" w:line="360" w:lineRule="auto"/>
        <w:ind w:firstLine="709"/>
        <w:jc w:val="both"/>
        <w:rPr>
          <w:rFonts w:ascii="Times New Roman" w:hAnsi="Times New Roman"/>
          <w:color w:val="202122"/>
          <w:sz w:val="28"/>
          <w:highlight w:val="white"/>
        </w:rPr>
      </w:pPr>
      <w:r>
        <w:rPr>
          <w:rFonts w:ascii="Times New Roman" w:hAnsi="Times New Roman"/>
          <w:b w:val="1"/>
          <w:color w:val="202122"/>
          <w:sz w:val="28"/>
          <w:highlight w:val="white"/>
        </w:rPr>
        <w:t>Православные (</w:t>
      </w:r>
      <w:r>
        <w:rPr>
          <w:rFonts w:ascii="Times New Roman" w:hAnsi="Times New Roman"/>
          <w:b w:val="1"/>
          <w:color w:val="202122"/>
          <w:sz w:val="28"/>
          <w:highlight w:val="white"/>
        </w:rPr>
        <w:t>христиа́нские</w:t>
      </w:r>
      <w:r>
        <w:rPr>
          <w:rFonts w:ascii="Times New Roman" w:hAnsi="Times New Roman"/>
          <w:b w:val="1"/>
          <w:color w:val="202122"/>
          <w:sz w:val="28"/>
          <w:highlight w:val="white"/>
        </w:rPr>
        <w:t xml:space="preserve">) </w:t>
      </w:r>
      <w:r>
        <w:rPr>
          <w:rFonts w:ascii="Times New Roman" w:hAnsi="Times New Roman"/>
          <w:b w:val="1"/>
          <w:color w:val="202122"/>
          <w:sz w:val="28"/>
          <w:highlight w:val="white"/>
        </w:rPr>
        <w:t>пра́здники</w:t>
      </w:r>
      <w:r>
        <w:rPr>
          <w:rFonts w:ascii="Times New Roman" w:hAnsi="Times New Roman"/>
          <w:color w:val="202122"/>
          <w:sz w:val="28"/>
          <w:highlight w:val="white"/>
        </w:rPr>
        <w:t> — особые торжественные </w:t>
      </w:r>
      <w:r>
        <w:rPr>
          <w:rFonts w:ascii="Times New Roman" w:hAnsi="Times New Roman"/>
          <w:sz w:val="28"/>
        </w:rPr>
        <w:t>дни</w:t>
      </w:r>
      <w:r>
        <w:rPr>
          <w:rFonts w:ascii="Times New Roman" w:hAnsi="Times New Roman"/>
          <w:color w:val="202122"/>
          <w:sz w:val="28"/>
          <w:highlight w:val="white"/>
        </w:rPr>
        <w:t xml:space="preserve"> в духовной жизни</w:t>
      </w:r>
      <w:r>
        <w:rPr>
          <w:rFonts w:ascii="Times New Roman" w:hAnsi="Times New Roman"/>
          <w:sz w:val="28"/>
        </w:rPr>
        <w:t xml:space="preserve"> Церкви</w:t>
      </w:r>
      <w:r>
        <w:rPr>
          <w:rFonts w:ascii="Times New Roman" w:hAnsi="Times New Roman"/>
          <w:color w:val="202122"/>
          <w:sz w:val="28"/>
          <w:highlight w:val="white"/>
        </w:rPr>
        <w:t>. В совокупности составляют годичный </w:t>
      </w:r>
      <w:r>
        <w:rPr>
          <w:rFonts w:ascii="Times New Roman" w:hAnsi="Times New Roman"/>
          <w:sz w:val="28"/>
          <w:highlight w:val="white"/>
        </w:rPr>
        <w:t xml:space="preserve">богослужебный </w:t>
      </w:r>
      <w:r>
        <w:rPr>
          <w:rFonts w:ascii="Times New Roman" w:hAnsi="Times New Roman"/>
          <w:color w:val="202122"/>
          <w:sz w:val="28"/>
          <w:highlight w:val="white"/>
        </w:rPr>
        <w:t> круг (литургический год).</w:t>
      </w:r>
    </w:p>
    <w:p w14:paraId="54000000">
      <w:pPr>
        <w:pStyle w:val="Style_4"/>
        <w:spacing w:before="0" w:line="360" w:lineRule="auto"/>
        <w:ind w:firstLine="709"/>
        <w:jc w:val="both"/>
        <w:rPr>
          <w:rFonts w:ascii="Times New Roman" w:hAnsi="Times New Roman"/>
          <w:color w:val="856129"/>
          <w:sz w:val="28"/>
        </w:rPr>
      </w:pPr>
      <w:r>
        <w:rPr>
          <w:rFonts w:ascii="Times New Roman" w:hAnsi="Times New Roman"/>
          <w:color w:val="000000"/>
          <w:sz w:val="28"/>
        </w:rPr>
        <w:t>1.1</w:t>
      </w:r>
      <w:r>
        <w:rPr>
          <w:rFonts w:ascii="Times New Roman" w:hAnsi="Times New Roman"/>
          <w:color w:val="856129"/>
          <w:sz w:val="28"/>
        </w:rPr>
        <w:t xml:space="preserve"> </w:t>
      </w:r>
      <w:r>
        <w:rPr>
          <w:rFonts w:ascii="Times New Roman" w:hAnsi="Times New Roman"/>
          <w:color w:val="000000"/>
          <w:sz w:val="28"/>
        </w:rPr>
        <w:t>Рождество Христово</w:t>
      </w:r>
    </w:p>
    <w:p w14:paraId="55000000">
      <w:pPr>
        <w:spacing w:after="0" w:line="360" w:lineRule="auto"/>
        <w:ind w:firstLine="709"/>
        <w:jc w:val="both"/>
        <w:rPr>
          <w:rFonts w:ascii="Times New Roman" w:hAnsi="Times New Roman"/>
          <w:color w:val="222222"/>
          <w:sz w:val="28"/>
        </w:rPr>
      </w:pPr>
      <w:r>
        <w:rPr>
          <w:rStyle w:val="Style_5_ch"/>
          <w:rFonts w:ascii="Times New Roman" w:hAnsi="Times New Roman"/>
          <w:color w:val="000000"/>
          <w:sz w:val="28"/>
        </w:rPr>
        <w:t>Рождество Христово</w:t>
      </w:r>
      <w:r>
        <w:rPr>
          <w:rFonts w:ascii="Times New Roman" w:hAnsi="Times New Roman"/>
          <w:color w:val="222222"/>
          <w:sz w:val="28"/>
        </w:rPr>
        <w:t> – самый известный и почитаемый праздник на Руси. Это день, когда родился Иисус Христос. В это время, с 7 января, начинаются святые вечера.</w:t>
      </w:r>
      <w:r>
        <w:rPr>
          <w:rFonts w:ascii="Times New Roman" w:hAnsi="Times New Roman"/>
          <w:color w:val="1F1F1F"/>
          <w:sz w:val="28"/>
          <w:highlight w:val="white"/>
        </w:rPr>
        <w:t xml:space="preserve"> Период Святок совпадал с </w:t>
      </w:r>
      <w:r>
        <w:rPr>
          <w:rFonts w:ascii="Times New Roman" w:hAnsi="Times New Roman"/>
          <w:color w:val="040C28"/>
          <w:sz w:val="28"/>
        </w:rPr>
        <w:t>православным праздником</w:t>
      </w:r>
      <w:r>
        <w:rPr>
          <w:rFonts w:ascii="Times New Roman" w:hAnsi="Times New Roman"/>
          <w:color w:val="1F1F1F"/>
          <w:sz w:val="28"/>
          <w:highlight w:val="white"/>
        </w:rPr>
        <w:t> Рождества Христова. Наши предки считали, что в ночь на Рождество открываются врата в добрую семейную жизнь. Поэтому в эти дни проводили гадания о будущей семейной жизни: о суженом-ряженом, о будущем муже и о предсказаниях на скорое замужество.</w:t>
      </w:r>
    </w:p>
    <w:p w14:paraId="56000000">
      <w:pPr>
        <w:pStyle w:val="Style_6"/>
        <w:spacing w:after="0" w:before="0" w:line="360" w:lineRule="auto"/>
        <w:ind w:firstLine="709"/>
        <w:jc w:val="both"/>
        <w:rPr>
          <w:color w:val="222222"/>
          <w:sz w:val="28"/>
        </w:rPr>
      </w:pPr>
      <w:r>
        <w:rPr>
          <w:color w:val="222222"/>
          <w:sz w:val="28"/>
        </w:rPr>
        <w:t>За две тысячи лет сложились </w:t>
      </w:r>
      <w:r>
        <w:rPr>
          <w:rStyle w:val="Style_5_ch"/>
          <w:color w:val="222222"/>
          <w:sz w:val="28"/>
        </w:rPr>
        <w:t>традиции празднования Рождества</w:t>
      </w:r>
      <w:r>
        <w:rPr>
          <w:color w:val="222222"/>
          <w:sz w:val="28"/>
        </w:rPr>
        <w:t xml:space="preserve"> – к нему задолго готовятся, сам праздник встречают особенно, дарят необычные подарки, особым образом украшают дом, украшают рождественскую елку игрушками, сделанными своими руками, готовят особую трапезу, а главное – с особым вниманием и теплом заботятся </w:t>
      </w:r>
      <w:r>
        <w:rPr>
          <w:color w:val="222222"/>
          <w:sz w:val="28"/>
        </w:rPr>
        <w:t>о</w:t>
      </w:r>
      <w:r>
        <w:rPr>
          <w:color w:val="222222"/>
          <w:sz w:val="28"/>
        </w:rPr>
        <w:t xml:space="preserve"> ближних.</w:t>
      </w:r>
    </w:p>
    <w:p w14:paraId="57000000">
      <w:pPr>
        <w:pStyle w:val="Style_6"/>
        <w:spacing w:after="0" w:before="0" w:line="360" w:lineRule="auto"/>
        <w:ind w:firstLine="709"/>
        <w:jc w:val="both"/>
        <w:rPr>
          <w:color w:val="222222"/>
          <w:sz w:val="28"/>
        </w:rPr>
      </w:pPr>
      <w:r>
        <w:rPr>
          <w:rStyle w:val="Style_7_ch"/>
          <w:color w:val="222222"/>
          <w:sz w:val="28"/>
        </w:rPr>
        <w:t>Рождество в царской России</w:t>
      </w:r>
      <w:r>
        <w:rPr>
          <w:color w:val="222222"/>
          <w:sz w:val="28"/>
        </w:rPr>
        <w:t> всегда было одним из самых любимых праздников. В наши дни вместе с возрождением традиции празднования Рождества возрождаются и традиции дарения рождественских подарков по милосердию. Каждая православная семья считает своим долгом на Рождество одаривать бедных, болящих, пожилых.</w:t>
      </w:r>
    </w:p>
    <w:p w14:paraId="58000000">
      <w:pPr>
        <w:spacing w:after="0" w:line="360" w:lineRule="auto"/>
        <w:ind w:firstLine="709"/>
        <w:jc w:val="both"/>
        <w:rPr>
          <w:rFonts w:ascii="Times New Roman" w:hAnsi="Times New Roman"/>
          <w:b w:val="1"/>
          <w:sz w:val="28"/>
        </w:rPr>
      </w:pPr>
      <w:r>
        <w:rPr>
          <w:rFonts w:ascii="Times New Roman" w:hAnsi="Times New Roman"/>
          <w:b w:val="1"/>
          <w:sz w:val="28"/>
        </w:rPr>
        <w:t>1.2 Святки</w:t>
      </w:r>
    </w:p>
    <w:p w14:paraId="59000000">
      <w:pPr>
        <w:pStyle w:val="Style_6"/>
        <w:spacing w:after="0" w:before="0" w:line="360" w:lineRule="auto"/>
        <w:ind w:firstLine="709"/>
        <w:jc w:val="both"/>
        <w:rPr>
          <w:color w:val="202122"/>
          <w:sz w:val="28"/>
        </w:rPr>
      </w:pPr>
      <w:r>
        <w:rPr>
          <w:color w:val="202122"/>
          <w:sz w:val="28"/>
        </w:rPr>
        <w:t xml:space="preserve">Святки (от </w:t>
      </w:r>
      <w:r>
        <w:rPr>
          <w:color w:val="202122"/>
          <w:sz w:val="28"/>
        </w:rPr>
        <w:t>праслав</w:t>
      </w:r>
      <w:r>
        <w:rPr>
          <w:color w:val="202122"/>
          <w:sz w:val="28"/>
        </w:rPr>
        <w:t>. </w:t>
      </w:r>
      <w:r>
        <w:rPr>
          <w:rStyle w:val="Style_8_ch"/>
          <w:color w:val="202122"/>
          <w:sz w:val="28"/>
        </w:rPr>
        <w:t>*</w:t>
      </w:r>
      <w:r>
        <w:rPr>
          <w:rStyle w:val="Style_8_ch"/>
          <w:color w:val="202122"/>
          <w:sz w:val="28"/>
        </w:rPr>
        <w:t>svę</w:t>
      </w:r>
      <w:r>
        <w:rPr>
          <w:rStyle w:val="Style_8_ch"/>
          <w:color w:val="202122"/>
          <w:sz w:val="28"/>
        </w:rPr>
        <w:t>t</w:t>
      </w:r>
      <w:r>
        <w:rPr>
          <w:rStyle w:val="Style_8_ch"/>
          <w:color w:val="202122"/>
          <w:sz w:val="28"/>
        </w:rPr>
        <w:t>ъ</w:t>
      </w:r>
      <w:r>
        <w:rPr>
          <w:rStyle w:val="Style_8_ch"/>
          <w:color w:val="202122"/>
          <w:sz w:val="28"/>
        </w:rPr>
        <w:t>, *</w:t>
      </w:r>
      <w:r>
        <w:rPr>
          <w:rStyle w:val="Style_8_ch"/>
          <w:color w:val="202122"/>
          <w:sz w:val="28"/>
        </w:rPr>
        <w:t>svętъjь</w:t>
      </w:r>
      <w:r>
        <w:rPr>
          <w:color w:val="202122"/>
          <w:sz w:val="28"/>
        </w:rPr>
        <w:t xml:space="preserve">) — старославянское слово, означающее святые, праздничные дни. Множественное число указывает, что праздник продолжается не один день </w:t>
      </w:r>
    </w:p>
    <w:p w14:paraId="5A000000">
      <w:pPr>
        <w:pStyle w:val="Style_6"/>
        <w:spacing w:after="0" w:before="0" w:line="360" w:lineRule="auto"/>
        <w:ind w:firstLine="709"/>
        <w:jc w:val="both"/>
        <w:rPr>
          <w:color w:val="202122"/>
          <w:sz w:val="28"/>
        </w:rPr>
      </w:pPr>
      <w:r>
        <w:rPr>
          <w:color w:val="202122"/>
          <w:sz w:val="28"/>
        </w:rPr>
        <w:t xml:space="preserve">Праздновать двенадцать дней после праздника Рождества Христова церковь начала с древних времён. Ещё со времён Римской империи в эти дни нередко практиковались гадания и другие народные обычаи. Начало зимних </w:t>
      </w:r>
      <w:r>
        <w:rPr>
          <w:color w:val="202122"/>
          <w:sz w:val="28"/>
        </w:rPr>
        <w:t xml:space="preserve">Святок и окончание рождественского поста во многих местах Российской империи приурочивалось к Николину дню. Под влиянием христианской церкви Святки стали связываться с рождественскими обрядами и отмечаться по церковному календарю — от Рождества до Крещения. Их совпадение по времени (начало года) способствовало сближению славянской святочной обрядности </w:t>
      </w:r>
      <w:r>
        <w:rPr>
          <w:color w:val="202122"/>
          <w:sz w:val="28"/>
        </w:rPr>
        <w:t>с</w:t>
      </w:r>
      <w:r>
        <w:rPr>
          <w:color w:val="202122"/>
          <w:sz w:val="28"/>
        </w:rPr>
        <w:t xml:space="preserve"> церковной.</w:t>
      </w:r>
    </w:p>
    <w:p w14:paraId="5B000000">
      <w:pPr>
        <w:pStyle w:val="Style_6"/>
        <w:spacing w:after="0" w:before="0" w:line="360" w:lineRule="auto"/>
        <w:ind w:firstLine="709"/>
        <w:jc w:val="both"/>
        <w:rPr>
          <w:color w:val="202122"/>
          <w:sz w:val="28"/>
        </w:rPr>
      </w:pPr>
      <w:r>
        <w:rPr>
          <w:color w:val="202122"/>
          <w:sz w:val="28"/>
        </w:rPr>
        <w:t>У восточных славян считалось, что первый день надо провести дома или у родных. Во второй, называемый </w:t>
      </w:r>
      <w:r>
        <w:rPr>
          <w:i w:val="1"/>
          <w:color w:val="202122"/>
          <w:sz w:val="28"/>
        </w:rPr>
        <w:t>молодионы</w:t>
      </w:r>
      <w:r>
        <w:rPr>
          <w:color w:val="202122"/>
          <w:sz w:val="28"/>
        </w:rPr>
        <w:t> (день младенцев), все женщины, имеющие детей до года, носили их в церковь причащать. С третьего дня начинались посещения родственников и друзей с обильным угощением.</w:t>
      </w:r>
    </w:p>
    <w:p w14:paraId="5C000000">
      <w:pPr>
        <w:pStyle w:val="Style_6"/>
        <w:spacing w:after="0" w:before="0" w:line="360" w:lineRule="auto"/>
        <w:ind w:firstLine="709"/>
        <w:jc w:val="both"/>
        <w:rPr>
          <w:color w:val="202122"/>
          <w:sz w:val="28"/>
        </w:rPr>
      </w:pPr>
      <w:r>
        <w:rPr>
          <w:color w:val="202122"/>
          <w:sz w:val="28"/>
        </w:rPr>
        <w:t>Святки особенно насыщены магическими обрядами, гаданиями, прогностическими приметами, обычаями и запретами, регламентирующими поведение людей. Мифологическое значение святок определяется их «пограничным» характером — в это время солнце поворачивается с зимы на лето; световой день сдвигается от тьмы к свету; заканчивается старый и начинается новый год; рождается Спаситель, и мир хаоса сменяется божественной упорядоченностью</w:t>
      </w:r>
    </w:p>
    <w:p w14:paraId="5D000000">
      <w:pPr>
        <w:pStyle w:val="Style_6"/>
        <w:spacing w:after="0" w:before="0" w:line="360" w:lineRule="auto"/>
        <w:ind w:firstLine="709"/>
        <w:jc w:val="both"/>
        <w:rPr>
          <w:color w:val="202122"/>
          <w:sz w:val="28"/>
        </w:rPr>
      </w:pPr>
      <w:r>
        <w:rPr>
          <w:color w:val="202122"/>
          <w:sz w:val="28"/>
        </w:rPr>
        <w:t xml:space="preserve">Во многих славянских традициях Святки делились на две половины — до Нового года и после. Первая неделя Святок нередко считалась более значимой, в это время особенно строго соблюдаются запреты и предписания. </w:t>
      </w:r>
    </w:p>
    <w:p w14:paraId="5E000000">
      <w:pPr>
        <w:spacing w:after="0" w:line="360" w:lineRule="auto"/>
        <w:ind w:firstLine="709"/>
        <w:jc w:val="both"/>
        <w:rPr>
          <w:rFonts w:ascii="Times New Roman" w:hAnsi="Times New Roman"/>
          <w:b w:val="1"/>
          <w:color w:val="1F1F1F"/>
          <w:sz w:val="28"/>
        </w:rPr>
      </w:pPr>
      <w:r>
        <w:rPr>
          <w:rFonts w:ascii="Times New Roman" w:hAnsi="Times New Roman"/>
          <w:b w:val="1"/>
          <w:color w:val="1F1F1F"/>
          <w:sz w:val="28"/>
        </w:rPr>
        <w:t>1.3 Крещение</w:t>
      </w:r>
    </w:p>
    <w:p w14:paraId="5F000000">
      <w:pPr>
        <w:spacing w:after="0" w:line="360" w:lineRule="auto"/>
        <w:ind w:firstLine="709"/>
        <w:jc w:val="both"/>
        <w:rPr>
          <w:rFonts w:ascii="Times New Roman" w:hAnsi="Times New Roman"/>
          <w:color w:val="1F1F1F"/>
          <w:sz w:val="28"/>
        </w:rPr>
      </w:pPr>
      <w:r>
        <w:rPr>
          <w:rFonts w:ascii="Times New Roman" w:hAnsi="Times New Roman"/>
          <w:sz w:val="28"/>
        </w:rPr>
        <w:t>(</w:t>
      </w:r>
      <w:r>
        <w:rPr>
          <w:rFonts w:ascii="Times New Roman" w:hAnsi="Times New Roman"/>
          <w:sz w:val="28"/>
        </w:rPr>
        <w:t>См</w:t>
      </w:r>
      <w:r>
        <w:rPr>
          <w:rFonts w:ascii="Times New Roman" w:hAnsi="Times New Roman"/>
          <w:sz w:val="28"/>
        </w:rPr>
        <w:t>. Приложение № 1)</w:t>
      </w:r>
    </w:p>
    <w:p w14:paraId="60000000">
      <w:pPr>
        <w:spacing w:after="0" w:line="360" w:lineRule="auto"/>
        <w:ind w:firstLine="709"/>
        <w:jc w:val="both"/>
        <w:rPr>
          <w:rFonts w:ascii="Times New Roman" w:hAnsi="Times New Roman"/>
          <w:color w:val="1F1F1F"/>
          <w:sz w:val="28"/>
        </w:rPr>
      </w:pPr>
      <w:r>
        <w:rPr>
          <w:rFonts w:ascii="Times New Roman" w:hAnsi="Times New Roman"/>
          <w:color w:val="1F1F1F"/>
          <w:sz w:val="28"/>
        </w:rPr>
        <w:t>Согласно Евангелию, в этот день </w:t>
      </w:r>
      <w:r>
        <w:rPr>
          <w:rFonts w:ascii="Times New Roman" w:hAnsi="Times New Roman"/>
          <w:color w:val="040C28"/>
          <w:sz w:val="28"/>
        </w:rPr>
        <w:t>Иисус Христос крестился в реке Иордан</w:t>
      </w:r>
      <w:r>
        <w:rPr>
          <w:rFonts w:ascii="Times New Roman" w:hAnsi="Times New Roman"/>
          <w:color w:val="1F1F1F"/>
          <w:sz w:val="28"/>
        </w:rPr>
        <w:t xml:space="preserve">. В народных традициях в Крещение завершаются Святки. </w:t>
      </w:r>
    </w:p>
    <w:p w14:paraId="61000000">
      <w:pPr>
        <w:spacing w:after="0" w:line="360" w:lineRule="auto"/>
        <w:ind w:firstLine="709"/>
        <w:jc w:val="both"/>
        <w:rPr>
          <w:rFonts w:ascii="Times New Roman" w:hAnsi="Times New Roman"/>
          <w:color w:val="1F1F1F"/>
          <w:sz w:val="28"/>
        </w:rPr>
      </w:pPr>
      <w:r>
        <w:rPr>
          <w:rFonts w:ascii="Times New Roman" w:hAnsi="Times New Roman"/>
          <w:color w:val="242424"/>
          <w:sz w:val="28"/>
        </w:rPr>
        <w:t>В январе православные верующие отмечают великий церковный праздник — Крещение Господне. Это праздник с фиксированной датой. В православной традиции его отмечают 19 января по новому стилю, то есть по общепринятому григорианскому календарю.</w:t>
      </w:r>
    </w:p>
    <w:p w14:paraId="62000000">
      <w:pPr>
        <w:spacing w:after="0" w:line="360" w:lineRule="auto"/>
        <w:ind w:firstLine="709"/>
        <w:jc w:val="both"/>
        <w:rPr>
          <w:rFonts w:ascii="Times New Roman" w:hAnsi="Times New Roman"/>
          <w:color w:val="1F1F1F"/>
          <w:sz w:val="28"/>
        </w:rPr>
      </w:pPr>
      <w:r>
        <w:rPr>
          <w:rFonts w:ascii="Times New Roman" w:hAnsi="Times New Roman"/>
          <w:color w:val="242424"/>
          <w:sz w:val="28"/>
        </w:rPr>
        <w:t>Праздник Крещения Господня, также известный как Богоявление, уступает, пожалуй, только Рождеству и посвящен явлению Христа миру в качестве Сына Божиего и Спасителя.</w:t>
      </w:r>
    </w:p>
    <w:p w14:paraId="63000000">
      <w:pPr>
        <w:spacing w:after="0" w:line="360" w:lineRule="auto"/>
        <w:ind w:firstLine="709"/>
        <w:jc w:val="both"/>
        <w:rPr>
          <w:rFonts w:ascii="Times New Roman" w:hAnsi="Times New Roman"/>
          <w:color w:val="1F1F1F"/>
          <w:sz w:val="28"/>
        </w:rPr>
      </w:pPr>
      <w:r>
        <w:rPr>
          <w:rFonts w:ascii="Times New Roman" w:hAnsi="Times New Roman"/>
          <w:color w:val="242424"/>
          <w:sz w:val="28"/>
        </w:rPr>
        <w:t>С Крещения начинаются главные события Нового Завета: странствования Христа по Израилю с евангельской проповедью народу, его распятие и чудесное воскресение.</w:t>
      </w:r>
    </w:p>
    <w:p w14:paraId="64000000">
      <w:pPr>
        <w:spacing w:after="0" w:line="360" w:lineRule="auto"/>
        <w:ind w:firstLine="709"/>
        <w:jc w:val="both"/>
        <w:rPr>
          <w:rFonts w:ascii="Times New Roman" w:hAnsi="Times New Roman"/>
          <w:color w:val="1F1F1F"/>
          <w:sz w:val="28"/>
        </w:rPr>
      </w:pPr>
      <w:r>
        <w:rPr>
          <w:rFonts w:ascii="Times New Roman" w:hAnsi="Times New Roman"/>
          <w:color w:val="242424"/>
          <w:sz w:val="28"/>
        </w:rPr>
        <w:t>Самая важная традиция праздника Крещения – это, конечно, водосвятие, то есть освящение воды в храмах и природных водоёмах. Освящённая вода на Крещение приобретает чудодейственные свойства, так как именно в воде крестился Иисус.</w:t>
      </w:r>
    </w:p>
    <w:p w14:paraId="65000000">
      <w:pPr>
        <w:spacing w:after="0" w:line="360" w:lineRule="auto"/>
        <w:ind w:firstLine="709"/>
        <w:jc w:val="both"/>
        <w:rPr>
          <w:rFonts w:ascii="Times New Roman" w:hAnsi="Times New Roman"/>
          <w:color w:val="1F1F1F"/>
          <w:sz w:val="28"/>
        </w:rPr>
      </w:pPr>
      <w:r>
        <w:rPr>
          <w:rFonts w:ascii="Times New Roman" w:hAnsi="Times New Roman"/>
          <w:color w:val="242424"/>
          <w:sz w:val="28"/>
        </w:rPr>
        <w:t>Освящение воды в реках и озёрах породило традицию крещенских купаний. Для совершения обряда во льду создаётся прорубь в виде креста, которую также называют купелью или иорданью. Над прорубью часто устанавливается переносная часовня. После того как священник прочитает необходимые молитвы, верующие могут либо зачерпнуть из проруби воду, либо искупаться в купели.</w:t>
      </w:r>
      <w:r>
        <w:rPr>
          <w:rFonts w:ascii="Times New Roman" w:hAnsi="Times New Roman"/>
          <w:color w:val="242424"/>
          <w:sz w:val="28"/>
        </w:rPr>
        <w:t xml:space="preserve"> (</w:t>
      </w:r>
      <w:r>
        <w:rPr>
          <w:rFonts w:ascii="Times New Roman" w:hAnsi="Times New Roman"/>
          <w:color w:val="242424"/>
          <w:sz w:val="28"/>
        </w:rPr>
        <w:t>См</w:t>
      </w:r>
      <w:r>
        <w:rPr>
          <w:rFonts w:ascii="Times New Roman" w:hAnsi="Times New Roman"/>
          <w:color w:val="242424"/>
          <w:sz w:val="28"/>
        </w:rPr>
        <w:t>. Приложение № 2</w:t>
      </w:r>
      <w:r>
        <w:rPr>
          <w:rFonts w:ascii="Times New Roman" w:hAnsi="Times New Roman"/>
          <w:color w:val="242424"/>
          <w:sz w:val="28"/>
        </w:rPr>
        <w:t>)</w:t>
      </w:r>
    </w:p>
    <w:p w14:paraId="66000000">
      <w:pPr>
        <w:spacing w:after="0" w:line="360" w:lineRule="auto"/>
        <w:ind w:firstLine="709"/>
        <w:jc w:val="both"/>
        <w:rPr>
          <w:rFonts w:ascii="Times New Roman" w:hAnsi="Times New Roman"/>
          <w:color w:val="242424"/>
          <w:sz w:val="28"/>
        </w:rPr>
      </w:pPr>
      <w:r>
        <w:rPr>
          <w:rFonts w:ascii="Times New Roman" w:hAnsi="Times New Roman"/>
          <w:color w:val="242424"/>
          <w:sz w:val="28"/>
        </w:rPr>
        <w:t>По поверьям русского народа, в этот праздник нужно распахивать окна и двери: чтобы из дома ушло всё плохое. А ещё Крещение Господне — идеальный праздник для сватовства и подбора невесты. В старину в этот день незамужние девушки вместе с матерями сначала катались по главной улице города или села на санях, а потом выстраивались в ряд, чтобы на них могли посмотреть будущие женихи.</w:t>
      </w:r>
    </w:p>
    <w:p w14:paraId="67000000">
      <w:pPr>
        <w:spacing w:after="0" w:line="360" w:lineRule="auto"/>
        <w:ind w:firstLine="709"/>
        <w:jc w:val="both"/>
        <w:rPr>
          <w:rFonts w:ascii="Times New Roman" w:hAnsi="Times New Roman"/>
          <w:color w:val="333333"/>
          <w:sz w:val="28"/>
        </w:rPr>
      </w:pPr>
      <w:r>
        <w:rPr>
          <w:rFonts w:ascii="Times New Roman" w:hAnsi="Times New Roman"/>
          <w:b w:val="1"/>
          <w:sz w:val="28"/>
        </w:rPr>
        <w:t>1.4.Пасха</w:t>
      </w:r>
      <w:r>
        <w:rPr>
          <w:rFonts w:ascii="Times New Roman" w:hAnsi="Times New Roman"/>
          <w:color w:val="333333"/>
          <w:sz w:val="28"/>
        </w:rPr>
        <w:br/>
      </w:r>
      <w:r>
        <w:rPr>
          <w:rFonts w:ascii="Times New Roman" w:hAnsi="Times New Roman"/>
          <w:color w:val="333333"/>
          <w:sz w:val="28"/>
        </w:rPr>
        <w:t xml:space="preserve">          </w:t>
      </w:r>
      <w:r>
        <w:rPr>
          <w:rFonts w:ascii="Times New Roman" w:hAnsi="Times New Roman"/>
          <w:color w:val="333333"/>
          <w:sz w:val="28"/>
        </w:rPr>
        <w:t xml:space="preserve">Воскресение Христово (Пасха) — это самый главный и торжественный христианский праздник, установленный в </w:t>
      </w:r>
      <w:r>
        <w:rPr>
          <w:rFonts w:ascii="Times New Roman" w:hAnsi="Times New Roman"/>
          <w:color w:val="333333"/>
          <w:sz w:val="28"/>
        </w:rPr>
        <w:t>воспоминание Воскресения</w:t>
      </w:r>
      <w:r>
        <w:rPr>
          <w:rFonts w:ascii="Times New Roman" w:hAnsi="Times New Roman"/>
          <w:color w:val="333333"/>
          <w:sz w:val="28"/>
        </w:rPr>
        <w:t xml:space="preserve"> Иисуса Христа из мертвых. Он относится к подвижным праздникам, так как совершается каждый год в разное время. Пасху отмечают миллионы православных христиан во всем мире, в том числе и в России.</w:t>
      </w:r>
      <w:r>
        <w:rPr>
          <w:rFonts w:ascii="Times New Roman" w:hAnsi="Times New Roman"/>
          <w:color w:val="333333"/>
          <w:sz w:val="28"/>
        </w:rPr>
        <w:br/>
      </w:r>
      <w:r>
        <w:rPr>
          <w:rFonts w:ascii="Times New Roman" w:hAnsi="Times New Roman"/>
          <w:color w:val="333333"/>
          <w:sz w:val="28"/>
        </w:rPr>
        <w:t xml:space="preserve">Существует несколько версий происхождения слова «Пасха». По одной из них, слово пришло из греческого языка и означает «прехождение», </w:t>
      </w:r>
      <w:r>
        <w:rPr>
          <w:rFonts w:ascii="Times New Roman" w:hAnsi="Times New Roman"/>
          <w:color w:val="333333"/>
          <w:sz w:val="28"/>
        </w:rPr>
        <w:t>«избавление».</w:t>
      </w:r>
      <w:r>
        <w:rPr>
          <w:rFonts w:ascii="Times New Roman" w:hAnsi="Times New Roman"/>
          <w:color w:val="333333"/>
          <w:sz w:val="28"/>
        </w:rPr>
        <w:br/>
      </w:r>
      <w:r>
        <w:rPr>
          <w:rFonts w:ascii="Times New Roman" w:hAnsi="Times New Roman"/>
          <w:color w:val="333333"/>
          <w:sz w:val="28"/>
        </w:rPr>
        <w:t xml:space="preserve">Христиане празднуют день Воскресения Сына Божьего, который ради спасения всего человечества отдал себя в жертву. В этот день люди празднуют воскресение Спасителя, которое случилось на третий день после его смерти – распятии на кресте. В России этот христианский праздник отмечают широко и торжественно. История праздника Пасхи в нашей стране началась в конце 9 века с приходом христианства из Византии и крещением населения Руси. Иисус Христос был послан Богом на землю для нашего спасения от грехов, от свершения плохих поступков. Он учил людей своим примером – добротой, справедливостью, самопожертвованием. Однако религиозные лидеры испугались того, что Иисус Христос станет правителем всего мира и казнили его – распяли на кресте. Это случилось в пятницу. В это время земля </w:t>
      </w:r>
      <w:r>
        <w:rPr>
          <w:rFonts w:ascii="Times New Roman" w:hAnsi="Times New Roman"/>
          <w:color w:val="333333"/>
          <w:sz w:val="28"/>
        </w:rPr>
        <w:t>содрогнулась</w:t>
      </w:r>
      <w:r>
        <w:rPr>
          <w:rFonts w:ascii="Times New Roman" w:hAnsi="Times New Roman"/>
          <w:color w:val="333333"/>
          <w:sz w:val="28"/>
        </w:rPr>
        <w:t xml:space="preserve"> и посыпались камни со скал и гор. Для людей это был самый грустный и скорбный день. Сегодня этот день называют Страстной пятницей.</w:t>
      </w:r>
    </w:p>
    <w:p w14:paraId="68000000">
      <w:pPr>
        <w:spacing w:after="0" w:line="360" w:lineRule="auto"/>
        <w:ind w:firstLine="709"/>
        <w:jc w:val="both"/>
        <w:rPr>
          <w:rFonts w:ascii="Times New Roman" w:hAnsi="Times New Roman"/>
          <w:color w:val="333333"/>
          <w:sz w:val="28"/>
        </w:rPr>
      </w:pPr>
      <w:r>
        <w:rPr>
          <w:rFonts w:ascii="Times New Roman" w:hAnsi="Times New Roman"/>
          <w:color w:val="333333"/>
          <w:sz w:val="28"/>
        </w:rPr>
        <w:t xml:space="preserve">После казни Христа его ученики сняли его тело с креста и положили в пещеру, закрыв вход в нее огромным камнем. В воскресенье женщины пришли к пещере и увидели, что вход в нее открыт. Ангел сообщил им радостную новость о чудесном воскресении Христа – он стал бессмертным. От этого события пошло название дня недели воскресенья. Кстати, раньше Воскресенье Христово праздновали еженедельно. Причем в пятницу было принято скорбеть и поститься, а в последний, святой день недели, разрешалось веселиться. В христианских традициях по сей день принято посвящать последний день недели молитвам и отдыху. </w:t>
      </w:r>
      <w:r>
        <w:rPr>
          <w:rFonts w:ascii="Times New Roman" w:hAnsi="Times New Roman"/>
          <w:color w:val="333333"/>
          <w:sz w:val="28"/>
        </w:rPr>
        <w:br/>
      </w:r>
      <w:r>
        <w:rPr>
          <w:rFonts w:ascii="Times New Roman" w:hAnsi="Times New Roman"/>
          <w:color w:val="333333"/>
          <w:sz w:val="28"/>
        </w:rPr>
        <w:t>Церковное празднование Пасхи продолжается 40 дней. Сегодня для большинства людей Пасха – светлый праздник, символизирующий возрождение и обновление. Суть праздника Пасхи заключается еще и в особой подготовке – последовательному соблюдению ряда религиозных предписаний, которые регламентируют жизнь верующего человека.</w:t>
      </w:r>
      <w:r>
        <w:rPr>
          <w:rFonts w:ascii="Times New Roman" w:hAnsi="Times New Roman"/>
          <w:color w:val="333333"/>
          <w:sz w:val="28"/>
        </w:rPr>
        <w:br/>
      </w:r>
      <w:r>
        <w:rPr>
          <w:rFonts w:ascii="Times New Roman" w:hAnsi="Times New Roman"/>
          <w:color w:val="333333"/>
          <w:sz w:val="28"/>
        </w:rPr>
        <w:t xml:space="preserve">В восточно-православном христианстве духовная подготовка к Пасхе </w:t>
      </w:r>
      <w:r>
        <w:rPr>
          <w:rFonts w:ascii="Times New Roman" w:hAnsi="Times New Roman"/>
          <w:color w:val="333333"/>
          <w:sz w:val="28"/>
        </w:rPr>
        <w:t xml:space="preserve">начинается с Великого поста, 40 дней самопроверки и поста (включая воскресенья), который начинается в Чистый понедельник и завершается в </w:t>
      </w:r>
      <w:r>
        <w:rPr>
          <w:rFonts w:ascii="Times New Roman" w:hAnsi="Times New Roman"/>
          <w:color w:val="333333"/>
          <w:sz w:val="28"/>
        </w:rPr>
        <w:t>Лазарскую</w:t>
      </w:r>
      <w:r>
        <w:rPr>
          <w:rFonts w:ascii="Times New Roman" w:hAnsi="Times New Roman"/>
          <w:color w:val="333333"/>
          <w:sz w:val="28"/>
        </w:rPr>
        <w:t xml:space="preserve"> субботу.</w:t>
      </w:r>
    </w:p>
    <w:p w14:paraId="69000000">
      <w:pPr>
        <w:spacing w:after="0" w:line="360" w:lineRule="auto"/>
        <w:ind w:firstLine="709"/>
        <w:jc w:val="both"/>
        <w:rPr>
          <w:rFonts w:ascii="Times New Roman" w:hAnsi="Times New Roman"/>
          <w:color w:val="333333"/>
          <w:sz w:val="28"/>
        </w:rPr>
      </w:pPr>
      <w:r>
        <w:rPr>
          <w:rFonts w:ascii="Times New Roman" w:hAnsi="Times New Roman"/>
          <w:color w:val="333333"/>
          <w:sz w:val="28"/>
        </w:rPr>
        <w:t>Чистый понедельник выпадает за семь недель до пасхального воскресенья. Термин «Чистый понедельник» относится к очищению от греховных отношений посредством поста. Отцы ранней церкви сравнивали пост поста с духовным путешествием души по пустыне мира. Духовный пост призван укрепить внутреннюю жизнь поклоняющегося, ослабляя влечение плоти и приближая его или ее к Богу. Во многих православных церквях постный пост по-прежнему соблюдается со значительной строгостью, что означает, что мясо не употребляется, продукты животного происхождения (яйца, молоко, масло, сыр) не употребляются,</w:t>
      </w:r>
      <w:r>
        <w:rPr>
          <w:rFonts w:ascii="Times New Roman" w:hAnsi="Times New Roman"/>
          <w:color w:val="333333"/>
          <w:sz w:val="28"/>
        </w:rPr>
        <w:t xml:space="preserve"> а рыба – только в определенные дни.</w:t>
      </w:r>
      <w:r>
        <w:rPr>
          <w:rFonts w:ascii="Times New Roman" w:hAnsi="Times New Roman"/>
          <w:color w:val="333333"/>
          <w:sz w:val="28"/>
        </w:rPr>
        <w:t xml:space="preserve"> </w:t>
      </w:r>
      <w:r>
        <w:rPr>
          <w:rFonts w:ascii="Times New Roman" w:hAnsi="Times New Roman"/>
          <w:color w:val="333333"/>
          <w:sz w:val="28"/>
        </w:rPr>
        <w:t xml:space="preserve">В Чистый четверг до восхода солнца купались в проруби, реке или в бане – в этот день причащались и принимали таинство, убирали в избе, белили печи, ремонтировали ограды, приводили в порядок колодцы, а в Средней полосе России и на Севере окуривали жилища и хлева ветвями можжевельника. Можжевеловый дым считался целебным: люди верили, что он защищает близких и «животинку» от болезней и всякой </w:t>
      </w:r>
      <w:r>
        <w:rPr>
          <w:rFonts w:ascii="Times New Roman" w:hAnsi="Times New Roman"/>
          <w:color w:val="333333"/>
          <w:sz w:val="28"/>
        </w:rPr>
        <w:t>нечисти</w:t>
      </w:r>
      <w:r>
        <w:rPr>
          <w:rFonts w:ascii="Times New Roman" w:hAnsi="Times New Roman"/>
          <w:color w:val="333333"/>
          <w:sz w:val="28"/>
        </w:rPr>
        <w:t>. В Чистый четверг освящали соль и ставили ее на стол рядом с хлебом, пекли куличи, пасхальную бабу, медовые пряники, варили овсяный кисель, чтобы задобрить мороз.</w:t>
      </w:r>
      <w:r>
        <w:rPr>
          <w:rFonts w:ascii="Times New Roman" w:hAnsi="Times New Roman"/>
          <w:color w:val="333333"/>
          <w:sz w:val="28"/>
        </w:rPr>
        <w:t xml:space="preserve"> </w:t>
      </w:r>
      <w:r>
        <w:rPr>
          <w:rFonts w:ascii="Times New Roman" w:hAnsi="Times New Roman"/>
          <w:color w:val="333333"/>
          <w:sz w:val="28"/>
        </w:rPr>
        <w:t>Лазарская</w:t>
      </w:r>
      <w:r>
        <w:rPr>
          <w:rFonts w:ascii="Times New Roman" w:hAnsi="Times New Roman"/>
          <w:color w:val="333333"/>
          <w:sz w:val="28"/>
        </w:rPr>
        <w:t xml:space="preserve"> суббота наступает за восемь дней до пасхального воскресенья и знаменует конец Великого поста.</w:t>
      </w:r>
      <w:r>
        <w:rPr>
          <w:rFonts w:ascii="Times New Roman" w:hAnsi="Times New Roman"/>
          <w:color w:val="333333"/>
          <w:sz w:val="28"/>
        </w:rPr>
        <w:t xml:space="preserve"> </w:t>
      </w:r>
      <w:r>
        <w:rPr>
          <w:rFonts w:ascii="Times New Roman" w:hAnsi="Times New Roman"/>
          <w:color w:val="333333"/>
          <w:sz w:val="28"/>
        </w:rPr>
        <w:t>Затем следует Вербное в</w:t>
      </w:r>
      <w:r>
        <w:rPr>
          <w:rFonts w:ascii="Times New Roman" w:hAnsi="Times New Roman"/>
          <w:color w:val="333333"/>
          <w:sz w:val="28"/>
        </w:rPr>
        <w:t>оскресенье, за неделю до Пасхи.</w:t>
      </w:r>
    </w:p>
    <w:p w14:paraId="6A000000">
      <w:pPr>
        <w:spacing w:after="0" w:line="360" w:lineRule="auto"/>
        <w:ind w:firstLine="709"/>
        <w:jc w:val="both"/>
        <w:rPr>
          <w:rFonts w:ascii="Times New Roman" w:hAnsi="Times New Roman"/>
          <w:color w:val="333333"/>
          <w:sz w:val="28"/>
        </w:rPr>
      </w:pPr>
      <w:r>
        <w:rPr>
          <w:rFonts w:ascii="Times New Roman" w:hAnsi="Times New Roman"/>
          <w:color w:val="333333"/>
          <w:sz w:val="28"/>
        </w:rPr>
        <w:t xml:space="preserve">Еще одним символом праздника Пасхи стал Благодатный огонь – самовозгорающееся пламя на Гробу Господнем, которое затем выносят к людям священники, а патриарх зажигает им лампады и свечи, символизируя тем самым чудо воскрешения Иисуса Христа и его выхода из могилы. </w:t>
      </w:r>
      <w:r>
        <w:rPr>
          <w:rFonts w:ascii="Times New Roman" w:hAnsi="Times New Roman"/>
          <w:color w:val="333333"/>
          <w:sz w:val="28"/>
        </w:rPr>
        <w:br/>
      </w:r>
      <w:r>
        <w:rPr>
          <w:rFonts w:ascii="Times New Roman" w:hAnsi="Times New Roman"/>
          <w:color w:val="333333"/>
          <w:sz w:val="28"/>
        </w:rPr>
        <w:t xml:space="preserve">Среди православных христиан принято приветствовать друг друга в пасхальный сезон пасхальным приветствием. Приветствие начинается с </w:t>
      </w:r>
      <w:r>
        <w:rPr>
          <w:rFonts w:ascii="Times New Roman" w:hAnsi="Times New Roman"/>
          <w:color w:val="333333"/>
          <w:sz w:val="28"/>
        </w:rPr>
        <w:t>фразы: «Христос</w:t>
      </w:r>
      <w:r>
        <w:rPr>
          <w:rFonts w:ascii="Times New Roman" w:hAnsi="Times New Roman"/>
          <w:color w:val="333333"/>
          <w:sz w:val="28"/>
        </w:rPr>
        <w:t xml:space="preserve"> В</w:t>
      </w:r>
      <w:r>
        <w:rPr>
          <w:rFonts w:ascii="Times New Roman" w:hAnsi="Times New Roman"/>
          <w:color w:val="333333"/>
          <w:sz w:val="28"/>
        </w:rPr>
        <w:t xml:space="preserve">оскрес!» Ответ: «Воистину, Он воскрес!» </w:t>
      </w:r>
      <w:r>
        <w:rPr>
          <w:rFonts w:ascii="Times New Roman" w:hAnsi="Times New Roman"/>
          <w:color w:val="333333"/>
          <w:sz w:val="28"/>
        </w:rPr>
        <w:br/>
      </w:r>
      <w:r>
        <w:rPr>
          <w:rFonts w:ascii="Times New Roman" w:hAnsi="Times New Roman"/>
          <w:color w:val="333333"/>
          <w:sz w:val="28"/>
        </w:rPr>
        <w:t>Важную роль в праздновании Пасхи играют яйца.</w:t>
      </w:r>
      <w:r>
        <w:rPr>
          <w:rFonts w:ascii="Times New Roman" w:hAnsi="Times New Roman"/>
          <w:color w:val="333333"/>
          <w:sz w:val="28"/>
        </w:rPr>
        <w:t xml:space="preserve"> </w:t>
      </w:r>
      <w:r>
        <w:rPr>
          <w:rFonts w:ascii="Times New Roman" w:hAnsi="Times New Roman"/>
          <w:color w:val="333333"/>
          <w:sz w:val="28"/>
        </w:rPr>
        <w:t>(</w:t>
      </w:r>
      <w:r>
        <w:rPr>
          <w:rFonts w:ascii="Times New Roman" w:hAnsi="Times New Roman"/>
          <w:color w:val="333333"/>
          <w:sz w:val="28"/>
        </w:rPr>
        <w:t>См</w:t>
      </w:r>
      <w:r>
        <w:rPr>
          <w:rFonts w:ascii="Times New Roman" w:hAnsi="Times New Roman"/>
          <w:color w:val="333333"/>
          <w:sz w:val="28"/>
        </w:rPr>
        <w:t>. Приложение №3)</w:t>
      </w:r>
    </w:p>
    <w:p w14:paraId="6B000000">
      <w:pPr>
        <w:pStyle w:val="Style_6"/>
        <w:spacing w:after="0" w:before="0" w:line="360" w:lineRule="auto"/>
        <w:ind w:firstLine="709"/>
        <w:jc w:val="both"/>
        <w:rPr>
          <w:sz w:val="28"/>
        </w:rPr>
      </w:pPr>
      <w:r>
        <w:rPr>
          <w:color w:val="333333"/>
          <w:sz w:val="28"/>
        </w:rPr>
        <w:t>В православной традиции История гласит, что Мария Магдалина, одна из женщин, узнавших в числе первых, что Христос воскрес, решила сообщить римскому императору Тиберию об этом чуде. Она подарила императору яйцо, которое символизировало чудо воскрешения Спасителя. Но император не поверил этому и сказал Марии: «Скорее это яйцо станет красным, чем я поверю в то, что Иисус воскрес». Яйцо тут же стало красным</w:t>
      </w:r>
      <w:r>
        <w:rPr>
          <w:color w:val="333333"/>
          <w:sz w:val="28"/>
        </w:rPr>
        <w:t>… С</w:t>
      </w:r>
      <w:r>
        <w:rPr>
          <w:color w:val="333333"/>
          <w:sz w:val="28"/>
        </w:rPr>
        <w:t xml:space="preserve"> тех пор появилась пасхальная традиция красить яйца в красный цвет, чтобы символизировать кровь Иисуса, пролитую на кресте для искупления всех людей. Потом их стали окрашивать и в другие цвета. Каждый цвет, которым мы красим пасхальные яйца, имеет особое значение. Таким образом, красный символизирует кровь Иисуса, синий – символ истины, а зеленый олицетворяет плодородие.</w:t>
      </w:r>
    </w:p>
    <w:p w14:paraId="6C000000">
      <w:pPr>
        <w:spacing w:after="0" w:line="360" w:lineRule="auto"/>
        <w:ind w:firstLine="709"/>
        <w:jc w:val="both"/>
        <w:rPr>
          <w:rFonts w:ascii="Times New Roman" w:hAnsi="Times New Roman"/>
          <w:sz w:val="28"/>
        </w:rPr>
      </w:pPr>
      <w:r>
        <w:rPr>
          <w:rFonts w:ascii="Times New Roman" w:hAnsi="Times New Roman"/>
          <w:color w:val="333333"/>
          <w:sz w:val="28"/>
        </w:rPr>
        <w:t>Также в день православного праздника Пасхи принято христосоваться — поздравлять друг друга с великим праздником и обмениваться крашеными яйцами, как символом жизни, трижды целуя друг друга. Православная пасхальная еда. Существует также традиция благословлять пасхальные яйца и хлеб в церкви. Пост заканчивается после пасхальной мессы и начала пиршества.</w:t>
      </w:r>
      <w:r>
        <w:rPr>
          <w:rFonts w:ascii="Times New Roman" w:hAnsi="Times New Roman"/>
          <w:color w:val="333333"/>
          <w:sz w:val="28"/>
        </w:rPr>
        <w:br/>
      </w:r>
      <w:r>
        <w:rPr>
          <w:rFonts w:ascii="Times New Roman" w:hAnsi="Times New Roman"/>
          <w:color w:val="333333"/>
          <w:sz w:val="28"/>
        </w:rPr>
        <w:t>Делить еду на Пасху – давняя традиция в России. Поэтому после завтрака люди ходят в гости к своим друзьям и соседям, обмениваются яйцами и пасхальными хлебцами. Если первое яйцо, которое вы получите на Пасху, действительно</w:t>
      </w:r>
      <w:r>
        <w:rPr>
          <w:rFonts w:ascii="Times New Roman" w:hAnsi="Times New Roman"/>
          <w:color w:val="333333"/>
          <w:sz w:val="28"/>
        </w:rPr>
        <w:t xml:space="preserve"> </w:t>
      </w:r>
      <w:r>
        <w:rPr>
          <w:rFonts w:ascii="Times New Roman" w:hAnsi="Times New Roman"/>
          <w:color w:val="333333"/>
          <w:sz w:val="28"/>
        </w:rPr>
        <w:t xml:space="preserve"> является </w:t>
      </w:r>
      <w:r>
        <w:rPr>
          <w:rFonts w:ascii="Times New Roman" w:hAnsi="Times New Roman"/>
          <w:color w:val="333333"/>
          <w:sz w:val="28"/>
        </w:rPr>
        <w:t xml:space="preserve"> </w:t>
      </w:r>
      <w:r>
        <w:rPr>
          <w:rFonts w:ascii="Times New Roman" w:hAnsi="Times New Roman"/>
          <w:color w:val="333333"/>
          <w:sz w:val="28"/>
        </w:rPr>
        <w:t xml:space="preserve">подарком </w:t>
      </w:r>
      <w:r>
        <w:rPr>
          <w:rFonts w:ascii="Times New Roman" w:hAnsi="Times New Roman"/>
          <w:color w:val="333333"/>
          <w:sz w:val="28"/>
        </w:rPr>
        <w:t xml:space="preserve"> </w:t>
      </w:r>
      <w:r>
        <w:rPr>
          <w:rFonts w:ascii="Times New Roman" w:hAnsi="Times New Roman"/>
          <w:color w:val="333333"/>
          <w:sz w:val="28"/>
        </w:rPr>
        <w:t xml:space="preserve">от </w:t>
      </w:r>
      <w:r>
        <w:rPr>
          <w:rFonts w:ascii="Times New Roman" w:hAnsi="Times New Roman"/>
          <w:color w:val="333333"/>
          <w:sz w:val="28"/>
        </w:rPr>
        <w:t xml:space="preserve"> </w:t>
      </w:r>
      <w:r>
        <w:rPr>
          <w:rFonts w:ascii="Times New Roman" w:hAnsi="Times New Roman"/>
          <w:color w:val="333333"/>
          <w:sz w:val="28"/>
        </w:rPr>
        <w:t xml:space="preserve">души, оно </w:t>
      </w:r>
      <w:r>
        <w:rPr>
          <w:rFonts w:ascii="Times New Roman" w:hAnsi="Times New Roman"/>
          <w:color w:val="333333"/>
          <w:sz w:val="28"/>
        </w:rPr>
        <w:t xml:space="preserve">никогда  не  испортится, – гласит старинная русская </w:t>
      </w:r>
      <w:r>
        <w:rPr>
          <w:rFonts w:ascii="Times New Roman" w:hAnsi="Times New Roman"/>
          <w:color w:val="333333"/>
          <w:sz w:val="28"/>
        </w:rPr>
        <w:t>мудрость.</w:t>
      </w:r>
      <w:r>
        <w:rPr>
          <w:rFonts w:ascii="Times New Roman" w:hAnsi="Times New Roman"/>
          <w:color w:val="333333"/>
          <w:sz w:val="28"/>
        </w:rPr>
        <w:br/>
      </w:r>
      <w:r>
        <w:rPr>
          <w:rFonts w:ascii="Times New Roman" w:hAnsi="Times New Roman"/>
          <w:b w:val="1"/>
          <w:sz w:val="28"/>
        </w:rPr>
        <w:t xml:space="preserve">          </w:t>
      </w:r>
      <w:r>
        <w:rPr>
          <w:rFonts w:ascii="Times New Roman" w:hAnsi="Times New Roman"/>
          <w:b w:val="1"/>
          <w:sz w:val="28"/>
        </w:rPr>
        <w:t>1.5 Масленица</w:t>
      </w:r>
    </w:p>
    <w:p w14:paraId="6D000000">
      <w:pPr>
        <w:spacing w:after="0" w:line="360" w:lineRule="auto"/>
        <w:ind w:firstLine="709"/>
        <w:jc w:val="both"/>
        <w:rPr>
          <w:rFonts w:ascii="Times New Roman" w:hAnsi="Times New Roman"/>
          <w:sz w:val="28"/>
        </w:rPr>
      </w:pPr>
      <w:r>
        <w:rPr>
          <w:rFonts w:ascii="Times New Roman" w:hAnsi="Times New Roman"/>
          <w:color w:val="333333"/>
          <w:sz w:val="28"/>
        </w:rPr>
        <w:t xml:space="preserve">Масленица – один из самых веселых праздников в году, который широко отмечается по всей России. Он отражает вековые традиции, бережно хранимые и передаваемые из поколения в поколение.  Это недельный </w:t>
      </w:r>
      <w:r>
        <w:rPr>
          <w:rFonts w:ascii="Times New Roman" w:hAnsi="Times New Roman"/>
          <w:color w:val="333333"/>
          <w:sz w:val="28"/>
        </w:rPr>
        <w:t>праздник-обряд с хороводами, песнями, плясками, играми, посвященный прощанию с зимой и встрече весны.</w:t>
      </w:r>
    </w:p>
    <w:p w14:paraId="6E000000">
      <w:pPr>
        <w:spacing w:after="0" w:line="360" w:lineRule="auto"/>
        <w:ind w:firstLine="709"/>
        <w:jc w:val="both"/>
        <w:rPr>
          <w:rFonts w:ascii="Times New Roman" w:hAnsi="Times New Roman"/>
          <w:color w:val="183C55"/>
          <w:sz w:val="28"/>
        </w:rPr>
      </w:pPr>
      <w:r>
        <w:rPr>
          <w:rFonts w:ascii="Times New Roman" w:hAnsi="Times New Roman"/>
          <w:color w:val="333333"/>
          <w:sz w:val="28"/>
        </w:rPr>
        <w:t xml:space="preserve">На самом деле Масленица является древним языческим праздником. </w:t>
      </w:r>
      <w:r>
        <w:rPr>
          <w:rFonts w:ascii="Times New Roman" w:hAnsi="Times New Roman"/>
          <w:color w:val="333333"/>
          <w:sz w:val="28"/>
        </w:rPr>
        <w:t>Считается, что первоначально Масленица была связана с днем весеннего солнцеворота, но с принятием христианства она стала предварять Великий пост и зависеть от его сроков.</w:t>
      </w:r>
      <w:r>
        <w:rPr>
          <w:rFonts w:ascii="Times New Roman" w:hAnsi="Times New Roman"/>
          <w:color w:val="333333"/>
          <w:sz w:val="28"/>
        </w:rPr>
        <w:t xml:space="preserve"> </w:t>
      </w:r>
      <w:r>
        <w:rPr>
          <w:rFonts w:ascii="Times New Roman" w:hAnsi="Times New Roman"/>
          <w:color w:val="333333"/>
          <w:sz w:val="28"/>
        </w:rPr>
        <w:t>(</w:t>
      </w:r>
      <w:r>
        <w:rPr>
          <w:rFonts w:ascii="Times New Roman" w:hAnsi="Times New Roman"/>
          <w:color w:val="333333"/>
          <w:sz w:val="28"/>
        </w:rPr>
        <w:t>См</w:t>
      </w:r>
      <w:r>
        <w:rPr>
          <w:rFonts w:ascii="Times New Roman" w:hAnsi="Times New Roman"/>
          <w:color w:val="333333"/>
          <w:sz w:val="28"/>
        </w:rPr>
        <w:t>. Приложение№4)</w:t>
      </w:r>
    </w:p>
    <w:p w14:paraId="6F000000">
      <w:pPr>
        <w:spacing w:after="0" w:line="360" w:lineRule="auto"/>
        <w:ind w:firstLine="709"/>
        <w:jc w:val="both"/>
        <w:rPr>
          <w:rFonts w:ascii="Times New Roman" w:hAnsi="Times New Roman"/>
          <w:color w:val="333333"/>
          <w:sz w:val="28"/>
        </w:rPr>
      </w:pPr>
      <w:r>
        <w:rPr>
          <w:rFonts w:ascii="Times New Roman" w:hAnsi="Times New Roman"/>
          <w:color w:val="333333"/>
          <w:sz w:val="28"/>
        </w:rPr>
        <w:t xml:space="preserve">На Руси издавна было принято отмечать смену времен года. Зима всегда была трудным временем для людей: холодно, голодно, темно. Потому приходу весны особенно радовались, и это обязательно нужно было отпраздновать. Наши предки почитали солнце, как Бога, ведь оно давало жизнь всему. </w:t>
      </w:r>
      <w:r>
        <w:rPr>
          <w:rFonts w:ascii="Times New Roman" w:hAnsi="Times New Roman"/>
          <w:color w:val="333333"/>
          <w:sz w:val="28"/>
        </w:rPr>
        <w:t>(</w:t>
      </w:r>
      <w:r>
        <w:rPr>
          <w:rFonts w:ascii="Times New Roman" w:hAnsi="Times New Roman"/>
          <w:color w:val="333333"/>
          <w:sz w:val="28"/>
        </w:rPr>
        <w:t>См</w:t>
      </w:r>
      <w:r>
        <w:rPr>
          <w:rFonts w:ascii="Times New Roman" w:hAnsi="Times New Roman"/>
          <w:color w:val="333333"/>
          <w:sz w:val="28"/>
        </w:rPr>
        <w:t>. Приложение №5)</w:t>
      </w:r>
    </w:p>
    <w:p w14:paraId="70000000">
      <w:pPr>
        <w:spacing w:after="0" w:line="360" w:lineRule="auto"/>
        <w:ind w:firstLine="709"/>
        <w:jc w:val="both"/>
        <w:rPr>
          <w:rFonts w:ascii="Times New Roman" w:hAnsi="Times New Roman"/>
          <w:color w:val="183C55"/>
          <w:sz w:val="28"/>
        </w:rPr>
      </w:pPr>
      <w:r>
        <w:rPr>
          <w:rFonts w:ascii="Times New Roman" w:hAnsi="Times New Roman"/>
          <w:color w:val="333333"/>
          <w:sz w:val="28"/>
        </w:rPr>
        <w:t>Люди радовались солнцу, которое с приближением весны начинало появляться все чаще. Поэтому и появилась традиция в честь весеннего солнца печь круглые, по форме напоминающие солнце,  лепешки. Считалось, что съев такое кушанье, человек получит частичку солнечного света и тепла. Со временем лепешки заменили блинами. Круглые, румяные, горячие, –  блины являются символом солнца, а значит, обновления и плодородия.</w:t>
      </w:r>
    </w:p>
    <w:p w14:paraId="71000000">
      <w:pPr>
        <w:spacing w:after="0" w:line="360" w:lineRule="auto"/>
        <w:ind w:firstLine="709"/>
        <w:jc w:val="both"/>
        <w:rPr>
          <w:rFonts w:ascii="Times New Roman" w:hAnsi="Times New Roman"/>
          <w:color w:val="333333"/>
          <w:sz w:val="28"/>
        </w:rPr>
      </w:pPr>
      <w:r>
        <w:rPr>
          <w:rFonts w:ascii="Times New Roman" w:hAnsi="Times New Roman"/>
          <w:color w:val="333333"/>
          <w:sz w:val="28"/>
        </w:rPr>
        <w:t>До крещения Руси праздник Масленицы отмечали 7 дней перед днем Весеннего Равноденствия и еще неделю после.</w:t>
      </w:r>
    </w:p>
    <w:p w14:paraId="72000000">
      <w:pPr>
        <w:spacing w:after="0" w:line="360" w:lineRule="auto"/>
        <w:ind w:firstLine="709"/>
        <w:jc w:val="both"/>
        <w:rPr>
          <w:rFonts w:ascii="Times New Roman" w:hAnsi="Times New Roman"/>
          <w:color w:val="333333"/>
          <w:sz w:val="28"/>
        </w:rPr>
      </w:pPr>
      <w:r>
        <w:rPr>
          <w:rFonts w:ascii="Times New Roman" w:hAnsi="Times New Roman"/>
          <w:color w:val="333333"/>
          <w:sz w:val="28"/>
        </w:rPr>
        <w:t xml:space="preserve">С принятием христианства время празднования Масленицы сдвинулось и сократилось на целую неделю. </w:t>
      </w:r>
    </w:p>
    <w:p w14:paraId="73000000">
      <w:pPr>
        <w:spacing w:after="0" w:line="360" w:lineRule="auto"/>
        <w:ind w:firstLine="709"/>
        <w:jc w:val="both"/>
        <w:rPr>
          <w:rFonts w:ascii="Times New Roman" w:hAnsi="Times New Roman"/>
          <w:color w:val="333333"/>
          <w:sz w:val="28"/>
        </w:rPr>
      </w:pPr>
      <w:r>
        <w:rPr>
          <w:rFonts w:ascii="Times New Roman" w:hAnsi="Times New Roman"/>
          <w:color w:val="333333"/>
          <w:sz w:val="28"/>
        </w:rPr>
        <w:t>Масленичная неделя достаточно гармонично вписалась и в христианские традиции. Масленицу стали праздновать накануне Великого поста. За неделю перед Великим Постом мясо есть уже нельзя, но людям и не особо это надо, ведь на Масленицу пекут блины. Блинов на Масленицу нужно было печь и есть как можно больше. Подавали их со всевозможными начинками: рыбой, капустой, медом, ну и, конечно, с маслом и сметаной. Их вполне хватает, чтобы чувствовать себя сытыми и не страдать от отсутствия мясной пищи.</w:t>
      </w:r>
    </w:p>
    <w:p w14:paraId="74000000">
      <w:pPr>
        <w:spacing w:after="0" w:line="360" w:lineRule="auto"/>
        <w:ind w:firstLine="709"/>
        <w:jc w:val="both"/>
        <w:rPr>
          <w:rFonts w:ascii="Times New Roman" w:hAnsi="Times New Roman"/>
          <w:color w:val="333333"/>
          <w:sz w:val="28"/>
        </w:rPr>
      </w:pPr>
      <w:r>
        <w:rPr>
          <w:rFonts w:ascii="Times New Roman" w:hAnsi="Times New Roman"/>
          <w:color w:val="333333"/>
          <w:sz w:val="28"/>
        </w:rPr>
        <w:t>Еще одним непременным участником масленичных гуляний был медведь. Люди надевали на одного из мужчин медвежью шкуру, после чего ряженый пускался в пляс вместе со своими односельчанами. Позднее в городах показывали на площади и живого медведя. Медведь стал одним из символов Масленицы и наступления весны, ведь зимой медведь спит в берлоге, а весной — просыпается. Проснулся медведь — значит, весна пришла.</w:t>
      </w:r>
    </w:p>
    <w:p w14:paraId="75000000">
      <w:pPr>
        <w:spacing w:after="0" w:line="360" w:lineRule="auto"/>
        <w:ind w:firstLine="709"/>
        <w:jc w:val="both"/>
        <w:rPr>
          <w:rFonts w:ascii="Times New Roman" w:hAnsi="Times New Roman"/>
          <w:color w:val="333333"/>
          <w:sz w:val="28"/>
        </w:rPr>
      </w:pPr>
      <w:r>
        <w:rPr>
          <w:rFonts w:ascii="Times New Roman" w:hAnsi="Times New Roman"/>
          <w:color w:val="333333"/>
          <w:sz w:val="28"/>
        </w:rPr>
        <w:t xml:space="preserve"> Выпекание блинов стало своего рода ритуалом привлечения солнца, благоденствия, достатка, благополучия. Чем больше будет приготовлено и съедено блинов, тем быстрее начнется весна, тем лучше будет урожай. Масленица празднуется семь дней, с понедельника по воскресенье. Вся неделя делится на два периода: Узкая Масленица и Широкая Масленица. Узкая Масленица — первые три дня: понедельник, вторник и среда, Широкая Масленица — это последние четыре дня, с четверга по воскресенье. В первые три дня хозяйкам можно было заниматься домашними делами, делать уборку. С четверга все работы прекращались, и начиналась Широкая Масленица. В эти дни любые работы по хозяйству и по дому запрещались.  Разрешалось только развлекаться и печь блины.</w:t>
      </w:r>
    </w:p>
    <w:p w14:paraId="76000000">
      <w:pPr>
        <w:spacing w:after="0" w:line="360" w:lineRule="auto"/>
        <w:ind w:firstLine="709"/>
        <w:jc w:val="both"/>
        <w:rPr>
          <w:rFonts w:ascii="Times New Roman" w:hAnsi="Times New Roman"/>
          <w:color w:val="183C55"/>
          <w:sz w:val="28"/>
        </w:rPr>
      </w:pPr>
      <w:r>
        <w:rPr>
          <w:rFonts w:ascii="Times New Roman" w:hAnsi="Times New Roman"/>
          <w:color w:val="333333"/>
          <w:sz w:val="28"/>
        </w:rPr>
        <w:t>Каждый день масленичной недели имеет свое название и наполнен уникальным смыслом.</w:t>
      </w:r>
    </w:p>
    <w:p w14:paraId="77000000">
      <w:pPr>
        <w:spacing w:after="0" w:line="360" w:lineRule="auto"/>
        <w:ind w:firstLine="709"/>
        <w:jc w:val="both"/>
        <w:rPr>
          <w:rFonts w:ascii="Times New Roman" w:hAnsi="Times New Roman"/>
          <w:color w:val="183C55"/>
          <w:sz w:val="28"/>
        </w:rPr>
      </w:pPr>
      <w:r>
        <w:rPr>
          <w:rFonts w:ascii="Times New Roman" w:hAnsi="Times New Roman"/>
          <w:color w:val="333333"/>
          <w:sz w:val="28"/>
        </w:rPr>
        <w:t>Итак, дни масленичной недели:</w:t>
      </w:r>
    </w:p>
    <w:p w14:paraId="78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Понедельник — «Встреча»</w:t>
      </w:r>
    </w:p>
    <w:p w14:paraId="79000000">
      <w:pPr>
        <w:spacing w:after="0" w:line="360" w:lineRule="auto"/>
        <w:ind w:firstLine="709"/>
        <w:jc w:val="both"/>
        <w:rPr>
          <w:rFonts w:ascii="Times New Roman" w:hAnsi="Times New Roman"/>
          <w:color w:val="183C55"/>
          <w:sz w:val="28"/>
        </w:rPr>
      </w:pPr>
      <w:r>
        <w:rPr>
          <w:rFonts w:ascii="Times New Roman" w:hAnsi="Times New Roman"/>
          <w:color w:val="333333"/>
          <w:sz w:val="28"/>
        </w:rPr>
        <w:t>Первый день масленичной недели называется «Встреча» — это встреча Масленицы. В этот день начинают печь блины. Первый блин по традиции отдавали нищим, бедным и нуждающимся людям, чтобы те помолились за души усопших родственников, или же блин оставляли на пороге в дань уважения к своим предкам.</w:t>
      </w:r>
    </w:p>
    <w:p w14:paraId="7A000000">
      <w:pPr>
        <w:spacing w:after="0" w:line="360" w:lineRule="auto"/>
        <w:ind w:firstLine="709"/>
        <w:jc w:val="both"/>
        <w:rPr>
          <w:rFonts w:ascii="Times New Roman" w:hAnsi="Times New Roman"/>
          <w:color w:val="183C55"/>
          <w:sz w:val="28"/>
        </w:rPr>
      </w:pPr>
      <w:r>
        <w:rPr>
          <w:rFonts w:ascii="Times New Roman" w:hAnsi="Times New Roman"/>
          <w:color w:val="333333"/>
          <w:sz w:val="28"/>
        </w:rPr>
        <w:t xml:space="preserve">В понедельник занимались организационными вопросами, касающимися гуляний. В этот день завершались работы по подготовке к </w:t>
      </w:r>
      <w:r>
        <w:rPr>
          <w:rFonts w:ascii="Times New Roman" w:hAnsi="Times New Roman"/>
          <w:color w:val="333333"/>
          <w:sz w:val="28"/>
        </w:rPr>
        <w:t>празднику: достраивались снежные горки, балаганы, качели, лотки для торговли.</w:t>
      </w:r>
    </w:p>
    <w:p w14:paraId="7B000000">
      <w:pPr>
        <w:spacing w:after="0" w:line="360" w:lineRule="auto"/>
        <w:ind w:firstLine="709"/>
        <w:jc w:val="both"/>
        <w:rPr>
          <w:rFonts w:ascii="Times New Roman" w:hAnsi="Times New Roman"/>
          <w:color w:val="183C55"/>
          <w:sz w:val="28"/>
        </w:rPr>
      </w:pPr>
      <w:r>
        <w:rPr>
          <w:rFonts w:ascii="Times New Roman" w:hAnsi="Times New Roman"/>
          <w:color w:val="333333"/>
          <w:sz w:val="28"/>
        </w:rPr>
        <w:t>И именно в этот день делали чучело Масленицы из соломы и других подручных материалов, наряжали в старую одежду, разные лохмотья, заодно избавляясь от старья. Затем чучело насаживали на кол и возили в санях по улицам, и, наконец, выставляли на всеобщее обозрение на главной улице или площади деревни до воскресенья.</w:t>
      </w:r>
    </w:p>
    <w:p w14:paraId="7C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Вторник — «</w:t>
      </w:r>
      <w:r>
        <w:rPr>
          <w:rFonts w:ascii="Times New Roman" w:hAnsi="Times New Roman"/>
          <w:b w:val="1"/>
          <w:color w:val="333333"/>
          <w:sz w:val="28"/>
        </w:rPr>
        <w:t>Заигрыши</w:t>
      </w:r>
      <w:r>
        <w:rPr>
          <w:rFonts w:ascii="Times New Roman" w:hAnsi="Times New Roman"/>
          <w:b w:val="1"/>
          <w:color w:val="333333"/>
          <w:sz w:val="28"/>
        </w:rPr>
        <w:t>»</w:t>
      </w:r>
    </w:p>
    <w:p w14:paraId="7D000000">
      <w:pPr>
        <w:spacing w:after="0" w:line="360" w:lineRule="auto"/>
        <w:ind w:firstLine="709"/>
        <w:jc w:val="both"/>
        <w:rPr>
          <w:rFonts w:ascii="Times New Roman" w:hAnsi="Times New Roman"/>
          <w:color w:val="183C55"/>
          <w:sz w:val="28"/>
        </w:rPr>
      </w:pPr>
      <w:r>
        <w:rPr>
          <w:rFonts w:ascii="Times New Roman" w:hAnsi="Times New Roman"/>
          <w:color w:val="333333"/>
          <w:sz w:val="28"/>
        </w:rPr>
        <w:t xml:space="preserve">Вторник традиционно был днем гуляний, игр и забав. В этот день с утра начиналось веселье, катались на санях, ледяных горках, каруселях. </w:t>
      </w:r>
      <w:r>
        <w:rPr>
          <w:rFonts w:ascii="Times New Roman" w:hAnsi="Times New Roman"/>
          <w:color w:val="333333"/>
          <w:sz w:val="28"/>
        </w:rPr>
        <w:t>По улицам ходили скоморохи, развлекая народ и угощаясь щедрыми подаяниями хозяек.</w:t>
      </w:r>
      <w:r>
        <w:rPr>
          <w:rFonts w:ascii="Times New Roman" w:hAnsi="Times New Roman"/>
          <w:color w:val="333333"/>
          <w:sz w:val="28"/>
        </w:rPr>
        <w:t xml:space="preserve"> </w:t>
      </w:r>
      <w:r>
        <w:rPr>
          <w:rFonts w:ascii="Times New Roman" w:hAnsi="Times New Roman"/>
          <w:color w:val="333333"/>
          <w:sz w:val="28"/>
        </w:rPr>
        <w:t>(</w:t>
      </w:r>
      <w:r>
        <w:rPr>
          <w:rFonts w:ascii="Times New Roman" w:hAnsi="Times New Roman"/>
          <w:color w:val="333333"/>
          <w:sz w:val="28"/>
        </w:rPr>
        <w:t>См</w:t>
      </w:r>
      <w:r>
        <w:rPr>
          <w:rFonts w:ascii="Times New Roman" w:hAnsi="Times New Roman"/>
          <w:color w:val="333333"/>
          <w:sz w:val="28"/>
        </w:rPr>
        <w:t xml:space="preserve">. </w:t>
      </w:r>
      <w:r>
        <w:rPr>
          <w:rFonts w:ascii="Times New Roman" w:hAnsi="Times New Roman"/>
          <w:color w:val="333333"/>
          <w:sz w:val="28"/>
        </w:rPr>
        <w:t>Приложение№</w:t>
      </w:r>
      <w:r>
        <w:rPr>
          <w:rFonts w:ascii="Times New Roman" w:hAnsi="Times New Roman"/>
          <w:color w:val="333333"/>
          <w:sz w:val="28"/>
        </w:rPr>
        <w:t xml:space="preserve"> 6)</w:t>
      </w:r>
    </w:p>
    <w:p w14:paraId="7E000000">
      <w:pPr>
        <w:spacing w:after="0" w:line="360" w:lineRule="auto"/>
        <w:ind w:firstLine="709"/>
        <w:jc w:val="both"/>
        <w:rPr>
          <w:rFonts w:ascii="Times New Roman" w:hAnsi="Times New Roman"/>
          <w:color w:val="183C55"/>
          <w:sz w:val="28"/>
        </w:rPr>
      </w:pPr>
      <w:r>
        <w:rPr>
          <w:rFonts w:ascii="Times New Roman" w:hAnsi="Times New Roman"/>
          <w:color w:val="333333"/>
          <w:sz w:val="28"/>
        </w:rPr>
        <w:t>В этот день звали родных и знакомых на блины.</w:t>
      </w:r>
    </w:p>
    <w:p w14:paraId="7F000000">
      <w:pPr>
        <w:spacing w:after="0" w:line="360" w:lineRule="auto"/>
        <w:ind w:firstLine="709"/>
        <w:jc w:val="both"/>
        <w:rPr>
          <w:rFonts w:ascii="Times New Roman" w:hAnsi="Times New Roman"/>
          <w:color w:val="183C55"/>
          <w:sz w:val="28"/>
        </w:rPr>
      </w:pPr>
      <w:r>
        <w:rPr>
          <w:rFonts w:ascii="Times New Roman" w:hAnsi="Times New Roman"/>
          <w:color w:val="333333"/>
          <w:sz w:val="28"/>
        </w:rPr>
        <w:t>Заигрыши</w:t>
      </w:r>
      <w:r>
        <w:rPr>
          <w:rFonts w:ascii="Times New Roman" w:hAnsi="Times New Roman"/>
          <w:color w:val="333333"/>
          <w:sz w:val="28"/>
        </w:rPr>
        <w:t xml:space="preserve"> были днем сватовства в деревнях. Молодые люди украдкой </w:t>
      </w:r>
      <w:r>
        <w:rPr>
          <w:rFonts w:ascii="Times New Roman" w:hAnsi="Times New Roman"/>
          <w:color w:val="333333"/>
          <w:sz w:val="28"/>
        </w:rPr>
        <w:t>приглядывались</w:t>
      </w:r>
      <w:r>
        <w:rPr>
          <w:rFonts w:ascii="Times New Roman" w:hAnsi="Times New Roman"/>
          <w:color w:val="333333"/>
          <w:sz w:val="28"/>
        </w:rPr>
        <w:t xml:space="preserve"> друг к другу, парни присматривали себе невест, девушки засматривались на парней и украдкой гадали, кто же из них первым пошлет сватов. И родители присматривались к будущим родственникам и в шуточной форме начинали сговариваться о предстоящем торжестве.</w:t>
      </w:r>
    </w:p>
    <w:p w14:paraId="80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Среда — «Лакомка»</w:t>
      </w:r>
    </w:p>
    <w:p w14:paraId="81000000">
      <w:pPr>
        <w:spacing w:after="0" w:line="360" w:lineRule="auto"/>
        <w:ind w:firstLine="709"/>
        <w:jc w:val="both"/>
        <w:rPr>
          <w:rFonts w:ascii="Times New Roman" w:hAnsi="Times New Roman"/>
          <w:color w:val="183C55"/>
          <w:sz w:val="28"/>
        </w:rPr>
      </w:pPr>
      <w:r>
        <w:rPr>
          <w:rFonts w:ascii="Times New Roman" w:hAnsi="Times New Roman"/>
          <w:color w:val="333333"/>
          <w:sz w:val="28"/>
        </w:rPr>
        <w:t>В среду по традиции зять приходил к тёще на блины, которые она готовила специально для него. Теща должна была вдоволь накормить зятя и всячески демонстрировала расположение мужу своей дочери. От этого обычая пошло выражение «Пришел зять, где сметаны взять?». Женщины и девушки собирались вместе, катались на санях по деревням и также распевали веселые песни и частушки.</w:t>
      </w:r>
    </w:p>
    <w:p w14:paraId="82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Четверг — «Разгуляй»</w:t>
      </w:r>
    </w:p>
    <w:p w14:paraId="83000000">
      <w:pPr>
        <w:spacing w:after="0" w:line="360" w:lineRule="auto"/>
        <w:ind w:firstLine="709"/>
        <w:jc w:val="both"/>
        <w:rPr>
          <w:rFonts w:ascii="Times New Roman" w:hAnsi="Times New Roman"/>
          <w:b w:val="1"/>
          <w:color w:val="333333"/>
          <w:sz w:val="28"/>
        </w:rPr>
      </w:pPr>
      <w:r>
        <w:rPr>
          <w:rFonts w:ascii="Times New Roman" w:hAnsi="Times New Roman"/>
          <w:color w:val="333333"/>
          <w:sz w:val="28"/>
        </w:rPr>
        <w:t xml:space="preserve">С этого дня начиналась Широкая Масленица. Все хозяйственные работы прекращались и разворачивались настоящие гулянья в честь Масленицы. Народ </w:t>
      </w:r>
      <w:r>
        <w:rPr>
          <w:rFonts w:ascii="Times New Roman" w:hAnsi="Times New Roman"/>
          <w:color w:val="333333"/>
          <w:sz w:val="28"/>
        </w:rPr>
        <w:t>вовсю</w:t>
      </w:r>
      <w:r>
        <w:rPr>
          <w:rFonts w:ascii="Times New Roman" w:hAnsi="Times New Roman"/>
          <w:color w:val="333333"/>
          <w:sz w:val="28"/>
        </w:rPr>
        <w:t xml:space="preserve"> предавался всевозможным потехам, игрищам и забавам. Люди катались с горок, на качелях и каруселях, устраивали веселые </w:t>
      </w:r>
      <w:r>
        <w:rPr>
          <w:rFonts w:ascii="Times New Roman" w:hAnsi="Times New Roman"/>
          <w:color w:val="333333"/>
          <w:sz w:val="28"/>
        </w:rPr>
        <w:t>катания на лошадях, в санях, играли в снежки, шумно пировали, все это сопровождалось веселыми хороводами и песнопениями.</w:t>
      </w:r>
    </w:p>
    <w:p w14:paraId="84000000">
      <w:pPr>
        <w:spacing w:after="0" w:line="360" w:lineRule="auto"/>
        <w:ind w:firstLine="709"/>
        <w:jc w:val="both"/>
        <w:rPr>
          <w:rFonts w:ascii="Times New Roman" w:hAnsi="Times New Roman"/>
          <w:color w:val="183C55"/>
          <w:sz w:val="28"/>
        </w:rPr>
      </w:pPr>
      <w:r>
        <w:rPr>
          <w:rFonts w:ascii="Times New Roman" w:hAnsi="Times New Roman"/>
          <w:color w:val="333333"/>
          <w:sz w:val="28"/>
        </w:rPr>
        <w:t>В этот день обычно проходили кулачные бои и игры «стенка на стенку», где молодые люди показывали свою удаль и стать, красуясь перед девушками и невестами. Участвовать в боях и соревноваться могли жители двух деревень, помещичьи и монастырские крестьяне, жители большого села, проживающие в противоположных концах. Причем к бою готовились очень серьезно: парились в бане, сытно ели, чтобы набраться сил, и даже обращались к колдунам с просьбой дать специальный заговор на победу.</w:t>
      </w:r>
    </w:p>
    <w:p w14:paraId="85000000">
      <w:pPr>
        <w:spacing w:after="0" w:line="360" w:lineRule="auto"/>
        <w:ind w:firstLine="709"/>
        <w:jc w:val="both"/>
        <w:rPr>
          <w:rFonts w:ascii="Times New Roman" w:hAnsi="Times New Roman"/>
          <w:color w:val="183C55"/>
          <w:sz w:val="28"/>
        </w:rPr>
      </w:pPr>
      <w:r>
        <w:rPr>
          <w:rFonts w:ascii="Times New Roman" w:hAnsi="Times New Roman"/>
          <w:color w:val="333333"/>
          <w:sz w:val="28"/>
        </w:rPr>
        <w:t xml:space="preserve">Одной из любимых традиционных потех был штурм и захват ледяной крепости. Парни строили городок </w:t>
      </w:r>
      <w:r>
        <w:rPr>
          <w:rFonts w:ascii="Times New Roman" w:hAnsi="Times New Roman"/>
          <w:color w:val="333333"/>
          <w:sz w:val="28"/>
        </w:rPr>
        <w:t>из</w:t>
      </w:r>
      <w:r>
        <w:rPr>
          <w:rFonts w:ascii="Times New Roman" w:hAnsi="Times New Roman"/>
          <w:color w:val="333333"/>
          <w:sz w:val="28"/>
        </w:rPr>
        <w:t xml:space="preserve"> льда и снега с воротами, туда сажали стражу, а потом шли в атаку: лезли на стены, врывались в ворота. Осаждённые оборонялись, как могли: в ход шли снежки, мётлы и нагайки.</w:t>
      </w:r>
    </w:p>
    <w:p w14:paraId="86000000">
      <w:pPr>
        <w:spacing w:after="0" w:line="360" w:lineRule="auto"/>
        <w:ind w:firstLine="709"/>
        <w:jc w:val="both"/>
        <w:rPr>
          <w:rFonts w:ascii="Times New Roman" w:hAnsi="Times New Roman"/>
          <w:color w:val="183C55"/>
          <w:sz w:val="28"/>
        </w:rPr>
      </w:pPr>
      <w:r>
        <w:rPr>
          <w:rFonts w:ascii="Times New Roman" w:hAnsi="Times New Roman"/>
          <w:color w:val="333333"/>
          <w:sz w:val="28"/>
        </w:rPr>
        <w:t>Смысл этих игрищ, как и всей Масленицы — выплеск накопившейся за зиму негативной энергии и разрешение различных конфликтов между людьми.</w:t>
      </w:r>
    </w:p>
    <w:p w14:paraId="87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Пятница — «Тещины вечерки»</w:t>
      </w:r>
    </w:p>
    <w:p w14:paraId="88000000">
      <w:pPr>
        <w:spacing w:after="0" w:line="360" w:lineRule="auto"/>
        <w:ind w:firstLine="709"/>
        <w:jc w:val="both"/>
        <w:rPr>
          <w:rFonts w:ascii="Times New Roman" w:hAnsi="Times New Roman"/>
          <w:color w:val="183C55"/>
          <w:sz w:val="28"/>
        </w:rPr>
      </w:pPr>
      <w:r>
        <w:rPr>
          <w:rFonts w:ascii="Times New Roman" w:hAnsi="Times New Roman"/>
          <w:color w:val="333333"/>
          <w:sz w:val="28"/>
        </w:rPr>
        <w:t>В этот день зять приглашал тещу к себе на блины. Теща приходила с ответным визитом, да еще и со своими родственниками и подругами. Блины в этот день пекла дочь — жена зятя. Зять должен был продемонстрировать своё расположение к тёще и её близким. Семейные посиделки скрепляли отношения между родными, а общее веселье напоминало о скором приближении долгожданной весны и тепла.</w:t>
      </w:r>
    </w:p>
    <w:p w14:paraId="89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Суббота — «</w:t>
      </w:r>
      <w:r>
        <w:rPr>
          <w:rFonts w:ascii="Times New Roman" w:hAnsi="Times New Roman"/>
          <w:b w:val="1"/>
          <w:color w:val="333333"/>
          <w:sz w:val="28"/>
        </w:rPr>
        <w:t>Золовкины</w:t>
      </w:r>
      <w:r>
        <w:rPr>
          <w:rFonts w:ascii="Times New Roman" w:hAnsi="Times New Roman"/>
          <w:b w:val="1"/>
          <w:color w:val="333333"/>
          <w:sz w:val="28"/>
        </w:rPr>
        <w:t xml:space="preserve"> посиделки»</w:t>
      </w:r>
    </w:p>
    <w:p w14:paraId="8A000000">
      <w:pPr>
        <w:spacing w:after="0" w:line="360" w:lineRule="auto"/>
        <w:ind w:firstLine="709"/>
        <w:jc w:val="both"/>
        <w:rPr>
          <w:rFonts w:ascii="Times New Roman" w:hAnsi="Times New Roman"/>
          <w:color w:val="183C55"/>
          <w:sz w:val="28"/>
        </w:rPr>
      </w:pPr>
      <w:r>
        <w:rPr>
          <w:rFonts w:ascii="Times New Roman" w:hAnsi="Times New Roman"/>
          <w:color w:val="333333"/>
          <w:sz w:val="28"/>
        </w:rPr>
        <w:t>В этот день невестка с почетом приглашала родственников мужа в дом на блины. Если золовки, сестры мужей, были незамужними, невестка приглашала своих незамужних подруг на общие посиделки. Если сестры мужа уже были замужние, то невестка звала свою замужнюю родню. Новобрачная по обычаю готовила подарки своим золовкам и одаривала каждую.</w:t>
      </w:r>
    </w:p>
    <w:p w14:paraId="8B000000">
      <w:pPr>
        <w:spacing w:after="0" w:line="360" w:lineRule="auto"/>
        <w:ind w:firstLine="709"/>
        <w:jc w:val="both"/>
        <w:rPr>
          <w:rFonts w:ascii="Times New Roman" w:hAnsi="Times New Roman"/>
          <w:color w:val="183C55"/>
          <w:sz w:val="28"/>
        </w:rPr>
      </w:pPr>
      <w:r>
        <w:rPr>
          <w:rFonts w:ascii="Times New Roman" w:hAnsi="Times New Roman"/>
          <w:b w:val="1"/>
          <w:color w:val="333333"/>
          <w:sz w:val="28"/>
        </w:rPr>
        <w:t>Воскресенье — «Проводы Масленицы». Прощеное воскресенье</w:t>
      </w:r>
    </w:p>
    <w:p w14:paraId="8C000000">
      <w:pPr>
        <w:spacing w:after="0" w:line="360" w:lineRule="auto"/>
        <w:ind w:firstLine="709"/>
        <w:jc w:val="both"/>
        <w:rPr>
          <w:rFonts w:ascii="Times New Roman" w:hAnsi="Times New Roman"/>
          <w:color w:val="333333"/>
          <w:sz w:val="28"/>
        </w:rPr>
      </w:pPr>
      <w:r>
        <w:rPr>
          <w:rFonts w:ascii="Times New Roman" w:hAnsi="Times New Roman"/>
          <w:color w:val="333333"/>
          <w:sz w:val="28"/>
        </w:rPr>
        <w:t xml:space="preserve">Завершает масленичную неделю Прощеное воскресенье. В этот день близкие люди просят друг у друга прощения за все причинённые за год неприятности и обиды. После принятия христианства в этот день обязательно шли в церковь: настоятель просил прощения у прихожан, а прихожане — друг у друга, и кланялись, прося о прощении. В ответ на просьбу о прощении по традиции произносят фразу «Бог простит». </w:t>
      </w:r>
    </w:p>
    <w:p w14:paraId="8D000000">
      <w:pPr>
        <w:spacing w:after="0" w:line="360" w:lineRule="auto"/>
        <w:ind w:firstLine="709"/>
        <w:jc w:val="both"/>
        <w:rPr>
          <w:rFonts w:ascii="Times New Roman" w:hAnsi="Times New Roman"/>
          <w:color w:val="183C55"/>
          <w:sz w:val="28"/>
        </w:rPr>
      </w:pPr>
      <w:r>
        <w:rPr>
          <w:rFonts w:ascii="Times New Roman" w:hAnsi="Times New Roman"/>
          <w:color w:val="333333"/>
          <w:sz w:val="28"/>
        </w:rPr>
        <w:t xml:space="preserve">Как и много лет назад, так и сегодня кульминацией всей Масленицы считается сжигание чучела в воскресенье. Это действие символизирует проводы зимы и наступление весны. </w:t>
      </w:r>
      <w:r>
        <w:rPr>
          <w:rFonts w:ascii="Times New Roman" w:hAnsi="Times New Roman"/>
          <w:color w:val="333333"/>
          <w:sz w:val="28"/>
        </w:rPr>
        <w:t>В этот день люди устраивали ярмарки, чаепития с бубликами, калачами и блинами, играли в игры, водили хороводы вокруг чучела Масленицы, пели и танцевали, и, наконец, сжигали чучело, мечтая, чтобы вместе с ним сгорело все плохое, что было в жизни, а пепел рассыпали по полям.</w:t>
      </w:r>
      <w:r>
        <w:rPr>
          <w:rFonts w:ascii="Times New Roman" w:hAnsi="Times New Roman"/>
          <w:color w:val="333333"/>
          <w:sz w:val="28"/>
        </w:rPr>
        <w:t xml:space="preserve"> </w:t>
      </w:r>
      <w:r>
        <w:rPr>
          <w:rFonts w:ascii="Times New Roman" w:hAnsi="Times New Roman"/>
          <w:color w:val="333333"/>
          <w:sz w:val="28"/>
        </w:rPr>
        <w:t>(</w:t>
      </w:r>
      <w:r>
        <w:rPr>
          <w:rFonts w:ascii="Times New Roman" w:hAnsi="Times New Roman"/>
          <w:color w:val="333333"/>
          <w:sz w:val="28"/>
        </w:rPr>
        <w:t>См</w:t>
      </w:r>
      <w:r>
        <w:rPr>
          <w:rFonts w:ascii="Times New Roman" w:hAnsi="Times New Roman"/>
          <w:color w:val="333333"/>
          <w:sz w:val="28"/>
        </w:rPr>
        <w:t>. Приложение №8)</w:t>
      </w:r>
    </w:p>
    <w:p w14:paraId="8E000000">
      <w:pPr>
        <w:spacing w:after="0" w:line="360" w:lineRule="auto"/>
        <w:ind w:firstLine="709"/>
        <w:jc w:val="both"/>
        <w:rPr>
          <w:rFonts w:ascii="Times New Roman" w:hAnsi="Times New Roman"/>
          <w:b w:val="1"/>
          <w:color w:val="333333"/>
          <w:sz w:val="28"/>
        </w:rPr>
      </w:pPr>
    </w:p>
    <w:p w14:paraId="8F000000">
      <w:pPr>
        <w:spacing w:after="0" w:line="360" w:lineRule="auto"/>
        <w:ind w:firstLine="709"/>
        <w:jc w:val="both"/>
        <w:rPr>
          <w:rFonts w:ascii="Times New Roman" w:hAnsi="Times New Roman"/>
          <w:b w:val="1"/>
          <w:color w:val="333333"/>
          <w:sz w:val="28"/>
        </w:rPr>
      </w:pPr>
    </w:p>
    <w:p w14:paraId="90000000">
      <w:pPr>
        <w:spacing w:after="0" w:line="360" w:lineRule="auto"/>
        <w:ind/>
        <w:jc w:val="both"/>
        <w:rPr>
          <w:rFonts w:ascii="Times New Roman" w:hAnsi="Times New Roman"/>
          <w:b w:val="1"/>
          <w:sz w:val="28"/>
        </w:rPr>
      </w:pPr>
    </w:p>
    <w:p w14:paraId="91000000">
      <w:pPr>
        <w:spacing w:after="0" w:line="360" w:lineRule="auto"/>
        <w:ind w:firstLine="709"/>
        <w:jc w:val="both"/>
        <w:rPr>
          <w:rFonts w:ascii="Times New Roman" w:hAnsi="Times New Roman"/>
          <w:b w:val="1"/>
          <w:sz w:val="28"/>
        </w:rPr>
      </w:pPr>
    </w:p>
    <w:p w14:paraId="92000000">
      <w:pPr>
        <w:spacing w:after="0" w:line="360" w:lineRule="auto"/>
        <w:ind w:firstLine="709"/>
        <w:jc w:val="both"/>
        <w:rPr>
          <w:rFonts w:ascii="Times New Roman" w:hAnsi="Times New Roman"/>
          <w:b w:val="1"/>
          <w:sz w:val="28"/>
        </w:rPr>
      </w:pPr>
    </w:p>
    <w:p w14:paraId="93000000">
      <w:pPr>
        <w:spacing w:after="0" w:line="360" w:lineRule="auto"/>
        <w:ind w:firstLine="709"/>
        <w:jc w:val="both"/>
        <w:rPr>
          <w:rFonts w:ascii="Times New Roman" w:hAnsi="Times New Roman"/>
          <w:b w:val="1"/>
          <w:sz w:val="28"/>
        </w:rPr>
      </w:pPr>
    </w:p>
    <w:p w14:paraId="94000000">
      <w:pPr>
        <w:spacing w:after="0" w:line="360" w:lineRule="auto"/>
        <w:ind w:firstLine="709"/>
        <w:jc w:val="both"/>
        <w:rPr>
          <w:rFonts w:ascii="Times New Roman" w:hAnsi="Times New Roman"/>
          <w:b w:val="1"/>
          <w:sz w:val="28"/>
        </w:rPr>
      </w:pPr>
    </w:p>
    <w:p w14:paraId="95000000">
      <w:pPr>
        <w:spacing w:after="0" w:line="360" w:lineRule="auto"/>
        <w:ind w:firstLine="709"/>
        <w:jc w:val="both"/>
        <w:rPr>
          <w:rFonts w:ascii="Times New Roman" w:hAnsi="Times New Roman"/>
          <w:b w:val="1"/>
          <w:sz w:val="28"/>
        </w:rPr>
      </w:pPr>
    </w:p>
    <w:p w14:paraId="96000000">
      <w:pPr>
        <w:spacing w:after="0" w:line="360" w:lineRule="auto"/>
        <w:ind w:firstLine="709"/>
        <w:jc w:val="both"/>
        <w:rPr>
          <w:rFonts w:ascii="Times New Roman" w:hAnsi="Times New Roman"/>
          <w:b w:val="1"/>
          <w:sz w:val="28"/>
        </w:rPr>
      </w:pPr>
    </w:p>
    <w:p w14:paraId="97000000">
      <w:pPr>
        <w:spacing w:after="0" w:line="360" w:lineRule="auto"/>
        <w:ind w:firstLine="709"/>
        <w:jc w:val="both"/>
        <w:rPr>
          <w:rFonts w:ascii="Times New Roman" w:hAnsi="Times New Roman"/>
          <w:b w:val="1"/>
          <w:sz w:val="28"/>
        </w:rPr>
      </w:pPr>
    </w:p>
    <w:p w14:paraId="98000000">
      <w:pPr>
        <w:spacing w:after="0" w:line="360" w:lineRule="auto"/>
        <w:ind w:firstLine="709"/>
        <w:jc w:val="both"/>
        <w:rPr>
          <w:rFonts w:ascii="Times New Roman" w:hAnsi="Times New Roman"/>
          <w:b w:val="1"/>
          <w:sz w:val="28"/>
        </w:rPr>
      </w:pPr>
    </w:p>
    <w:p w14:paraId="99000000">
      <w:pPr>
        <w:spacing w:after="0" w:line="360" w:lineRule="auto"/>
        <w:ind w:firstLine="709"/>
        <w:jc w:val="both"/>
        <w:rPr>
          <w:rFonts w:ascii="Times New Roman" w:hAnsi="Times New Roman"/>
          <w:b w:val="1"/>
          <w:sz w:val="28"/>
        </w:rPr>
      </w:pPr>
    </w:p>
    <w:p w14:paraId="9A000000">
      <w:pPr>
        <w:spacing w:after="0" w:line="360" w:lineRule="auto"/>
        <w:ind w:firstLine="709"/>
        <w:jc w:val="both"/>
        <w:rPr>
          <w:rFonts w:ascii="Times New Roman" w:hAnsi="Times New Roman"/>
          <w:b w:val="1"/>
          <w:sz w:val="28"/>
        </w:rPr>
      </w:pPr>
    </w:p>
    <w:p w14:paraId="9B000000">
      <w:pPr>
        <w:spacing w:after="0" w:line="360" w:lineRule="auto"/>
        <w:ind w:firstLine="709"/>
        <w:jc w:val="both"/>
        <w:rPr>
          <w:rFonts w:ascii="Times New Roman" w:hAnsi="Times New Roman"/>
          <w:b w:val="1"/>
          <w:sz w:val="28"/>
        </w:rPr>
      </w:pPr>
    </w:p>
    <w:p w14:paraId="9C000000">
      <w:pPr>
        <w:spacing w:after="0" w:line="360" w:lineRule="auto"/>
        <w:ind w:firstLine="709"/>
        <w:jc w:val="both"/>
        <w:rPr>
          <w:rFonts w:ascii="Times New Roman" w:hAnsi="Times New Roman"/>
          <w:b w:val="1"/>
          <w:sz w:val="28"/>
        </w:rPr>
      </w:pPr>
    </w:p>
    <w:p w14:paraId="9D000000">
      <w:pPr>
        <w:spacing w:after="0" w:line="360" w:lineRule="auto"/>
        <w:ind w:firstLine="709"/>
        <w:jc w:val="both"/>
        <w:rPr>
          <w:rFonts w:ascii="Times New Roman" w:hAnsi="Times New Roman"/>
          <w:b w:val="1"/>
          <w:sz w:val="28"/>
        </w:rPr>
      </w:pPr>
    </w:p>
    <w:p w14:paraId="9E000000">
      <w:pPr>
        <w:spacing w:after="0" w:line="360" w:lineRule="auto"/>
        <w:ind w:firstLine="709"/>
        <w:jc w:val="both"/>
        <w:rPr>
          <w:rFonts w:ascii="Times New Roman" w:hAnsi="Times New Roman"/>
          <w:b w:val="1"/>
          <w:sz w:val="28"/>
        </w:rPr>
      </w:pPr>
    </w:p>
    <w:p w14:paraId="9F000000">
      <w:pPr>
        <w:spacing w:after="0" w:line="360" w:lineRule="auto"/>
        <w:ind w:firstLine="709"/>
        <w:jc w:val="both"/>
        <w:rPr>
          <w:rFonts w:ascii="Times New Roman" w:hAnsi="Times New Roman"/>
          <w:b w:val="1"/>
          <w:sz w:val="28"/>
        </w:rPr>
      </w:pPr>
    </w:p>
    <w:p w14:paraId="A0000000">
      <w:pPr>
        <w:spacing w:after="0" w:line="360" w:lineRule="auto"/>
        <w:ind w:firstLine="709"/>
        <w:jc w:val="both"/>
        <w:rPr>
          <w:rFonts w:ascii="Times New Roman" w:hAnsi="Times New Roman"/>
          <w:b w:val="1"/>
          <w:sz w:val="28"/>
        </w:rPr>
      </w:pPr>
    </w:p>
    <w:p w14:paraId="A1000000">
      <w:pPr>
        <w:spacing w:after="0" w:line="360" w:lineRule="auto"/>
        <w:ind w:firstLine="709"/>
        <w:jc w:val="both"/>
        <w:rPr>
          <w:rFonts w:ascii="Times New Roman" w:hAnsi="Times New Roman"/>
          <w:b w:val="1"/>
          <w:sz w:val="28"/>
        </w:rPr>
      </w:pPr>
    </w:p>
    <w:p w14:paraId="A2000000">
      <w:pPr>
        <w:spacing w:after="0" w:line="360" w:lineRule="auto"/>
        <w:ind w:firstLine="709"/>
        <w:jc w:val="both"/>
        <w:rPr>
          <w:rFonts w:ascii="Times New Roman" w:hAnsi="Times New Roman"/>
          <w:b w:val="1"/>
          <w:sz w:val="28"/>
        </w:rPr>
      </w:pPr>
    </w:p>
    <w:p w14:paraId="A3000000">
      <w:pPr>
        <w:spacing w:after="0" w:line="360" w:lineRule="auto"/>
        <w:ind w:firstLine="709"/>
        <w:jc w:val="both"/>
        <w:rPr>
          <w:rFonts w:ascii="Times New Roman" w:hAnsi="Times New Roman"/>
          <w:b w:val="1"/>
          <w:sz w:val="28"/>
        </w:rPr>
      </w:pPr>
      <w:r>
        <w:rPr>
          <w:rFonts w:ascii="Times New Roman" w:hAnsi="Times New Roman"/>
          <w:b w:val="1"/>
          <w:sz w:val="28"/>
        </w:rPr>
        <w:t>РАЗДЕЛ 2</w:t>
      </w:r>
      <w:r>
        <w:rPr>
          <w:rFonts w:ascii="Times New Roman" w:hAnsi="Times New Roman"/>
          <w:b w:val="1"/>
          <w:sz w:val="28"/>
        </w:rPr>
        <w:t>. Практическая часть</w:t>
      </w:r>
    </w:p>
    <w:p w14:paraId="A4000000">
      <w:pPr>
        <w:spacing w:after="0" w:line="360" w:lineRule="auto"/>
        <w:ind w:firstLine="709"/>
        <w:jc w:val="both"/>
        <w:rPr>
          <w:rFonts w:ascii="Times New Roman" w:hAnsi="Times New Roman"/>
          <w:sz w:val="28"/>
        </w:rPr>
      </w:pPr>
      <w:r>
        <w:rPr>
          <w:rFonts w:ascii="Times New Roman" w:hAnsi="Times New Roman"/>
          <w:b w:val="1"/>
          <w:sz w:val="28"/>
        </w:rPr>
        <w:t xml:space="preserve">2.1. </w:t>
      </w:r>
      <w:r>
        <w:rPr>
          <w:rFonts w:ascii="Times New Roman" w:hAnsi="Times New Roman"/>
          <w:sz w:val="28"/>
        </w:rPr>
        <w:t>Изучив теоретический материал о православных праздниках,</w:t>
      </w:r>
      <w:r>
        <w:rPr>
          <w:rFonts w:ascii="Times New Roman" w:hAnsi="Times New Roman"/>
          <w:b w:val="1"/>
          <w:sz w:val="28"/>
        </w:rPr>
        <w:t xml:space="preserve"> </w:t>
      </w:r>
      <w:r>
        <w:rPr>
          <w:rFonts w:ascii="Times New Roman" w:hAnsi="Times New Roman"/>
          <w:sz w:val="28"/>
        </w:rPr>
        <w:t>провел опрос среди одноклассников</w:t>
      </w:r>
      <w:r>
        <w:rPr>
          <w:rFonts w:ascii="Times New Roman" w:hAnsi="Times New Roman"/>
          <w:b w:val="1"/>
          <w:sz w:val="28"/>
        </w:rPr>
        <w:t>:</w:t>
      </w:r>
    </w:p>
    <w:p w14:paraId="A5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Какие православные праздники вы знаете?</w:t>
      </w:r>
    </w:p>
    <w:p w14:paraId="A6000000">
      <w:pPr>
        <w:spacing w:after="0" w:line="360" w:lineRule="auto"/>
        <w:ind w:firstLine="709"/>
        <w:jc w:val="both"/>
        <w:rPr>
          <w:rFonts w:ascii="Times New Roman" w:hAnsi="Times New Roman"/>
          <w:sz w:val="28"/>
        </w:rPr>
      </w:pPr>
      <w:r>
        <w:rPr>
          <w:rFonts w:ascii="Times New Roman" w:hAnsi="Times New Roman"/>
          <w:sz w:val="28"/>
        </w:rPr>
        <w:t xml:space="preserve">               Пасха – 55%</w:t>
      </w:r>
    </w:p>
    <w:p w14:paraId="A7000000">
      <w:pPr>
        <w:spacing w:after="0" w:line="360" w:lineRule="auto"/>
        <w:ind w:firstLine="709"/>
        <w:jc w:val="both"/>
        <w:rPr>
          <w:rFonts w:ascii="Times New Roman" w:hAnsi="Times New Roman"/>
          <w:sz w:val="28"/>
        </w:rPr>
      </w:pPr>
      <w:r>
        <w:rPr>
          <w:rFonts w:ascii="Times New Roman" w:hAnsi="Times New Roman"/>
          <w:sz w:val="28"/>
        </w:rPr>
        <w:t xml:space="preserve">               Рождество Христово – 22%</w:t>
      </w:r>
    </w:p>
    <w:p w14:paraId="A8000000">
      <w:pPr>
        <w:spacing w:after="0" w:line="360" w:lineRule="auto"/>
        <w:ind w:firstLine="709"/>
        <w:jc w:val="both"/>
        <w:rPr>
          <w:rFonts w:ascii="Times New Roman" w:hAnsi="Times New Roman"/>
          <w:sz w:val="28"/>
        </w:rPr>
      </w:pPr>
      <w:r>
        <w:rPr>
          <w:rFonts w:ascii="Times New Roman" w:hAnsi="Times New Roman"/>
          <w:sz w:val="28"/>
        </w:rPr>
        <w:t xml:space="preserve">               Масленица – 11%</w:t>
      </w:r>
    </w:p>
    <w:p w14:paraId="A9000000">
      <w:pPr>
        <w:spacing w:after="0" w:line="360" w:lineRule="auto"/>
        <w:ind w:firstLine="709"/>
        <w:jc w:val="both"/>
        <w:rPr>
          <w:rFonts w:ascii="Times New Roman" w:hAnsi="Times New Roman"/>
          <w:sz w:val="28"/>
        </w:rPr>
      </w:pPr>
      <w:r>
        <w:rPr>
          <w:rFonts w:ascii="Times New Roman" w:hAnsi="Times New Roman"/>
          <w:sz w:val="28"/>
        </w:rPr>
        <w:t xml:space="preserve">               Крещение – 11%</w:t>
      </w:r>
    </w:p>
    <w:p w14:paraId="AA000000">
      <w:pPr>
        <w:spacing w:after="0" w:line="360" w:lineRule="auto"/>
        <w:ind w:firstLine="709"/>
        <w:jc w:val="both"/>
        <w:rPr>
          <w:rFonts w:ascii="Times New Roman" w:hAnsi="Times New Roman"/>
          <w:sz w:val="28"/>
        </w:rPr>
      </w:pPr>
      <w:r>
        <w:rPr>
          <w:rFonts w:ascii="Times New Roman" w:hAnsi="Times New Roman"/>
          <w:sz w:val="28"/>
        </w:rPr>
        <w:t xml:space="preserve">               Не знаю – 33%</w:t>
      </w:r>
    </w:p>
    <w:p w14:paraId="AB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 xml:space="preserve">Знаете ли вы, каким числом отмечается Рождество Христово?     </w:t>
      </w:r>
    </w:p>
    <w:p w14:paraId="AC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0%</w:t>
      </w:r>
    </w:p>
    <w:p w14:paraId="AD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100%</w:t>
      </w:r>
    </w:p>
    <w:p w14:paraId="AE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Какие обычаи и традиции Рождество Христово, вам известны?</w:t>
      </w:r>
    </w:p>
    <w:p w14:paraId="AF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–11%</w:t>
      </w:r>
    </w:p>
    <w:p w14:paraId="B0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88%</w:t>
      </w:r>
    </w:p>
    <w:p w14:paraId="B1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 xml:space="preserve">Святки, какие обычаи и традиции скрывает в  себе этот праздник? </w:t>
      </w:r>
    </w:p>
    <w:p w14:paraId="B2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0%</w:t>
      </w:r>
    </w:p>
    <w:p w14:paraId="B3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100%</w:t>
      </w:r>
    </w:p>
    <w:p w14:paraId="B4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 xml:space="preserve">Знали ли вы, что со дня святок, световой день увеличивается, а ночь уменьшается? </w:t>
      </w:r>
    </w:p>
    <w:p w14:paraId="B5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Да – 66%</w:t>
      </w:r>
    </w:p>
    <w:p w14:paraId="B6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Нет – 33%</w:t>
      </w:r>
    </w:p>
    <w:p w14:paraId="B7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Знаете ли вы, как возник праздник Крещение?</w:t>
      </w:r>
    </w:p>
    <w:p w14:paraId="B8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- 11%</w:t>
      </w:r>
    </w:p>
    <w:p w14:paraId="B9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88%</w:t>
      </w:r>
    </w:p>
    <w:p w14:paraId="BA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Какой датой отмечают Крещение?</w:t>
      </w:r>
    </w:p>
    <w:p w14:paraId="BB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0%</w:t>
      </w:r>
    </w:p>
    <w:p w14:paraId="BC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100%</w:t>
      </w:r>
    </w:p>
    <w:p w14:paraId="BD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Какие традиции и обычаи, присуще  Крещению?</w:t>
      </w:r>
    </w:p>
    <w:p w14:paraId="BE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33%</w:t>
      </w:r>
    </w:p>
    <w:p w14:paraId="BF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66%</w:t>
      </w:r>
    </w:p>
    <w:p w14:paraId="C0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Знаете ли вы, каким днем отмечается Пасха?</w:t>
      </w:r>
    </w:p>
    <w:p w14:paraId="C1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0%</w:t>
      </w:r>
    </w:p>
    <w:p w14:paraId="C2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100%</w:t>
      </w:r>
    </w:p>
    <w:p w14:paraId="C3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Знаете ли вы, что Пасха начинается с чистого понедельника и завершается в субботу?</w:t>
      </w:r>
    </w:p>
    <w:p w14:paraId="C4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22%</w:t>
      </w:r>
    </w:p>
    <w:p w14:paraId="C5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77%</w:t>
      </w:r>
    </w:p>
    <w:p w14:paraId="C6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Знаете ли, что верующие люди до Пасхи соблюдают пост,  который длится 40 дней ночей?</w:t>
      </w:r>
    </w:p>
    <w:p w14:paraId="C7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44%</w:t>
      </w:r>
    </w:p>
    <w:p w14:paraId="C8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55%</w:t>
      </w:r>
    </w:p>
    <w:p w14:paraId="C9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Знали ли вы, что в период Пасхи,  есть такой день,  который называется «Чистый четверг»?</w:t>
      </w:r>
    </w:p>
    <w:p w14:paraId="CA000000">
      <w:pPr>
        <w:spacing w:after="0" w:line="360" w:lineRule="auto"/>
        <w:ind w:firstLine="709"/>
        <w:jc w:val="both"/>
        <w:rPr>
          <w:rFonts w:ascii="Times New Roman" w:hAnsi="Times New Roman"/>
          <w:sz w:val="28"/>
        </w:rPr>
      </w:pPr>
      <w:r>
        <w:rPr>
          <w:rFonts w:ascii="Times New Roman" w:hAnsi="Times New Roman"/>
          <w:sz w:val="28"/>
        </w:rPr>
        <w:t xml:space="preserve">               Знаю – 100%</w:t>
      </w:r>
    </w:p>
    <w:p w14:paraId="CB000000">
      <w:pPr>
        <w:spacing w:after="0" w:line="360" w:lineRule="auto"/>
        <w:ind w:firstLine="709"/>
        <w:jc w:val="both"/>
        <w:rPr>
          <w:rFonts w:ascii="Times New Roman" w:hAnsi="Times New Roman"/>
          <w:sz w:val="28"/>
        </w:rPr>
      </w:pPr>
      <w:r>
        <w:rPr>
          <w:rFonts w:ascii="Times New Roman" w:hAnsi="Times New Roman"/>
          <w:sz w:val="28"/>
        </w:rPr>
        <w:t xml:space="preserve">               Не знаю – 0%</w:t>
      </w:r>
    </w:p>
    <w:p w14:paraId="CC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Традиции и обычаи Пасхи?</w:t>
      </w:r>
    </w:p>
    <w:p w14:paraId="CD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Бьют яйцами – 44%</w:t>
      </w:r>
    </w:p>
    <w:p w14:paraId="CE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Пекут куличи – 55%</w:t>
      </w:r>
    </w:p>
    <w:p w14:paraId="CF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Красят яйца – 44%</w:t>
      </w:r>
    </w:p>
    <w:p w14:paraId="D0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22%</w:t>
      </w:r>
    </w:p>
    <w:p w14:paraId="D1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Дата празднования Масленицы?</w:t>
      </w:r>
    </w:p>
    <w:p w14:paraId="D2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0%</w:t>
      </w:r>
    </w:p>
    <w:p w14:paraId="D3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100%</w:t>
      </w:r>
    </w:p>
    <w:p w14:paraId="D4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Сколько дней отмечают Масленицу?</w:t>
      </w:r>
    </w:p>
    <w:p w14:paraId="D5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Знаю – 11%</w:t>
      </w:r>
    </w:p>
    <w:p w14:paraId="D6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88%</w:t>
      </w:r>
    </w:p>
    <w:p w14:paraId="D7000000">
      <w:pPr>
        <w:pStyle w:val="Style_3"/>
        <w:numPr>
          <w:ilvl w:val="0"/>
          <w:numId w:val="1"/>
        </w:numPr>
        <w:spacing w:after="0" w:line="360" w:lineRule="auto"/>
        <w:ind w:firstLine="709" w:left="0"/>
        <w:jc w:val="both"/>
        <w:rPr>
          <w:rFonts w:ascii="Times New Roman" w:hAnsi="Times New Roman"/>
          <w:sz w:val="28"/>
        </w:rPr>
      </w:pPr>
      <w:r>
        <w:rPr>
          <w:rFonts w:ascii="Times New Roman" w:hAnsi="Times New Roman"/>
          <w:sz w:val="28"/>
        </w:rPr>
        <w:t>Традиции и обычаи Масленицы?</w:t>
      </w:r>
    </w:p>
    <w:p w14:paraId="D8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Пекут блины – 44%</w:t>
      </w:r>
    </w:p>
    <w:p w14:paraId="D9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Едят блины – 11%</w:t>
      </w:r>
    </w:p>
    <w:p w14:paraId="DA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Веселятся – 11%</w:t>
      </w:r>
    </w:p>
    <w:p w14:paraId="DB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Сжигают чучело – 44%</w:t>
      </w:r>
    </w:p>
    <w:p w14:paraId="DC000000">
      <w:pPr>
        <w:pStyle w:val="Style_3"/>
        <w:spacing w:after="0" w:line="360" w:lineRule="auto"/>
        <w:ind w:firstLine="709" w:left="0"/>
        <w:jc w:val="both"/>
        <w:rPr>
          <w:rFonts w:ascii="Times New Roman" w:hAnsi="Times New Roman"/>
          <w:sz w:val="28"/>
        </w:rPr>
      </w:pPr>
      <w:r>
        <w:rPr>
          <w:rFonts w:ascii="Times New Roman" w:hAnsi="Times New Roman"/>
          <w:sz w:val="28"/>
        </w:rPr>
        <w:t xml:space="preserve">        Не знаю – 11%</w:t>
      </w:r>
    </w:p>
    <w:p w14:paraId="DD000000">
      <w:pPr>
        <w:spacing w:after="0" w:line="360" w:lineRule="auto"/>
        <w:ind w:firstLine="709"/>
        <w:jc w:val="both"/>
        <w:rPr>
          <w:rFonts w:ascii="Times New Roman" w:hAnsi="Times New Roman"/>
          <w:b w:val="1"/>
          <w:sz w:val="28"/>
        </w:rPr>
      </w:pPr>
      <w:r>
        <w:rPr>
          <w:rFonts w:ascii="Times New Roman" w:hAnsi="Times New Roman"/>
          <w:b w:val="1"/>
          <w:sz w:val="28"/>
        </w:rPr>
        <w:t>2.2. Буклет</w:t>
      </w:r>
    </w:p>
    <w:p w14:paraId="DE000000">
      <w:pPr>
        <w:spacing w:after="0" w:line="360" w:lineRule="auto"/>
        <w:ind w:firstLine="709"/>
        <w:jc w:val="both"/>
        <w:rPr>
          <w:rFonts w:ascii="Times New Roman" w:hAnsi="Times New Roman"/>
          <w:sz w:val="28"/>
        </w:rPr>
      </w:pPr>
      <w:r>
        <w:rPr>
          <w:rFonts w:ascii="Times New Roman" w:hAnsi="Times New Roman"/>
          <w:sz w:val="28"/>
        </w:rPr>
        <w:t xml:space="preserve">Результаты опроса показали, что одноклассники не все знают о православных праздниках, их традициях и обычаях, поэтому </w:t>
      </w:r>
      <w:r>
        <w:rPr>
          <w:rFonts w:ascii="Times New Roman" w:hAnsi="Times New Roman"/>
          <w:color w:val="222222"/>
          <w:sz w:val="28"/>
        </w:rPr>
        <w:t>на этом этапе  мной был создан буклет для учащихся школы, с информацией о православных праздниках.</w:t>
      </w:r>
      <w:r>
        <w:rPr>
          <w:rFonts w:ascii="Times New Roman" w:hAnsi="Times New Roman"/>
          <w:color w:val="222222"/>
          <w:sz w:val="28"/>
        </w:rPr>
        <w:t xml:space="preserve"> </w:t>
      </w:r>
      <w:r>
        <w:rPr>
          <w:rFonts w:ascii="Times New Roman" w:hAnsi="Times New Roman"/>
          <w:color w:val="222222"/>
          <w:sz w:val="28"/>
        </w:rPr>
        <w:t>(</w:t>
      </w:r>
      <w:r>
        <w:rPr>
          <w:rFonts w:ascii="Times New Roman" w:hAnsi="Times New Roman"/>
          <w:color w:val="222222"/>
          <w:sz w:val="28"/>
        </w:rPr>
        <w:t>См</w:t>
      </w:r>
      <w:r>
        <w:rPr>
          <w:rFonts w:ascii="Times New Roman" w:hAnsi="Times New Roman"/>
          <w:color w:val="222222"/>
          <w:sz w:val="28"/>
        </w:rPr>
        <w:t>. Приложение № 9)</w:t>
      </w:r>
    </w:p>
    <w:p w14:paraId="DF000000">
      <w:pPr>
        <w:spacing w:after="0" w:line="360" w:lineRule="auto"/>
        <w:ind w:firstLine="709"/>
        <w:jc w:val="both"/>
        <w:rPr>
          <w:rFonts w:ascii="Times New Roman" w:hAnsi="Times New Roman"/>
          <w:sz w:val="28"/>
        </w:rPr>
      </w:pPr>
    </w:p>
    <w:p w14:paraId="E0000000">
      <w:pPr>
        <w:spacing w:after="0" w:line="360" w:lineRule="auto"/>
        <w:ind w:firstLine="709"/>
        <w:jc w:val="both"/>
        <w:rPr>
          <w:rFonts w:ascii="Times New Roman" w:hAnsi="Times New Roman"/>
          <w:sz w:val="28"/>
        </w:rPr>
      </w:pPr>
    </w:p>
    <w:p w14:paraId="E1000000">
      <w:pPr>
        <w:spacing w:after="0" w:line="360" w:lineRule="auto"/>
        <w:ind w:firstLine="709"/>
        <w:jc w:val="both"/>
        <w:rPr>
          <w:rFonts w:ascii="Times New Roman" w:hAnsi="Times New Roman"/>
          <w:sz w:val="28"/>
        </w:rPr>
      </w:pPr>
    </w:p>
    <w:p w14:paraId="E2000000">
      <w:pPr>
        <w:spacing w:after="0" w:line="360" w:lineRule="auto"/>
        <w:ind w:firstLine="709"/>
        <w:jc w:val="both"/>
        <w:rPr>
          <w:rFonts w:ascii="Times New Roman" w:hAnsi="Times New Roman"/>
          <w:color w:val="333333"/>
          <w:sz w:val="28"/>
        </w:rPr>
      </w:pPr>
    </w:p>
    <w:p w14:paraId="E3000000">
      <w:pPr>
        <w:spacing w:after="0" w:line="360" w:lineRule="auto"/>
        <w:ind w:firstLine="709"/>
        <w:jc w:val="both"/>
        <w:rPr>
          <w:rFonts w:ascii="Times New Roman" w:hAnsi="Times New Roman"/>
          <w:color w:val="183C55"/>
          <w:sz w:val="28"/>
        </w:rPr>
      </w:pPr>
    </w:p>
    <w:p w14:paraId="E4000000">
      <w:pPr>
        <w:spacing w:after="0" w:line="360" w:lineRule="auto"/>
        <w:ind w:firstLine="709"/>
        <w:jc w:val="both"/>
        <w:rPr>
          <w:rFonts w:ascii="Times New Roman" w:hAnsi="Times New Roman"/>
          <w:color w:val="183C55"/>
          <w:sz w:val="28"/>
        </w:rPr>
      </w:pPr>
    </w:p>
    <w:p w14:paraId="E5000000">
      <w:pPr>
        <w:spacing w:after="0" w:line="360" w:lineRule="auto"/>
        <w:ind w:firstLine="709"/>
        <w:jc w:val="both"/>
        <w:rPr>
          <w:rFonts w:ascii="Times New Roman" w:hAnsi="Times New Roman"/>
          <w:color w:val="183C55"/>
          <w:sz w:val="28"/>
        </w:rPr>
      </w:pPr>
    </w:p>
    <w:p w14:paraId="E6000000">
      <w:pPr>
        <w:spacing w:after="0" w:line="360" w:lineRule="auto"/>
        <w:ind w:firstLine="709"/>
        <w:jc w:val="both"/>
        <w:rPr>
          <w:rFonts w:ascii="Times New Roman" w:hAnsi="Times New Roman"/>
          <w:color w:val="183C55"/>
          <w:sz w:val="28"/>
        </w:rPr>
      </w:pPr>
    </w:p>
    <w:p w14:paraId="E7000000">
      <w:pPr>
        <w:spacing w:after="0" w:line="360" w:lineRule="auto"/>
        <w:ind w:firstLine="709"/>
        <w:jc w:val="both"/>
        <w:rPr>
          <w:rFonts w:ascii="Times New Roman" w:hAnsi="Times New Roman"/>
          <w:color w:val="183C55"/>
          <w:sz w:val="28"/>
        </w:rPr>
      </w:pPr>
    </w:p>
    <w:p w14:paraId="E8000000">
      <w:pPr>
        <w:spacing w:after="0" w:line="360" w:lineRule="auto"/>
        <w:ind w:firstLine="709"/>
        <w:jc w:val="both"/>
        <w:rPr>
          <w:rFonts w:ascii="Times New Roman" w:hAnsi="Times New Roman"/>
          <w:color w:val="183C55"/>
          <w:sz w:val="28"/>
        </w:rPr>
      </w:pPr>
    </w:p>
    <w:p w14:paraId="E9000000">
      <w:pPr>
        <w:spacing w:after="0" w:line="360" w:lineRule="auto"/>
        <w:ind w:firstLine="709"/>
        <w:jc w:val="both"/>
        <w:rPr>
          <w:rFonts w:ascii="Times New Roman" w:hAnsi="Times New Roman"/>
          <w:color w:val="183C55"/>
          <w:sz w:val="28"/>
        </w:rPr>
      </w:pPr>
    </w:p>
    <w:p w14:paraId="EA000000">
      <w:pPr>
        <w:spacing w:after="0" w:line="360" w:lineRule="auto"/>
        <w:ind w:firstLine="709"/>
        <w:jc w:val="both"/>
        <w:rPr>
          <w:rFonts w:ascii="Times New Roman" w:hAnsi="Times New Roman"/>
          <w:color w:val="183C55"/>
          <w:sz w:val="28"/>
        </w:rPr>
      </w:pPr>
    </w:p>
    <w:p w14:paraId="EB000000">
      <w:pPr>
        <w:spacing w:after="0" w:line="360" w:lineRule="auto"/>
        <w:ind w:firstLine="709"/>
        <w:jc w:val="both"/>
        <w:rPr>
          <w:rFonts w:ascii="Times New Roman" w:hAnsi="Times New Roman"/>
          <w:color w:val="183C55"/>
          <w:sz w:val="28"/>
        </w:rPr>
      </w:pPr>
    </w:p>
    <w:p w14:paraId="EC000000">
      <w:pPr>
        <w:spacing w:after="0" w:line="360" w:lineRule="auto"/>
        <w:ind/>
        <w:jc w:val="both"/>
        <w:rPr>
          <w:rFonts w:ascii="Times New Roman" w:hAnsi="Times New Roman"/>
          <w:color w:val="183C55"/>
          <w:sz w:val="28"/>
        </w:rPr>
      </w:pPr>
    </w:p>
    <w:p w14:paraId="ED000000">
      <w:pPr>
        <w:spacing w:after="0" w:line="360" w:lineRule="auto"/>
        <w:ind w:firstLine="709"/>
        <w:jc w:val="both"/>
        <w:rPr>
          <w:rFonts w:ascii="Times New Roman" w:hAnsi="Times New Roman"/>
          <w:b w:val="1"/>
          <w:sz w:val="28"/>
        </w:rPr>
      </w:pPr>
    </w:p>
    <w:p w14:paraId="EE000000">
      <w:pPr>
        <w:spacing w:after="0" w:line="360" w:lineRule="auto"/>
        <w:ind w:firstLine="709"/>
        <w:jc w:val="both"/>
        <w:rPr>
          <w:rFonts w:ascii="Times New Roman" w:hAnsi="Times New Roman"/>
          <w:b w:val="1"/>
          <w:sz w:val="28"/>
        </w:rPr>
      </w:pPr>
    </w:p>
    <w:p w14:paraId="EF000000">
      <w:pPr>
        <w:spacing w:after="0" w:line="360" w:lineRule="auto"/>
        <w:ind w:firstLine="709"/>
        <w:jc w:val="both"/>
        <w:rPr>
          <w:rFonts w:ascii="Times New Roman" w:hAnsi="Times New Roman"/>
          <w:b w:val="1"/>
          <w:sz w:val="28"/>
        </w:rPr>
      </w:pPr>
    </w:p>
    <w:p w14:paraId="F0000000">
      <w:pPr>
        <w:spacing w:after="0" w:line="360" w:lineRule="auto"/>
        <w:ind w:firstLine="709"/>
        <w:jc w:val="both"/>
        <w:rPr>
          <w:rFonts w:ascii="Times New Roman" w:hAnsi="Times New Roman"/>
          <w:b w:val="1"/>
          <w:sz w:val="28"/>
        </w:rPr>
      </w:pPr>
    </w:p>
    <w:p w14:paraId="F1000000">
      <w:pPr>
        <w:spacing w:after="0" w:line="360" w:lineRule="auto"/>
        <w:ind w:firstLine="709"/>
        <w:jc w:val="both"/>
        <w:rPr>
          <w:rFonts w:ascii="Times New Roman" w:hAnsi="Times New Roman"/>
          <w:b w:val="1"/>
          <w:sz w:val="28"/>
        </w:rPr>
      </w:pPr>
    </w:p>
    <w:p w14:paraId="F2000000">
      <w:pPr>
        <w:spacing w:after="0" w:line="360" w:lineRule="auto"/>
        <w:ind w:firstLine="709"/>
        <w:jc w:val="both"/>
        <w:rPr>
          <w:rFonts w:ascii="Times New Roman" w:hAnsi="Times New Roman"/>
          <w:b w:val="1"/>
          <w:sz w:val="28"/>
        </w:rPr>
      </w:pPr>
    </w:p>
    <w:p w14:paraId="F3000000">
      <w:pPr>
        <w:spacing w:after="0" w:line="360" w:lineRule="auto"/>
        <w:ind w:firstLine="709"/>
        <w:jc w:val="left"/>
        <w:rPr>
          <w:rFonts w:ascii="Times New Roman" w:hAnsi="Times New Roman"/>
          <w:b w:val="1"/>
          <w:sz w:val="28"/>
        </w:rPr>
      </w:pPr>
      <w:r>
        <w:rPr>
          <w:rFonts w:ascii="Times New Roman" w:hAnsi="Times New Roman"/>
          <w:b w:val="1"/>
          <w:sz w:val="28"/>
        </w:rPr>
        <w:t>ЗАКЛЮЧЕНИЕ</w:t>
      </w:r>
    </w:p>
    <w:p w14:paraId="F4000000">
      <w:pPr>
        <w:spacing w:after="0" w:line="360" w:lineRule="auto"/>
        <w:ind w:firstLine="709"/>
        <w:jc w:val="both"/>
        <w:rPr>
          <w:rFonts w:ascii="Times New Roman" w:hAnsi="Times New Roman"/>
          <w:sz w:val="28"/>
        </w:rPr>
      </w:pPr>
      <w:r>
        <w:rPr>
          <w:rFonts w:ascii="Times New Roman" w:hAnsi="Times New Roman"/>
          <w:sz w:val="28"/>
        </w:rPr>
        <w:t>Проведённое исследование подтвердило выдвинутую гипотезу о том, что большинство моих одноклассников не обладают достаточными знаниями об истории возникновения православных праздников. Этот недостаток указывает на необходимость усиления образовательного процесса в данной области. Изучение истории и значения православных праздников помогает не только сохранять их культурное и духовное наследие, но и способствует их адаптации в условиях современного общества.</w:t>
      </w:r>
    </w:p>
    <w:p w14:paraId="F5000000">
      <w:pPr>
        <w:spacing w:after="0" w:line="360" w:lineRule="auto"/>
        <w:ind w:firstLine="709"/>
        <w:jc w:val="both"/>
        <w:rPr>
          <w:rFonts w:ascii="Times New Roman" w:hAnsi="Times New Roman"/>
          <w:sz w:val="28"/>
        </w:rPr>
      </w:pPr>
      <w:r>
        <w:rPr>
          <w:rFonts w:ascii="Times New Roman" w:hAnsi="Times New Roman"/>
          <w:sz w:val="28"/>
        </w:rPr>
        <w:t>Анализ основных православных праздников, таких как Рождество Христово, Святки, Крещение, Пасха и Масленица, выявил их тесную связь с историческими, культурными и духовными корнями русского народа. Эти праздники отражают не только религиозные традиции, но и являются неотъемлемой частью национальной идентичности. Они объединяют людей, пропагандируют ценности добра, милосердия, семейного единства и уважения к предкам.</w:t>
      </w:r>
    </w:p>
    <w:p w14:paraId="F6000000">
      <w:pPr>
        <w:spacing w:after="0" w:line="360" w:lineRule="auto"/>
        <w:ind w:firstLine="709"/>
        <w:jc w:val="both"/>
        <w:rPr>
          <w:rFonts w:ascii="Times New Roman" w:hAnsi="Times New Roman"/>
          <w:sz w:val="28"/>
        </w:rPr>
      </w:pPr>
      <w:r>
        <w:rPr>
          <w:rFonts w:ascii="Times New Roman" w:hAnsi="Times New Roman"/>
          <w:sz w:val="28"/>
        </w:rPr>
        <w:t>Таким образом, православные праздники продолжают занимать важное место в духовной и культурной жизни общества. Их изучение и популяризация способствуют укреплению национального самосознания, сохранению исторической памяти и передаче культурного наследия следующим поколениям. На основе полученных данных мной был создан буклет, который содержит краткое изложение ключевых аспектов православных праздников.</w:t>
      </w:r>
    </w:p>
    <w:p w14:paraId="F7000000">
      <w:pPr>
        <w:spacing w:after="0" w:line="360" w:lineRule="auto"/>
        <w:ind w:firstLine="709"/>
        <w:jc w:val="center"/>
        <w:rPr>
          <w:rFonts w:ascii="Times New Roman" w:hAnsi="Times New Roman"/>
          <w:b w:val="1"/>
          <w:sz w:val="28"/>
          <w:highlight w:val="white"/>
        </w:rPr>
      </w:pPr>
    </w:p>
    <w:p w14:paraId="F8000000">
      <w:pPr>
        <w:spacing w:after="0" w:line="360" w:lineRule="auto"/>
        <w:ind w:firstLine="709"/>
        <w:jc w:val="center"/>
        <w:rPr>
          <w:rFonts w:ascii="Times New Roman" w:hAnsi="Times New Roman"/>
          <w:b w:val="1"/>
          <w:sz w:val="28"/>
          <w:highlight w:val="white"/>
        </w:rPr>
      </w:pPr>
    </w:p>
    <w:p w14:paraId="F9000000">
      <w:pPr>
        <w:spacing w:after="0" w:line="360" w:lineRule="auto"/>
        <w:ind w:firstLine="709"/>
        <w:jc w:val="center"/>
        <w:rPr>
          <w:rFonts w:ascii="Times New Roman" w:hAnsi="Times New Roman"/>
          <w:b w:val="1"/>
          <w:sz w:val="28"/>
          <w:highlight w:val="white"/>
        </w:rPr>
      </w:pPr>
    </w:p>
    <w:p w14:paraId="FA000000">
      <w:pPr>
        <w:spacing w:after="0" w:line="360" w:lineRule="auto"/>
        <w:ind w:firstLine="709"/>
        <w:jc w:val="center"/>
        <w:rPr>
          <w:rFonts w:ascii="Times New Roman" w:hAnsi="Times New Roman"/>
          <w:b w:val="1"/>
          <w:sz w:val="28"/>
          <w:highlight w:val="white"/>
        </w:rPr>
      </w:pPr>
    </w:p>
    <w:p w14:paraId="FB000000">
      <w:pPr>
        <w:spacing w:after="0" w:line="360" w:lineRule="auto"/>
        <w:ind w:firstLine="709"/>
        <w:jc w:val="center"/>
        <w:rPr>
          <w:rFonts w:ascii="Times New Roman" w:hAnsi="Times New Roman"/>
          <w:b w:val="1"/>
          <w:sz w:val="28"/>
          <w:highlight w:val="white"/>
        </w:rPr>
      </w:pPr>
    </w:p>
    <w:p w14:paraId="FC000000">
      <w:pPr>
        <w:spacing w:after="0" w:line="360" w:lineRule="auto"/>
        <w:ind w:firstLine="709"/>
        <w:jc w:val="center"/>
        <w:rPr>
          <w:rFonts w:ascii="Times New Roman" w:hAnsi="Times New Roman"/>
          <w:b w:val="1"/>
          <w:sz w:val="28"/>
          <w:highlight w:val="white"/>
        </w:rPr>
      </w:pPr>
    </w:p>
    <w:p w14:paraId="FD000000">
      <w:pPr>
        <w:spacing w:after="0" w:line="360" w:lineRule="auto"/>
        <w:ind w:firstLine="709"/>
        <w:jc w:val="center"/>
        <w:rPr>
          <w:rFonts w:ascii="Times New Roman" w:hAnsi="Times New Roman"/>
          <w:b w:val="1"/>
          <w:sz w:val="28"/>
          <w:highlight w:val="white"/>
        </w:rPr>
      </w:pPr>
    </w:p>
    <w:p w14:paraId="FE000000">
      <w:pPr>
        <w:spacing w:after="0" w:line="360" w:lineRule="auto"/>
        <w:ind w:firstLine="709"/>
        <w:jc w:val="center"/>
        <w:rPr>
          <w:rFonts w:ascii="Times New Roman" w:hAnsi="Times New Roman"/>
          <w:b w:val="1"/>
          <w:sz w:val="28"/>
          <w:highlight w:val="white"/>
        </w:rPr>
      </w:pPr>
    </w:p>
    <w:p w14:paraId="FF000000">
      <w:pPr>
        <w:spacing w:after="0" w:line="360" w:lineRule="auto"/>
        <w:ind w:firstLine="709"/>
        <w:jc w:val="center"/>
        <w:rPr>
          <w:rFonts w:ascii="Times New Roman" w:hAnsi="Times New Roman"/>
          <w:b w:val="1"/>
          <w:sz w:val="28"/>
          <w:highlight w:val="white"/>
        </w:rPr>
      </w:pPr>
      <w:r>
        <w:rPr>
          <w:rFonts w:ascii="Times New Roman" w:hAnsi="Times New Roman"/>
          <w:b w:val="1"/>
          <w:sz w:val="28"/>
          <w:highlight w:val="white"/>
        </w:rPr>
        <w:t>Список литературы</w:t>
      </w:r>
    </w:p>
    <w:p w14:paraId="00010000">
      <w:pPr>
        <w:pStyle w:val="Style_3"/>
        <w:numPr>
          <w:ilvl w:val="0"/>
          <w:numId w:val="2"/>
        </w:numPr>
        <w:spacing w:after="0" w:line="360" w:lineRule="auto"/>
        <w:ind/>
        <w:jc w:val="both"/>
        <w:rPr>
          <w:rFonts w:ascii="Times New Roman" w:hAnsi="Times New Roman"/>
          <w:sz w:val="28"/>
          <w:highlight w:val="white"/>
        </w:rPr>
      </w:pPr>
      <w:r>
        <w:rPr>
          <w:rFonts w:ascii="Times New Roman" w:hAnsi="Times New Roman"/>
          <w:sz w:val="28"/>
          <w:highlight w:val="white"/>
        </w:rPr>
        <w:t xml:space="preserve">Алмазов С., </w:t>
      </w:r>
      <w:r>
        <w:rPr>
          <w:rFonts w:ascii="Times New Roman" w:hAnsi="Times New Roman"/>
          <w:sz w:val="28"/>
          <w:highlight w:val="white"/>
        </w:rPr>
        <w:t>Петерский</w:t>
      </w:r>
      <w:r>
        <w:rPr>
          <w:rFonts w:ascii="Times New Roman" w:hAnsi="Times New Roman"/>
          <w:sz w:val="28"/>
          <w:highlight w:val="white"/>
        </w:rPr>
        <w:t xml:space="preserve"> П. Праздники православной церкви. М.:1962</w:t>
      </w:r>
    </w:p>
    <w:p w14:paraId="01010000">
      <w:pPr>
        <w:pStyle w:val="Style_3"/>
        <w:numPr>
          <w:ilvl w:val="0"/>
          <w:numId w:val="2"/>
        </w:numPr>
        <w:spacing w:after="0" w:line="360" w:lineRule="auto"/>
        <w:ind/>
        <w:jc w:val="both"/>
        <w:rPr>
          <w:rFonts w:ascii="Times New Roman" w:hAnsi="Times New Roman"/>
          <w:sz w:val="28"/>
          <w:highlight w:val="white"/>
        </w:rPr>
      </w:pPr>
      <w:r>
        <w:rPr>
          <w:rFonts w:ascii="Times New Roman" w:hAnsi="Times New Roman"/>
          <w:sz w:val="28"/>
          <w:highlight w:val="white"/>
        </w:rPr>
        <w:t>О.Ю.Васильева. Основы религиозных культур и светской этики. Основы правосла</w:t>
      </w:r>
      <w:r>
        <w:rPr>
          <w:rFonts w:ascii="Times New Roman" w:hAnsi="Times New Roman"/>
          <w:sz w:val="28"/>
          <w:highlight w:val="white"/>
        </w:rPr>
        <w:t>вной культуры: 4 класс: учебник: Москва: Просвещение, 2024.</w:t>
      </w:r>
    </w:p>
    <w:p w14:paraId="02010000">
      <w:pPr>
        <w:pStyle w:val="Style_3"/>
        <w:numPr>
          <w:ilvl w:val="0"/>
          <w:numId w:val="2"/>
        </w:numPr>
        <w:spacing w:after="0" w:line="360" w:lineRule="auto"/>
        <w:ind/>
        <w:jc w:val="both"/>
        <w:rPr>
          <w:rFonts w:ascii="Times New Roman" w:hAnsi="Times New Roman"/>
          <w:sz w:val="28"/>
          <w:highlight w:val="white"/>
        </w:rPr>
      </w:pPr>
      <w:r>
        <w:rPr>
          <w:rFonts w:ascii="Times New Roman" w:hAnsi="Times New Roman"/>
          <w:sz w:val="28"/>
          <w:highlight w:val="white"/>
        </w:rPr>
        <w:t>«Великие православные праздники</w:t>
      </w:r>
      <w:r>
        <w:rPr>
          <w:rFonts w:ascii="Times New Roman" w:hAnsi="Times New Roman"/>
          <w:sz w:val="28"/>
          <w:highlight w:val="white"/>
        </w:rPr>
        <w:t>»</w:t>
      </w:r>
      <w:r>
        <w:rPr>
          <w:rFonts w:ascii="Times New Roman" w:hAnsi="Times New Roman"/>
          <w:sz w:val="28"/>
          <w:highlight w:val="white"/>
        </w:rPr>
        <w:t>.</w:t>
      </w:r>
      <w:r>
        <w:rPr>
          <w:rFonts w:ascii="Times New Roman" w:hAnsi="Times New Roman"/>
          <w:sz w:val="28"/>
          <w:highlight w:val="white"/>
        </w:rPr>
        <w:t xml:space="preserve"> Составитель: О.Глаголева.</w:t>
      </w:r>
    </w:p>
    <w:p w14:paraId="03010000">
      <w:pPr>
        <w:pStyle w:val="Style_3"/>
        <w:numPr>
          <w:ilvl w:val="0"/>
          <w:numId w:val="2"/>
        </w:numPr>
        <w:spacing w:after="0" w:line="360" w:lineRule="auto"/>
        <w:ind/>
        <w:jc w:val="both"/>
        <w:rPr>
          <w:rFonts w:ascii="Times New Roman" w:hAnsi="Times New Roman"/>
          <w:sz w:val="28"/>
          <w:highlight w:val="white"/>
        </w:rPr>
      </w:pPr>
      <w:r>
        <w:rPr>
          <w:rFonts w:ascii="Times New Roman" w:hAnsi="Times New Roman"/>
          <w:sz w:val="28"/>
          <w:highlight w:val="white"/>
        </w:rPr>
        <w:t xml:space="preserve"> </w:t>
      </w:r>
      <w:r>
        <w:rPr>
          <w:rFonts w:ascii="Times New Roman" w:hAnsi="Times New Roman"/>
          <w:sz w:val="28"/>
          <w:highlight w:val="white"/>
        </w:rPr>
        <w:t>Исаева Е.Л. Православные праздники.</w:t>
      </w:r>
      <w:r>
        <w:rPr>
          <w:rFonts w:ascii="Times New Roman" w:hAnsi="Times New Roman"/>
          <w:sz w:val="28"/>
          <w:highlight w:val="white"/>
        </w:rPr>
        <w:t>–</w:t>
      </w:r>
      <w:r>
        <w:rPr>
          <w:rFonts w:ascii="Times New Roman" w:hAnsi="Times New Roman"/>
          <w:sz w:val="28"/>
          <w:highlight w:val="white"/>
        </w:rPr>
        <w:t xml:space="preserve"> М</w:t>
      </w:r>
      <w:r>
        <w:rPr>
          <w:rFonts w:ascii="Times New Roman" w:hAnsi="Times New Roman"/>
          <w:sz w:val="28"/>
          <w:highlight w:val="white"/>
        </w:rPr>
        <w:t>.:</w:t>
      </w:r>
      <w:r>
        <w:rPr>
          <w:rFonts w:ascii="Times New Roman" w:hAnsi="Times New Roman"/>
          <w:sz w:val="28"/>
          <w:highlight w:val="white"/>
        </w:rPr>
        <w:t xml:space="preserve"> </w:t>
      </w:r>
      <w:r>
        <w:rPr>
          <w:rFonts w:ascii="Times New Roman" w:hAnsi="Times New Roman"/>
          <w:sz w:val="28"/>
          <w:highlight w:val="white"/>
        </w:rPr>
        <w:t xml:space="preserve">РИПОЛ классик, 2008 – 64 </w:t>
      </w:r>
      <w:r>
        <w:rPr>
          <w:rFonts w:ascii="Times New Roman" w:hAnsi="Times New Roman"/>
          <w:sz w:val="28"/>
          <w:highlight w:val="white"/>
        </w:rPr>
        <w:t>с</w:t>
      </w:r>
      <w:r>
        <w:rPr>
          <w:rFonts w:ascii="Times New Roman" w:hAnsi="Times New Roman"/>
          <w:sz w:val="28"/>
          <w:highlight w:val="white"/>
        </w:rPr>
        <w:t>.</w:t>
      </w:r>
    </w:p>
    <w:p w14:paraId="04010000">
      <w:pPr>
        <w:spacing w:after="0" w:line="360" w:lineRule="auto"/>
        <w:ind w:firstLine="0" w:left="568"/>
        <w:jc w:val="both"/>
        <w:rPr>
          <w:rFonts w:ascii="Times New Roman" w:hAnsi="Times New Roman"/>
          <w:sz w:val="28"/>
          <w:highlight w:val="white"/>
        </w:rPr>
      </w:pPr>
    </w:p>
    <w:p w14:paraId="05010000">
      <w:pPr>
        <w:spacing w:after="0" w:line="360" w:lineRule="auto"/>
        <w:ind w:firstLine="709"/>
        <w:jc w:val="center"/>
        <w:rPr>
          <w:rFonts w:ascii="Times New Roman" w:hAnsi="Times New Roman"/>
          <w:b w:val="1"/>
          <w:sz w:val="28"/>
          <w:highlight w:val="white"/>
        </w:rPr>
      </w:pPr>
    </w:p>
    <w:p w14:paraId="06010000">
      <w:pPr>
        <w:spacing w:after="0" w:line="360" w:lineRule="auto"/>
        <w:ind w:firstLine="709"/>
        <w:jc w:val="center"/>
        <w:rPr>
          <w:rFonts w:ascii="Times New Roman" w:hAnsi="Times New Roman"/>
          <w:b w:val="1"/>
          <w:sz w:val="28"/>
          <w:highlight w:val="white"/>
        </w:rPr>
      </w:pPr>
    </w:p>
    <w:p w14:paraId="07010000">
      <w:pPr>
        <w:spacing w:after="0" w:line="360" w:lineRule="auto"/>
        <w:ind w:firstLine="709"/>
        <w:jc w:val="center"/>
        <w:rPr>
          <w:rFonts w:ascii="Times New Roman" w:hAnsi="Times New Roman"/>
          <w:b w:val="1"/>
          <w:sz w:val="28"/>
          <w:highlight w:val="white"/>
        </w:rPr>
      </w:pPr>
    </w:p>
    <w:p w14:paraId="08010000">
      <w:pPr>
        <w:spacing w:after="0" w:line="360" w:lineRule="auto"/>
        <w:ind/>
        <w:rPr>
          <w:rFonts w:ascii="Times New Roman" w:hAnsi="Times New Roman"/>
          <w:b w:val="1"/>
          <w:sz w:val="28"/>
          <w:highlight w:val="white"/>
        </w:rPr>
      </w:pPr>
    </w:p>
    <w:p w14:paraId="09010000">
      <w:pPr>
        <w:spacing w:after="0" w:line="360" w:lineRule="auto"/>
        <w:ind/>
        <w:rPr>
          <w:rFonts w:ascii="Times New Roman" w:hAnsi="Times New Roman"/>
          <w:b w:val="1"/>
          <w:sz w:val="28"/>
          <w:highlight w:val="white"/>
        </w:rPr>
      </w:pPr>
    </w:p>
    <w:p w14:paraId="0A010000">
      <w:pPr>
        <w:spacing w:after="0" w:line="360" w:lineRule="auto"/>
        <w:ind/>
        <w:rPr>
          <w:rFonts w:ascii="Times New Roman" w:hAnsi="Times New Roman"/>
          <w:b w:val="1"/>
          <w:sz w:val="28"/>
          <w:highlight w:val="white"/>
        </w:rPr>
      </w:pPr>
    </w:p>
    <w:p w14:paraId="0B010000">
      <w:pPr>
        <w:spacing w:after="0" w:line="360" w:lineRule="auto"/>
        <w:ind/>
        <w:rPr>
          <w:rFonts w:ascii="Times New Roman" w:hAnsi="Times New Roman"/>
          <w:b w:val="1"/>
          <w:sz w:val="28"/>
          <w:highlight w:val="white"/>
        </w:rPr>
      </w:pPr>
    </w:p>
    <w:p w14:paraId="0C010000">
      <w:pPr>
        <w:spacing w:after="0" w:line="360" w:lineRule="auto"/>
        <w:ind/>
        <w:rPr>
          <w:rFonts w:ascii="Times New Roman" w:hAnsi="Times New Roman"/>
          <w:b w:val="1"/>
          <w:sz w:val="28"/>
          <w:highlight w:val="white"/>
        </w:rPr>
      </w:pPr>
    </w:p>
    <w:p w14:paraId="0D010000">
      <w:pPr>
        <w:spacing w:after="0" w:line="360" w:lineRule="auto"/>
        <w:ind/>
        <w:rPr>
          <w:rFonts w:ascii="Times New Roman" w:hAnsi="Times New Roman"/>
          <w:b w:val="1"/>
          <w:sz w:val="28"/>
          <w:highlight w:val="white"/>
        </w:rPr>
      </w:pPr>
    </w:p>
    <w:p w14:paraId="0E010000">
      <w:pPr>
        <w:spacing w:after="0" w:line="360" w:lineRule="auto"/>
        <w:ind/>
        <w:rPr>
          <w:rFonts w:ascii="Times New Roman" w:hAnsi="Times New Roman"/>
          <w:b w:val="1"/>
          <w:sz w:val="28"/>
          <w:highlight w:val="white"/>
        </w:rPr>
      </w:pPr>
    </w:p>
    <w:p w14:paraId="0F010000">
      <w:pPr>
        <w:spacing w:after="0" w:line="360" w:lineRule="auto"/>
        <w:ind/>
        <w:rPr>
          <w:rFonts w:ascii="Times New Roman" w:hAnsi="Times New Roman"/>
          <w:b w:val="1"/>
          <w:sz w:val="28"/>
          <w:highlight w:val="white"/>
        </w:rPr>
      </w:pPr>
    </w:p>
    <w:p w14:paraId="10010000">
      <w:pPr>
        <w:spacing w:after="0" w:line="360" w:lineRule="auto"/>
        <w:ind/>
        <w:rPr>
          <w:rFonts w:ascii="Times New Roman" w:hAnsi="Times New Roman"/>
          <w:b w:val="1"/>
          <w:sz w:val="28"/>
          <w:highlight w:val="white"/>
        </w:rPr>
      </w:pPr>
    </w:p>
    <w:p w14:paraId="11010000">
      <w:pPr>
        <w:spacing w:after="0" w:line="360" w:lineRule="auto"/>
        <w:ind/>
        <w:rPr>
          <w:rFonts w:ascii="Times New Roman" w:hAnsi="Times New Roman"/>
          <w:b w:val="1"/>
          <w:sz w:val="28"/>
          <w:highlight w:val="white"/>
        </w:rPr>
      </w:pPr>
    </w:p>
    <w:p w14:paraId="12010000">
      <w:pPr>
        <w:spacing w:after="0" w:line="360" w:lineRule="auto"/>
        <w:ind/>
        <w:rPr>
          <w:rFonts w:ascii="Times New Roman" w:hAnsi="Times New Roman"/>
          <w:b w:val="1"/>
          <w:sz w:val="28"/>
          <w:highlight w:val="white"/>
        </w:rPr>
      </w:pPr>
    </w:p>
    <w:p w14:paraId="13010000">
      <w:pPr>
        <w:spacing w:after="0" w:line="360" w:lineRule="auto"/>
        <w:ind/>
        <w:rPr>
          <w:rFonts w:ascii="Times New Roman" w:hAnsi="Times New Roman"/>
          <w:b w:val="1"/>
          <w:sz w:val="28"/>
          <w:highlight w:val="white"/>
        </w:rPr>
      </w:pPr>
    </w:p>
    <w:p w14:paraId="14010000">
      <w:pPr>
        <w:spacing w:after="0" w:line="360" w:lineRule="auto"/>
        <w:ind/>
        <w:rPr>
          <w:rFonts w:ascii="Times New Roman" w:hAnsi="Times New Roman"/>
          <w:b w:val="1"/>
          <w:sz w:val="28"/>
          <w:highlight w:val="white"/>
        </w:rPr>
      </w:pPr>
    </w:p>
    <w:p w14:paraId="15010000">
      <w:pPr>
        <w:spacing w:after="0" w:line="360" w:lineRule="auto"/>
        <w:ind/>
        <w:rPr>
          <w:rFonts w:ascii="Times New Roman" w:hAnsi="Times New Roman"/>
          <w:b w:val="1"/>
          <w:sz w:val="28"/>
          <w:highlight w:val="white"/>
        </w:rPr>
      </w:pPr>
    </w:p>
    <w:p w14:paraId="16010000">
      <w:pPr>
        <w:spacing w:after="0" w:line="360" w:lineRule="auto"/>
        <w:ind/>
        <w:rPr>
          <w:rFonts w:ascii="Times New Roman" w:hAnsi="Times New Roman"/>
          <w:b w:val="1"/>
          <w:sz w:val="28"/>
          <w:highlight w:val="white"/>
        </w:rPr>
      </w:pPr>
    </w:p>
    <w:p w14:paraId="17010000">
      <w:pPr>
        <w:spacing w:after="0" w:line="360" w:lineRule="auto"/>
        <w:ind/>
        <w:rPr>
          <w:rFonts w:ascii="Times New Roman" w:hAnsi="Times New Roman"/>
          <w:b w:val="1"/>
          <w:sz w:val="28"/>
          <w:highlight w:val="white"/>
        </w:rPr>
      </w:pPr>
    </w:p>
    <w:p w14:paraId="18010000">
      <w:pPr>
        <w:spacing w:after="0" w:line="360" w:lineRule="auto"/>
        <w:ind/>
        <w:rPr>
          <w:rFonts w:ascii="Times New Roman" w:hAnsi="Times New Roman"/>
          <w:b w:val="1"/>
          <w:sz w:val="28"/>
          <w:highlight w:val="white"/>
        </w:rPr>
      </w:pPr>
    </w:p>
    <w:p w14:paraId="19010000">
      <w:pPr>
        <w:spacing w:after="0" w:line="360" w:lineRule="auto"/>
        <w:ind/>
        <w:rPr>
          <w:rFonts w:ascii="Times New Roman" w:hAnsi="Times New Roman"/>
          <w:b w:val="1"/>
          <w:sz w:val="28"/>
          <w:highlight w:val="white"/>
        </w:rPr>
      </w:pPr>
    </w:p>
    <w:p w14:paraId="1A010000">
      <w:pPr>
        <w:spacing w:after="0" w:line="360" w:lineRule="auto"/>
        <w:ind/>
        <w:rPr>
          <w:rFonts w:ascii="Times New Roman" w:hAnsi="Times New Roman"/>
          <w:sz w:val="28"/>
        </w:rPr>
      </w:pPr>
      <w:r>
        <w:rPr>
          <w:rFonts w:ascii="Times New Roman" w:hAnsi="Times New Roman"/>
          <w:b w:val="1"/>
          <w:sz w:val="28"/>
          <w:highlight w:val="white"/>
        </w:rPr>
        <w:t>П</w:t>
      </w:r>
      <w:r>
        <w:rPr>
          <w:rFonts w:ascii="Times New Roman" w:hAnsi="Times New Roman"/>
          <w:b w:val="1"/>
          <w:sz w:val="28"/>
          <w:highlight w:val="white"/>
        </w:rPr>
        <w:t>риложение</w:t>
      </w:r>
    </w:p>
    <w:p w14:paraId="1B010000">
      <w:pPr>
        <w:spacing w:after="0" w:line="360" w:lineRule="auto"/>
        <w:ind w:firstLine="0" w:left="720"/>
        <w:jc w:val="both"/>
        <w:rPr>
          <w:rFonts w:ascii="Times New Roman" w:hAnsi="Times New Roman"/>
          <w:b w:val="1"/>
          <w:i w:val="1"/>
          <w:sz w:val="28"/>
          <w:highlight w:val="white"/>
        </w:rPr>
      </w:pPr>
      <w:bookmarkStart w:id="1" w:name="_Hlk187689862"/>
      <w:r>
        <w:rPr>
          <w:rFonts w:ascii="Times New Roman" w:hAnsi="Times New Roman"/>
          <w:b w:val="1"/>
          <w:i w:val="1"/>
          <w:sz w:val="28"/>
          <w:highlight w:val="white"/>
        </w:rPr>
        <w:t>Приложение № 1</w:t>
      </w:r>
    </w:p>
    <w:p w14:paraId="1C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drawing>
          <wp:inline>
            <wp:extent cx="3661409" cy="2019300"/>
            <wp:docPr id="2" name="Picture 2"/>
            <a:graphic>
              <a:graphicData uri="http://schemas.openxmlformats.org/drawingml/2006/picture">
                <pic:pic>
                  <pic:nvPicPr>
                    <pic:cNvPr id="1" name="Picture 1"/>
                    <pic:cNvPicPr preferRelativeResize="true"/>
                  </pic:nvPicPr>
                  <pic:blipFill>
                    <a:blip r:embed="rId2"/>
                    <a:srcRect b="0" l="0" r="0" t="0"/>
                    <a:stretch/>
                  </pic:blipFill>
                  <pic:spPr>
                    <a:xfrm flipH="false" flipV="false" rot="0">
                      <a:ext cx="3661409" cy="2019300"/>
                    </a:xfrm>
                    <a:prstGeom prst="rect"/>
                  </pic:spPr>
                </pic:pic>
              </a:graphicData>
            </a:graphic>
          </wp:inline>
        </w:drawing>
      </w:r>
    </w:p>
    <w:p w14:paraId="1D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2</w:t>
      </w:r>
      <w:bookmarkEnd w:id="1"/>
    </w:p>
    <w:p w14:paraId="1E010000">
      <w:pPr>
        <w:spacing w:after="0" w:line="360" w:lineRule="auto"/>
        <w:ind w:firstLine="709"/>
        <w:jc w:val="both"/>
        <w:rPr>
          <w:rFonts w:ascii="Times New Roman" w:hAnsi="Times New Roman"/>
          <w:sz w:val="28"/>
        </w:rPr>
      </w:pPr>
      <w:r>
        <w:rPr>
          <w:rFonts w:ascii="Times New Roman" w:hAnsi="Times New Roman"/>
          <w:sz w:val="28"/>
        </w:rPr>
        <w:drawing>
          <wp:inline>
            <wp:extent cx="2667000" cy="1773554"/>
            <wp:docPr id="4" name="Picture 4"/>
            <a:graphic>
              <a:graphicData uri="http://schemas.openxmlformats.org/drawingml/2006/picture">
                <pic:pic>
                  <pic:nvPicPr>
                    <pic:cNvPr id="3" name="Picture 3"/>
                    <pic:cNvPicPr preferRelativeResize="true"/>
                  </pic:nvPicPr>
                  <pic:blipFill>
                    <a:blip r:embed="rId3"/>
                    <a:srcRect b="0" l="0" r="0" t="0"/>
                    <a:stretch/>
                  </pic:blipFill>
                  <pic:spPr>
                    <a:xfrm flipH="false" flipV="false" rot="0">
                      <a:ext cx="2667000" cy="1773554"/>
                    </a:xfrm>
                    <a:prstGeom prst="rect"/>
                  </pic:spPr>
                </pic:pic>
              </a:graphicData>
            </a:graphic>
          </wp:inline>
        </w:drawing>
      </w:r>
      <w:r>
        <w:rPr>
          <w:rFonts w:ascii="Times New Roman" w:hAnsi="Times New Roman"/>
          <w:sz w:val="28"/>
        </w:rPr>
        <w:drawing>
          <wp:inline>
            <wp:extent cx="2667000" cy="1773554"/>
            <wp:docPr id="6" name="Picture 6"/>
            <a:graphic>
              <a:graphicData uri="http://schemas.openxmlformats.org/drawingml/2006/picture">
                <pic:pic>
                  <pic:nvPicPr>
                    <pic:cNvPr id="5" name="Picture 5"/>
                    <pic:cNvPicPr preferRelativeResize="true"/>
                  </pic:nvPicPr>
                  <pic:blipFill>
                    <a:blip r:embed="rId4"/>
                    <a:srcRect b="0" l="0" r="0" t="0"/>
                    <a:stretch/>
                  </pic:blipFill>
                  <pic:spPr>
                    <a:xfrm flipH="false" flipV="false" rot="0">
                      <a:ext cx="2667000" cy="1773554"/>
                    </a:xfrm>
                    <a:prstGeom prst="rect"/>
                  </pic:spPr>
                </pic:pic>
              </a:graphicData>
            </a:graphic>
          </wp:inline>
        </w:drawing>
      </w:r>
    </w:p>
    <w:p w14:paraId="1F010000">
      <w:pPr>
        <w:spacing w:after="0" w:line="360" w:lineRule="auto"/>
        <w:ind w:firstLine="709"/>
        <w:jc w:val="both"/>
        <w:rPr>
          <w:rFonts w:ascii="Times New Roman" w:hAnsi="Times New Roman"/>
          <w:sz w:val="28"/>
        </w:rPr>
      </w:pPr>
      <w:r>
        <w:rPr>
          <w:rFonts w:ascii="Times New Roman" w:hAnsi="Times New Roman"/>
          <w:sz w:val="28"/>
        </w:rPr>
        <w:drawing>
          <wp:inline>
            <wp:extent cx="2667000" cy="1780540"/>
            <wp:docPr id="8" name="Picture 8"/>
            <a:graphic>
              <a:graphicData uri="http://schemas.openxmlformats.org/drawingml/2006/picture">
                <pic:pic>
                  <pic:nvPicPr>
                    <pic:cNvPr id="7" name="Picture 7"/>
                    <pic:cNvPicPr preferRelativeResize="true"/>
                  </pic:nvPicPr>
                  <pic:blipFill>
                    <a:blip r:embed="rId5"/>
                    <a:srcRect b="0" l="0" r="0" t="0"/>
                    <a:stretch/>
                  </pic:blipFill>
                  <pic:spPr>
                    <a:xfrm flipH="false" flipV="false" rot="0">
                      <a:ext cx="2667000" cy="1780540"/>
                    </a:xfrm>
                    <a:prstGeom prst="rect"/>
                  </pic:spPr>
                </pic:pic>
              </a:graphicData>
            </a:graphic>
          </wp:inline>
        </w:drawing>
      </w:r>
      <w:r>
        <w:rPr>
          <w:rFonts w:ascii="Times New Roman" w:hAnsi="Times New Roman"/>
          <w:sz w:val="28"/>
        </w:rPr>
        <w:drawing>
          <wp:inline>
            <wp:extent cx="2667000" cy="1752600"/>
            <wp:docPr id="10" name="Picture 10"/>
            <a:graphic>
              <a:graphicData uri="http://schemas.openxmlformats.org/drawingml/2006/picture">
                <pic:pic>
                  <pic:nvPicPr>
                    <pic:cNvPr id="9" name="Picture 9"/>
                    <pic:cNvPicPr preferRelativeResize="true"/>
                  </pic:nvPicPr>
                  <pic:blipFill>
                    <a:blip r:embed="rId6"/>
                    <a:srcRect b="0" l="0" r="0" t="0"/>
                    <a:stretch/>
                  </pic:blipFill>
                  <pic:spPr>
                    <a:xfrm flipH="false" flipV="false" rot="0">
                      <a:ext cx="2667000" cy="1752600"/>
                    </a:xfrm>
                    <a:prstGeom prst="rect"/>
                  </pic:spPr>
                </pic:pic>
              </a:graphicData>
            </a:graphic>
          </wp:inline>
        </w:drawing>
      </w:r>
    </w:p>
    <w:p w14:paraId="20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3</w:t>
      </w:r>
    </w:p>
    <w:p w14:paraId="21010000">
      <w:pPr>
        <w:spacing w:after="0" w:line="360" w:lineRule="auto"/>
        <w:ind w:firstLine="709"/>
        <w:jc w:val="both"/>
        <w:rPr>
          <w:rFonts w:ascii="Times New Roman" w:hAnsi="Times New Roman"/>
          <w:sz w:val="28"/>
        </w:rPr>
      </w:pPr>
      <w:r>
        <w:rPr>
          <w:rFonts w:ascii="Times New Roman" w:hAnsi="Times New Roman"/>
          <w:sz w:val="28"/>
        </w:rPr>
        <w:drawing>
          <wp:inline>
            <wp:extent cx="3973830" cy="1920240"/>
            <wp:docPr id="12" name="Picture 12"/>
            <a:graphic>
              <a:graphicData uri="http://schemas.openxmlformats.org/drawingml/2006/picture">
                <pic:pic>
                  <pic:nvPicPr>
                    <pic:cNvPr id="11" name="Picture 11"/>
                    <pic:cNvPicPr preferRelativeResize="true"/>
                  </pic:nvPicPr>
                  <pic:blipFill>
                    <a:blip r:embed="rId7"/>
                    <a:srcRect b="0" l="0" r="0" t="0"/>
                    <a:stretch/>
                  </pic:blipFill>
                  <pic:spPr>
                    <a:xfrm flipH="false" flipV="false" rot="0">
                      <a:ext cx="3973830" cy="1920240"/>
                    </a:xfrm>
                    <a:prstGeom prst="rect"/>
                  </pic:spPr>
                </pic:pic>
              </a:graphicData>
            </a:graphic>
          </wp:inline>
        </w:drawing>
      </w:r>
    </w:p>
    <w:p w14:paraId="22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4</w:t>
      </w:r>
    </w:p>
    <w:p w14:paraId="23010000">
      <w:pPr>
        <w:spacing w:after="0" w:line="360" w:lineRule="auto"/>
        <w:ind w:firstLine="709"/>
        <w:jc w:val="both"/>
        <w:rPr>
          <w:rFonts w:ascii="Times New Roman" w:hAnsi="Times New Roman"/>
          <w:sz w:val="28"/>
        </w:rPr>
      </w:pPr>
      <w:r>
        <w:rPr>
          <w:rFonts w:ascii="Times New Roman" w:hAnsi="Times New Roman"/>
          <w:sz w:val="28"/>
        </w:rPr>
        <w:drawing>
          <wp:inline>
            <wp:extent cx="2480310" cy="1965960"/>
            <wp:docPr id="14" name="Picture 14"/>
            <a:graphic>
              <a:graphicData uri="http://schemas.openxmlformats.org/drawingml/2006/picture">
                <pic:pic>
                  <pic:nvPicPr>
                    <pic:cNvPr id="13" name="Picture 13"/>
                    <pic:cNvPicPr preferRelativeResize="true"/>
                  </pic:nvPicPr>
                  <pic:blipFill>
                    <a:blip r:embed="rId8"/>
                    <a:srcRect b="0" l="0" r="0" t="0"/>
                    <a:stretch/>
                  </pic:blipFill>
                  <pic:spPr>
                    <a:xfrm flipH="false" flipV="false" rot="0">
                      <a:ext cx="2480310" cy="1965960"/>
                    </a:xfrm>
                    <a:prstGeom prst="rect"/>
                  </pic:spPr>
                </pic:pic>
              </a:graphicData>
            </a:graphic>
          </wp:inline>
        </w:drawing>
      </w:r>
      <w:r>
        <w:rPr>
          <w:rFonts w:ascii="Times New Roman" w:hAnsi="Times New Roman"/>
          <w:sz w:val="28"/>
        </w:rPr>
        <w:drawing>
          <wp:inline>
            <wp:extent cx="2571750" cy="1965960"/>
            <wp:docPr id="16" name="Picture 16"/>
            <a:graphic>
              <a:graphicData uri="http://schemas.openxmlformats.org/drawingml/2006/picture">
                <pic:pic>
                  <pic:nvPicPr>
                    <pic:cNvPr id="15" name="Picture 15"/>
                    <pic:cNvPicPr preferRelativeResize="true"/>
                  </pic:nvPicPr>
                  <pic:blipFill>
                    <a:blip r:embed="rId9"/>
                    <a:srcRect b="0" l="0" r="0" t="0"/>
                    <a:stretch/>
                  </pic:blipFill>
                  <pic:spPr>
                    <a:xfrm flipH="false" flipV="false" rot="0">
                      <a:ext cx="2571750" cy="1965960"/>
                    </a:xfrm>
                    <a:prstGeom prst="rect"/>
                  </pic:spPr>
                </pic:pic>
              </a:graphicData>
            </a:graphic>
          </wp:inline>
        </w:drawing>
      </w:r>
    </w:p>
    <w:p w14:paraId="24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5</w:t>
      </w:r>
    </w:p>
    <w:p w14:paraId="25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drawing>
          <wp:inline>
            <wp:extent cx="3867150" cy="2499360"/>
            <wp:docPr id="18" name="Picture 18"/>
            <a:graphic>
              <a:graphicData uri="http://schemas.openxmlformats.org/drawingml/2006/picture">
                <pic:pic>
                  <pic:nvPicPr>
                    <pic:cNvPr id="17" name="Picture 17"/>
                    <pic:cNvPicPr preferRelativeResize="true"/>
                  </pic:nvPicPr>
                  <pic:blipFill>
                    <a:blip r:embed="rId10"/>
                    <a:srcRect b="0" l="0" r="0" t="0"/>
                    <a:stretch/>
                  </pic:blipFill>
                  <pic:spPr>
                    <a:xfrm flipH="false" flipV="false" rot="0">
                      <a:ext cx="3867150" cy="2499360"/>
                    </a:xfrm>
                    <a:prstGeom prst="rect"/>
                  </pic:spPr>
                </pic:pic>
              </a:graphicData>
            </a:graphic>
          </wp:inline>
        </w:drawing>
      </w:r>
    </w:p>
    <w:p w14:paraId="26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6</w:t>
      </w:r>
    </w:p>
    <w:p w14:paraId="27010000">
      <w:pPr>
        <w:spacing w:after="0" w:line="360" w:lineRule="auto"/>
        <w:ind w:firstLine="709"/>
        <w:jc w:val="both"/>
        <w:rPr>
          <w:rFonts w:ascii="Times New Roman" w:hAnsi="Times New Roman"/>
          <w:sz w:val="28"/>
        </w:rPr>
      </w:pPr>
      <w:r>
        <w:rPr>
          <w:rFonts w:ascii="Times New Roman" w:hAnsi="Times New Roman"/>
          <w:sz w:val="28"/>
        </w:rPr>
        <w:drawing>
          <wp:inline>
            <wp:extent cx="5543550" cy="1905000"/>
            <wp:docPr id="20" name="Picture 20"/>
            <a:graphic>
              <a:graphicData uri="http://schemas.openxmlformats.org/drawingml/2006/picture">
                <pic:pic>
                  <pic:nvPicPr>
                    <pic:cNvPr id="19" name="Picture 19"/>
                    <pic:cNvPicPr preferRelativeResize="true"/>
                  </pic:nvPicPr>
                  <pic:blipFill>
                    <a:blip r:embed="rId11"/>
                    <a:srcRect b="0" l="0" r="0" t="0"/>
                    <a:stretch/>
                  </pic:blipFill>
                  <pic:spPr>
                    <a:xfrm flipH="false" flipV="false" rot="0">
                      <a:ext cx="5543550" cy="1905000"/>
                    </a:xfrm>
                    <a:prstGeom prst="rect"/>
                  </pic:spPr>
                </pic:pic>
              </a:graphicData>
            </a:graphic>
          </wp:inline>
        </w:drawing>
      </w:r>
    </w:p>
    <w:p w14:paraId="28010000">
      <w:pPr>
        <w:spacing w:after="0" w:line="360" w:lineRule="auto"/>
        <w:ind w:firstLine="0" w:left="720"/>
        <w:jc w:val="both"/>
        <w:rPr>
          <w:rFonts w:ascii="Times New Roman" w:hAnsi="Times New Roman"/>
          <w:b w:val="1"/>
          <w:i w:val="1"/>
          <w:sz w:val="28"/>
          <w:highlight w:val="white"/>
        </w:rPr>
      </w:pPr>
    </w:p>
    <w:p w14:paraId="29010000">
      <w:pPr>
        <w:spacing w:after="0" w:line="360" w:lineRule="auto"/>
        <w:ind w:firstLine="0" w:left="720"/>
        <w:jc w:val="both"/>
        <w:rPr>
          <w:rFonts w:ascii="Times New Roman" w:hAnsi="Times New Roman"/>
          <w:b w:val="1"/>
          <w:i w:val="1"/>
          <w:sz w:val="28"/>
          <w:highlight w:val="white"/>
        </w:rPr>
      </w:pPr>
    </w:p>
    <w:p w14:paraId="2A010000">
      <w:pPr>
        <w:spacing w:after="0" w:line="360" w:lineRule="auto"/>
        <w:ind w:firstLine="0" w:left="720"/>
        <w:jc w:val="both"/>
        <w:rPr>
          <w:rFonts w:ascii="Times New Roman" w:hAnsi="Times New Roman"/>
          <w:b w:val="1"/>
          <w:i w:val="1"/>
          <w:sz w:val="28"/>
          <w:highlight w:val="white"/>
        </w:rPr>
      </w:pPr>
    </w:p>
    <w:p w14:paraId="2B010000">
      <w:pPr>
        <w:spacing w:after="0" w:line="360" w:lineRule="auto"/>
        <w:ind w:firstLine="0" w:left="720"/>
        <w:jc w:val="both"/>
        <w:rPr>
          <w:rFonts w:ascii="Times New Roman" w:hAnsi="Times New Roman"/>
          <w:b w:val="1"/>
          <w:i w:val="1"/>
          <w:sz w:val="28"/>
          <w:highlight w:val="white"/>
        </w:rPr>
      </w:pPr>
    </w:p>
    <w:p w14:paraId="2C010000">
      <w:pPr>
        <w:spacing w:after="0" w:line="360" w:lineRule="auto"/>
        <w:ind w:firstLine="0" w:left="720"/>
        <w:jc w:val="both"/>
        <w:rPr>
          <w:rFonts w:ascii="Times New Roman" w:hAnsi="Times New Roman"/>
          <w:b w:val="1"/>
          <w:i w:val="1"/>
          <w:sz w:val="28"/>
          <w:highlight w:val="white"/>
        </w:rPr>
      </w:pPr>
    </w:p>
    <w:p w14:paraId="2D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7</w:t>
      </w:r>
    </w:p>
    <w:p w14:paraId="2E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drawing>
          <wp:inline>
            <wp:extent cx="3714750" cy="2225040"/>
            <wp:docPr id="22" name="Picture 22"/>
            <a:graphic>
              <a:graphicData uri="http://schemas.openxmlformats.org/drawingml/2006/picture">
                <pic:pic>
                  <pic:nvPicPr>
                    <pic:cNvPr id="21" name="Picture 21"/>
                    <pic:cNvPicPr preferRelativeResize="true"/>
                  </pic:nvPicPr>
                  <pic:blipFill>
                    <a:blip r:embed="rId12"/>
                    <a:srcRect b="0" l="0" r="0" t="0"/>
                    <a:stretch/>
                  </pic:blipFill>
                  <pic:spPr>
                    <a:xfrm flipH="false" flipV="false" rot="0">
                      <a:ext cx="3714750" cy="2225040"/>
                    </a:xfrm>
                    <a:prstGeom prst="rect"/>
                  </pic:spPr>
                </pic:pic>
              </a:graphicData>
            </a:graphic>
          </wp:inline>
        </w:drawing>
      </w:r>
    </w:p>
    <w:p w14:paraId="2F010000">
      <w:pPr>
        <w:spacing w:after="0" w:line="360" w:lineRule="auto"/>
        <w:ind w:firstLine="0" w:left="720"/>
        <w:jc w:val="both"/>
        <w:rPr>
          <w:rFonts w:ascii="Times New Roman" w:hAnsi="Times New Roman"/>
          <w:b w:val="1"/>
          <w:i w:val="1"/>
          <w:sz w:val="28"/>
          <w:highlight w:val="white"/>
        </w:rPr>
      </w:pPr>
    </w:p>
    <w:p w14:paraId="30010000">
      <w:pPr>
        <w:spacing w:after="0" w:line="360" w:lineRule="auto"/>
        <w:ind w:firstLine="709"/>
        <w:jc w:val="both"/>
        <w:rPr>
          <w:rFonts w:ascii="Times New Roman" w:hAnsi="Times New Roman"/>
          <w:sz w:val="28"/>
        </w:rPr>
      </w:pPr>
      <w:r>
        <w:rPr>
          <w:rFonts w:ascii="Times New Roman" w:hAnsi="Times New Roman"/>
          <w:sz w:val="28"/>
        </w:rPr>
        <w:drawing>
          <wp:inline>
            <wp:extent cx="3798569" cy="2293620"/>
            <wp:docPr id="24" name="Picture 24"/>
            <a:graphic>
              <a:graphicData uri="http://schemas.openxmlformats.org/drawingml/2006/picture">
                <pic:pic>
                  <pic:nvPicPr>
                    <pic:cNvPr id="23" name="Picture 23"/>
                    <pic:cNvPicPr preferRelativeResize="true"/>
                  </pic:nvPicPr>
                  <pic:blipFill>
                    <a:blip r:embed="rId13"/>
                    <a:srcRect b="0" l="0" r="0" t="0"/>
                    <a:stretch/>
                  </pic:blipFill>
                  <pic:spPr>
                    <a:xfrm flipH="false" flipV="false" rot="0">
                      <a:ext cx="3798569" cy="2293620"/>
                    </a:xfrm>
                    <a:prstGeom prst="rect"/>
                  </pic:spPr>
                </pic:pic>
              </a:graphicData>
            </a:graphic>
          </wp:inline>
        </w:drawing>
      </w:r>
    </w:p>
    <w:p w14:paraId="31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t>Приложение № 8</w:t>
      </w:r>
    </w:p>
    <w:p w14:paraId="32010000">
      <w:pPr>
        <w:spacing w:after="0" w:line="360" w:lineRule="auto"/>
        <w:ind w:firstLine="0" w:left="720"/>
        <w:jc w:val="both"/>
        <w:rPr>
          <w:rFonts w:ascii="Times New Roman" w:hAnsi="Times New Roman"/>
          <w:b w:val="1"/>
          <w:i w:val="1"/>
          <w:sz w:val="28"/>
          <w:highlight w:val="white"/>
        </w:rPr>
      </w:pPr>
      <w:r>
        <w:rPr>
          <w:rFonts w:ascii="Times New Roman" w:hAnsi="Times New Roman"/>
          <w:b w:val="1"/>
          <w:i w:val="1"/>
          <w:sz w:val="28"/>
          <w:highlight w:val="white"/>
        </w:rPr>
        <w:drawing>
          <wp:inline>
            <wp:extent cx="3790948" cy="2316480"/>
            <wp:docPr id="26" name="Picture 26"/>
            <a:graphic>
              <a:graphicData uri="http://schemas.openxmlformats.org/drawingml/2006/picture">
                <pic:pic>
                  <pic:nvPicPr>
                    <pic:cNvPr id="25" name="Picture 25"/>
                    <pic:cNvPicPr preferRelativeResize="true"/>
                  </pic:nvPicPr>
                  <pic:blipFill>
                    <a:blip r:embed="rId14"/>
                    <a:srcRect b="0" l="0" r="0" t="0"/>
                    <a:stretch/>
                  </pic:blipFill>
                  <pic:spPr>
                    <a:xfrm flipH="false" flipV="false" rot="0">
                      <a:ext cx="3790948" cy="2316480"/>
                    </a:xfrm>
                    <a:prstGeom prst="rect"/>
                  </pic:spPr>
                </pic:pic>
              </a:graphicData>
            </a:graphic>
          </wp:inline>
        </w:drawing>
      </w:r>
    </w:p>
    <w:p w14:paraId="33010000">
      <w:pPr>
        <w:spacing w:after="0" w:line="360" w:lineRule="auto"/>
        <w:ind/>
        <w:jc w:val="both"/>
        <w:rPr>
          <w:rFonts w:ascii="Times New Roman" w:hAnsi="Times New Roman"/>
          <w:b w:val="1"/>
          <w:i w:val="1"/>
          <w:sz w:val="28"/>
          <w:highlight w:val="white"/>
        </w:rPr>
      </w:pPr>
    </w:p>
    <w:p w14:paraId="34010000">
      <w:pPr>
        <w:spacing w:after="0" w:line="360" w:lineRule="auto"/>
        <w:ind/>
        <w:jc w:val="both"/>
        <w:rPr>
          <w:rFonts w:ascii="Times New Roman" w:hAnsi="Times New Roman"/>
          <w:b w:val="1"/>
          <w:i w:val="1"/>
          <w:sz w:val="28"/>
          <w:highlight w:val="white"/>
        </w:rPr>
      </w:pPr>
    </w:p>
    <w:p w14:paraId="35010000">
      <w:pPr>
        <w:spacing w:after="0" w:line="360" w:lineRule="auto"/>
        <w:ind/>
        <w:jc w:val="both"/>
        <w:rPr>
          <w:rFonts w:ascii="Times New Roman" w:hAnsi="Times New Roman"/>
          <w:b w:val="1"/>
          <w:i w:val="1"/>
          <w:sz w:val="28"/>
          <w:highlight w:val="white"/>
        </w:rPr>
      </w:pPr>
    </w:p>
    <w:p w14:paraId="36010000">
      <w:pPr>
        <w:spacing w:after="0" w:line="360" w:lineRule="auto"/>
        <w:ind/>
        <w:jc w:val="both"/>
        <w:rPr>
          <w:rFonts w:ascii="Times New Roman" w:hAnsi="Times New Roman"/>
          <w:b w:val="1"/>
          <w:i w:val="1"/>
          <w:sz w:val="28"/>
          <w:highlight w:val="white"/>
        </w:rPr>
      </w:pPr>
      <w:r>
        <w:rPr>
          <w:rFonts w:ascii="Times New Roman" w:hAnsi="Times New Roman"/>
          <w:b w:val="1"/>
          <w:i w:val="1"/>
          <w:sz w:val="28"/>
          <w:highlight w:val="white"/>
        </w:rPr>
        <w:t>Приложение № 9</w:t>
      </w:r>
    </w:p>
    <w:p w14:paraId="37010000">
      <w:pPr>
        <w:spacing w:after="0" w:line="360" w:lineRule="auto"/>
        <w:ind/>
        <w:jc w:val="both"/>
        <w:rPr>
          <w:rFonts w:ascii="Times New Roman" w:hAnsi="Times New Roman"/>
          <w:b w:val="1"/>
          <w:i w:val="1"/>
          <w:sz w:val="28"/>
          <w:highlight w:val="white"/>
        </w:rPr>
      </w:pPr>
    </w:p>
    <w:p w14:paraId="38010000">
      <w:pPr>
        <w:spacing w:after="0" w:line="360" w:lineRule="auto"/>
        <w:ind/>
        <w:jc w:val="both"/>
        <w:rPr>
          <w:rFonts w:ascii="Times New Roman" w:hAnsi="Times New Roman"/>
          <w:b w:val="1"/>
          <w:i w:val="1"/>
          <w:sz w:val="28"/>
          <w:highlight w:val="white"/>
        </w:rPr>
      </w:pPr>
      <w:r>
        <w:rPr>
          <w:rFonts w:ascii="Times New Roman" w:hAnsi="Times New Roman"/>
          <w:b w:val="1"/>
          <w:i w:val="1"/>
          <w:sz w:val="28"/>
          <w:highlight w:val="white"/>
        </w:rPr>
        <w:drawing>
          <wp:inline>
            <wp:extent cx="5942965" cy="3200400"/>
            <wp:docPr id="28" name="Picture 28"/>
            <a:graphic>
              <a:graphicData uri="http://schemas.openxmlformats.org/drawingml/2006/picture">
                <pic:pic>
                  <pic:nvPicPr>
                    <pic:cNvPr id="27" name="Picture 27"/>
                    <pic:cNvPicPr preferRelativeResize="true"/>
                  </pic:nvPicPr>
                  <pic:blipFill>
                    <a:blip r:embed="rId15"/>
                    <a:srcRect b="0" l="0" r="0" t="0"/>
                    <a:stretch/>
                  </pic:blipFill>
                  <pic:spPr>
                    <a:xfrm flipH="false" flipV="false" rot="0">
                      <a:ext cx="5942965" cy="3200400"/>
                    </a:xfrm>
                    <a:prstGeom prst="rect"/>
                  </pic:spPr>
                </pic:pic>
              </a:graphicData>
            </a:graphic>
          </wp:inline>
        </w:drawing>
      </w:r>
    </w:p>
    <w:p w14:paraId="39010000">
      <w:pPr>
        <w:spacing w:after="0" w:line="360" w:lineRule="auto"/>
        <w:ind/>
        <w:jc w:val="both"/>
        <w:rPr>
          <w:rFonts w:ascii="Times New Roman" w:hAnsi="Times New Roman"/>
          <w:b w:val="1"/>
          <w:i w:val="1"/>
          <w:sz w:val="28"/>
          <w:highlight w:val="white"/>
        </w:rPr>
      </w:pPr>
    </w:p>
    <w:p w14:paraId="3A010000">
      <w:pPr>
        <w:spacing w:after="0" w:line="360" w:lineRule="auto"/>
        <w:ind/>
        <w:jc w:val="both"/>
        <w:rPr>
          <w:rFonts w:ascii="Times New Roman" w:hAnsi="Times New Roman"/>
          <w:b w:val="1"/>
          <w:i w:val="1"/>
          <w:sz w:val="28"/>
          <w:highlight w:val="white"/>
        </w:rPr>
      </w:pPr>
      <w:r>
        <w:rPr>
          <w:rFonts w:ascii="Times New Roman" w:hAnsi="Times New Roman"/>
          <w:b w:val="1"/>
          <w:i w:val="1"/>
          <w:sz w:val="28"/>
          <w:highlight w:val="white"/>
        </w:rPr>
        <w:drawing>
          <wp:inline>
            <wp:extent cx="5938600" cy="3611880"/>
            <wp:docPr id="30" name="Picture 30"/>
            <a:graphic>
              <a:graphicData uri="http://schemas.openxmlformats.org/drawingml/2006/picture">
                <pic:pic>
                  <pic:nvPicPr>
                    <pic:cNvPr id="29" name="Picture 29"/>
                    <pic:cNvPicPr preferRelativeResize="true"/>
                  </pic:nvPicPr>
                  <pic:blipFill>
                    <a:blip r:embed="rId16"/>
                    <a:srcRect b="0" l="0" r="0" t="0"/>
                    <a:stretch/>
                  </pic:blipFill>
                  <pic:spPr>
                    <a:xfrm flipH="false" flipV="false" rot="0">
                      <a:ext cx="5938600" cy="3611880"/>
                    </a:xfrm>
                    <a:prstGeom prst="rect"/>
                  </pic:spPr>
                </pic:pic>
              </a:graphicData>
            </a:graphic>
          </wp:inline>
        </w:drawing>
      </w:r>
    </w:p>
    <w:p w14:paraId="3B010000">
      <w:pPr>
        <w:spacing w:after="0" w:line="360" w:lineRule="auto"/>
        <w:ind w:firstLine="709"/>
        <w:jc w:val="both"/>
        <w:rPr>
          <w:rFonts w:ascii="Times New Roman" w:hAnsi="Times New Roman"/>
          <w:color w:val="000000"/>
          <w:sz w:val="28"/>
        </w:rPr>
      </w:pPr>
    </w:p>
    <w:p w14:paraId="3C010000">
      <w:pPr>
        <w:spacing w:after="0" w:line="360" w:lineRule="auto"/>
        <w:ind w:firstLine="709"/>
        <w:jc w:val="both"/>
        <w:rPr>
          <w:rFonts w:ascii="Times New Roman" w:hAnsi="Times New Roman"/>
          <w:color w:val="000000"/>
          <w:sz w:val="28"/>
        </w:rPr>
      </w:pPr>
    </w:p>
    <w:p w14:paraId="3D010000">
      <w:pPr>
        <w:spacing w:after="0" w:line="360" w:lineRule="auto"/>
        <w:ind w:firstLine="709"/>
        <w:jc w:val="both"/>
        <w:rPr>
          <w:rFonts w:ascii="Times New Roman" w:hAnsi="Times New Roman"/>
          <w:color w:val="000000"/>
          <w:sz w:val="28"/>
        </w:rPr>
      </w:pPr>
    </w:p>
    <w:p w14:paraId="3E010000"/>
    <w:sectPr>
      <w:footerReference r:id="rId1" w:type="default"/>
      <w:pgSz w:h="16838" w:w="11906"/>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bullet"/>
      <w:lvlText w:val=""/>
      <w:lvlJc w:val="left"/>
      <w:pPr>
        <w:ind w:hanging="360" w:left="796"/>
      </w:pPr>
      <w:rPr>
        <w:rFonts w:ascii="Symbol" w:hAnsi="Symbol"/>
      </w:rPr>
    </w:lvl>
    <w:lvl w:ilvl="1">
      <w:start w:val="1"/>
      <w:numFmt w:val="bullet"/>
      <w:lvlText w:val="o"/>
      <w:lvlJc w:val="left"/>
      <w:pPr>
        <w:ind w:hanging="360" w:left="1516"/>
      </w:pPr>
      <w:rPr>
        <w:rFonts w:ascii="Courier New" w:hAnsi="Courier New"/>
      </w:rPr>
    </w:lvl>
    <w:lvl w:ilvl="2">
      <w:start w:val="1"/>
      <w:numFmt w:val="bullet"/>
      <w:lvlText w:val=""/>
      <w:lvlJc w:val="left"/>
      <w:pPr>
        <w:ind w:hanging="360" w:left="2236"/>
      </w:pPr>
      <w:rPr>
        <w:rFonts w:ascii="Wingdings" w:hAnsi="Wingdings"/>
      </w:rPr>
    </w:lvl>
    <w:lvl w:ilvl="3">
      <w:start w:val="1"/>
      <w:numFmt w:val="bullet"/>
      <w:lvlText w:val=""/>
      <w:lvlJc w:val="left"/>
      <w:pPr>
        <w:ind w:hanging="360" w:left="2956"/>
      </w:pPr>
      <w:rPr>
        <w:rFonts w:ascii="Symbol" w:hAnsi="Symbol"/>
      </w:rPr>
    </w:lvl>
    <w:lvl w:ilvl="4">
      <w:start w:val="1"/>
      <w:numFmt w:val="bullet"/>
      <w:lvlText w:val="o"/>
      <w:lvlJc w:val="left"/>
      <w:pPr>
        <w:ind w:hanging="360" w:left="3676"/>
      </w:pPr>
      <w:rPr>
        <w:rFonts w:ascii="Courier New" w:hAnsi="Courier New"/>
      </w:rPr>
    </w:lvl>
    <w:lvl w:ilvl="5">
      <w:start w:val="1"/>
      <w:numFmt w:val="bullet"/>
      <w:lvlText w:val=""/>
      <w:lvlJc w:val="left"/>
      <w:pPr>
        <w:ind w:hanging="360" w:left="4396"/>
      </w:pPr>
      <w:rPr>
        <w:rFonts w:ascii="Wingdings" w:hAnsi="Wingdings"/>
      </w:rPr>
    </w:lvl>
    <w:lvl w:ilvl="6">
      <w:start w:val="1"/>
      <w:numFmt w:val="bullet"/>
      <w:lvlText w:val=""/>
      <w:lvlJc w:val="left"/>
      <w:pPr>
        <w:ind w:hanging="360" w:left="5116"/>
      </w:pPr>
      <w:rPr>
        <w:rFonts w:ascii="Symbol" w:hAnsi="Symbol"/>
      </w:rPr>
    </w:lvl>
    <w:lvl w:ilvl="7">
      <w:start w:val="1"/>
      <w:numFmt w:val="bullet"/>
      <w:lvlText w:val="o"/>
      <w:lvlJc w:val="left"/>
      <w:pPr>
        <w:ind w:hanging="360" w:left="5836"/>
      </w:pPr>
      <w:rPr>
        <w:rFonts w:ascii="Courier New" w:hAnsi="Courier New"/>
      </w:rPr>
    </w:lvl>
    <w:lvl w:ilvl="8">
      <w:start w:val="1"/>
      <w:numFmt w:val="bullet"/>
      <w:lvlText w:val=""/>
      <w:lvlJc w:val="left"/>
      <w:pPr>
        <w:ind w:hanging="360" w:left="6556"/>
      </w:pPr>
      <w:rPr>
        <w:rFonts w:ascii="Wingdings" w:hAnsi="Wingdings"/>
      </w:rPr>
    </w:lvl>
  </w:abstractNum>
  <w:abstractNum w:abstractNumId="1">
    <w:lvl w:ilvl="0">
      <w:start w:val="1"/>
      <w:numFmt w:val="decimal"/>
      <w:lvlText w:val="%1."/>
      <w:lvlJc w:val="left"/>
      <w:pPr>
        <w:ind w:hanging="360" w:left="928"/>
      </w:pPr>
      <w:rPr>
        <w:b w:val="0"/>
      </w:r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 w:numId="2">
    <w:abstractNumId w:val="1"/>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9" w:type="paragraph">
    <w:name w:val="Normal"/>
    <w:link w:val="Style_9_ch"/>
    <w:uiPriority w:val="0"/>
    <w:qFormat/>
    <w:rPr>
      <w:color w:val="000000"/>
    </w:rPr>
  </w:style>
  <w:style w:default="1" w:styleId="Style_9_ch" w:type="character">
    <w:name w:val="Normal"/>
    <w:link w:val="Style_9"/>
    <w:rPr>
      <w:color w:val="000000"/>
    </w:rPr>
  </w:style>
  <w:style w:styleId="Style_10" w:type="paragraph">
    <w:name w:val="toc 2"/>
    <w:next w:val="Style_9"/>
    <w:link w:val="Style_10_ch"/>
    <w:uiPriority w:val="39"/>
    <w:pPr>
      <w:ind w:firstLine="0" w:left="200"/>
    </w:pPr>
  </w:style>
  <w:style w:styleId="Style_10_ch" w:type="character">
    <w:name w:val="toc 2"/>
    <w:link w:val="Style_10"/>
  </w:style>
  <w:style w:styleId="Style_11" w:type="paragraph">
    <w:name w:val="toc 4"/>
    <w:next w:val="Style_9"/>
    <w:link w:val="Style_11_ch"/>
    <w:uiPriority w:val="39"/>
    <w:pPr>
      <w:ind w:firstLine="0" w:left="600"/>
    </w:pPr>
  </w:style>
  <w:style w:styleId="Style_11_ch" w:type="character">
    <w:name w:val="toc 4"/>
    <w:link w:val="Style_11"/>
  </w:style>
  <w:style w:styleId="Style_12" w:type="paragraph">
    <w:name w:val="toc 6"/>
    <w:next w:val="Style_9"/>
    <w:link w:val="Style_12_ch"/>
    <w:uiPriority w:val="39"/>
    <w:pPr>
      <w:ind w:firstLine="0" w:left="1000"/>
    </w:pPr>
  </w:style>
  <w:style w:styleId="Style_12_ch" w:type="character">
    <w:name w:val="toc 6"/>
    <w:link w:val="Style_12"/>
  </w:style>
  <w:style w:styleId="Style_2" w:type="paragraph">
    <w:name w:val="Body Text"/>
    <w:basedOn w:val="Style_9"/>
    <w:link w:val="Style_2_ch"/>
    <w:pPr>
      <w:widowControl w:val="0"/>
      <w:spacing w:afterAutospacing="on" w:beforeAutospacing="on" w:line="240" w:lineRule="auto"/>
      <w:ind/>
    </w:pPr>
    <w:rPr>
      <w:rFonts w:ascii="Times New Roman" w:hAnsi="Times New Roman"/>
      <w:sz w:val="24"/>
    </w:rPr>
  </w:style>
  <w:style w:styleId="Style_2_ch" w:type="character">
    <w:name w:val="Body Text"/>
    <w:basedOn w:val="Style_9_ch"/>
    <w:link w:val="Style_2"/>
    <w:rPr>
      <w:rFonts w:ascii="Times New Roman" w:hAnsi="Times New Roman"/>
      <w:sz w:val="24"/>
    </w:rPr>
  </w:style>
  <w:style w:styleId="Style_13" w:type="paragraph">
    <w:name w:val="toc 7"/>
    <w:next w:val="Style_9"/>
    <w:link w:val="Style_13_ch"/>
    <w:uiPriority w:val="39"/>
    <w:pPr>
      <w:ind w:firstLine="0" w:left="1200"/>
    </w:pPr>
  </w:style>
  <w:style w:styleId="Style_13_ch" w:type="character">
    <w:name w:val="toc 7"/>
    <w:link w:val="Style_13"/>
  </w:style>
  <w:style w:styleId="Style_14" w:type="paragraph">
    <w:name w:val="heading 3"/>
    <w:next w:val="Style_9"/>
    <w:link w:val="Style_14_ch"/>
    <w:uiPriority w:val="9"/>
    <w:qFormat/>
    <w:pPr>
      <w:ind/>
      <w:outlineLvl w:val="2"/>
    </w:pPr>
    <w:rPr>
      <w:rFonts w:ascii="XO Thames" w:hAnsi="XO Thames"/>
      <w:b w:val="1"/>
      <w:i w:val="1"/>
      <w:color w:val="000000"/>
    </w:rPr>
  </w:style>
  <w:style w:styleId="Style_14_ch" w:type="character">
    <w:name w:val="heading 3"/>
    <w:link w:val="Style_14"/>
    <w:rPr>
      <w:rFonts w:ascii="XO Thames" w:hAnsi="XO Thames"/>
      <w:b w:val="1"/>
      <w:i w:val="1"/>
      <w:color w:val="000000"/>
    </w:rPr>
  </w:style>
  <w:style w:styleId="Style_6" w:type="paragraph">
    <w:name w:val="Normal (Web)"/>
    <w:basedOn w:val="Style_9"/>
    <w:link w:val="Style_6_ch"/>
    <w:pPr>
      <w:spacing w:afterAutospacing="on" w:beforeAutospacing="on" w:line="240" w:lineRule="auto"/>
      <w:ind/>
    </w:pPr>
    <w:rPr>
      <w:rFonts w:ascii="Times New Roman" w:hAnsi="Times New Roman"/>
      <w:color w:val="000000"/>
      <w:sz w:val="24"/>
    </w:rPr>
  </w:style>
  <w:style w:styleId="Style_6_ch" w:type="character">
    <w:name w:val="Normal (Web)"/>
    <w:basedOn w:val="Style_9_ch"/>
    <w:link w:val="Style_6"/>
    <w:rPr>
      <w:rFonts w:ascii="Times New Roman" w:hAnsi="Times New Roman"/>
      <w:color w:val="000000"/>
      <w:sz w:val="24"/>
    </w:rPr>
  </w:style>
  <w:style w:styleId="Style_15" w:type="paragraph">
    <w:name w:val="header"/>
    <w:basedOn w:val="Style_9"/>
    <w:link w:val="Style_15_ch"/>
    <w:pPr>
      <w:tabs>
        <w:tab w:leader="none" w:pos="4677" w:val="center"/>
        <w:tab w:leader="none" w:pos="9355" w:val="right"/>
      </w:tabs>
      <w:spacing w:after="0" w:line="240" w:lineRule="auto"/>
      <w:ind/>
    </w:pPr>
  </w:style>
  <w:style w:styleId="Style_15_ch" w:type="character">
    <w:name w:val="header"/>
    <w:basedOn w:val="Style_9_ch"/>
    <w:link w:val="Style_15"/>
  </w:style>
  <w:style w:styleId="Style_1" w:type="paragraph">
    <w:name w:val="footer"/>
    <w:basedOn w:val="Style_9"/>
    <w:link w:val="Style_1_ch"/>
    <w:pPr>
      <w:tabs>
        <w:tab w:leader="none" w:pos="4677" w:val="center"/>
        <w:tab w:leader="none" w:pos="9355" w:val="right"/>
      </w:tabs>
      <w:spacing w:after="0" w:line="240" w:lineRule="auto"/>
      <w:ind/>
    </w:pPr>
  </w:style>
  <w:style w:styleId="Style_1_ch" w:type="character">
    <w:name w:val="footer"/>
    <w:basedOn w:val="Style_9_ch"/>
    <w:link w:val="Style_1"/>
  </w:style>
  <w:style w:styleId="Style_16" w:type="paragraph">
    <w:name w:val="toc 3"/>
    <w:next w:val="Style_9"/>
    <w:link w:val="Style_16_ch"/>
    <w:uiPriority w:val="39"/>
    <w:pPr>
      <w:ind w:firstLine="0" w:left="400"/>
    </w:pPr>
  </w:style>
  <w:style w:styleId="Style_16_ch" w:type="character">
    <w:name w:val="toc 3"/>
    <w:link w:val="Style_16"/>
  </w:style>
  <w:style w:styleId="Style_17" w:type="paragraph">
    <w:name w:val="Balloon Text"/>
    <w:basedOn w:val="Style_9"/>
    <w:link w:val="Style_17_ch"/>
    <w:pPr>
      <w:spacing w:after="0" w:line="240" w:lineRule="auto"/>
      <w:ind/>
    </w:pPr>
    <w:rPr>
      <w:rFonts w:ascii="Tahoma" w:hAnsi="Tahoma"/>
      <w:sz w:val="16"/>
    </w:rPr>
  </w:style>
  <w:style w:styleId="Style_17_ch" w:type="character">
    <w:name w:val="Balloon Text"/>
    <w:basedOn w:val="Style_9_ch"/>
    <w:link w:val="Style_17"/>
    <w:rPr>
      <w:rFonts w:ascii="Tahoma" w:hAnsi="Tahoma"/>
      <w:sz w:val="16"/>
    </w:rPr>
  </w:style>
  <w:style w:styleId="Style_18" w:type="paragraph">
    <w:name w:val="heading 5"/>
    <w:next w:val="Style_9"/>
    <w:link w:val="Style_18_ch"/>
    <w:uiPriority w:val="9"/>
    <w:qFormat/>
    <w:pPr>
      <w:spacing w:after="120" w:before="120"/>
      <w:ind/>
      <w:outlineLvl w:val="4"/>
    </w:pPr>
    <w:rPr>
      <w:rFonts w:ascii="XO Thames" w:hAnsi="XO Thames"/>
      <w:b w:val="1"/>
      <w:color w:val="000000"/>
      <w:sz w:val="22"/>
    </w:rPr>
  </w:style>
  <w:style w:styleId="Style_18_ch" w:type="character">
    <w:name w:val="heading 5"/>
    <w:link w:val="Style_18"/>
    <w:rPr>
      <w:rFonts w:ascii="XO Thames" w:hAnsi="XO Thames"/>
      <w:b w:val="1"/>
      <w:color w:val="000000"/>
      <w:sz w:val="22"/>
    </w:rPr>
  </w:style>
  <w:style w:styleId="Style_19" w:type="paragraph">
    <w:name w:val="heading 1"/>
    <w:next w:val="Style_9"/>
    <w:link w:val="Style_19_ch"/>
    <w:uiPriority w:val="9"/>
    <w:qFormat/>
    <w:pPr>
      <w:spacing w:after="120" w:before="120"/>
      <w:ind/>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jc w:val="left"/>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9"/>
    <w:link w:val="Style_22_ch"/>
    <w:uiPriority w:val="39"/>
    <w:pPr>
      <w:ind w:firstLine="0" w:left="0"/>
    </w:pPr>
    <w:rPr>
      <w:rFonts w:ascii="XO Thames" w:hAnsi="XO Thames"/>
      <w:b w:val="1"/>
    </w:rPr>
  </w:style>
  <w:style w:styleId="Style_22_ch" w:type="character">
    <w:name w:val="toc 1"/>
    <w:link w:val="Style_22"/>
    <w:rPr>
      <w:rFonts w:ascii="XO Thames" w:hAnsi="XO Thames"/>
      <w:b w:val="1"/>
    </w:rPr>
  </w:style>
  <w:style w:styleId="Style_23" w:type="paragraph">
    <w:name w:val="Header and Footer"/>
    <w:link w:val="Style_23_ch"/>
    <w:pPr>
      <w:spacing w:line="360" w:lineRule="auto"/>
      <w:ind/>
    </w:pPr>
    <w:rPr>
      <w:rFonts w:ascii="XO Thames" w:hAnsi="XO Thames"/>
      <w:sz w:val="20"/>
    </w:rPr>
  </w:style>
  <w:style w:styleId="Style_23_ch" w:type="character">
    <w:name w:val="Header and Footer"/>
    <w:link w:val="Style_23"/>
    <w:rPr>
      <w:rFonts w:ascii="XO Thames" w:hAnsi="XO Thames"/>
      <w:sz w:val="20"/>
    </w:rPr>
  </w:style>
  <w:style w:styleId="Style_24" w:type="paragraph">
    <w:name w:val="toc 9"/>
    <w:next w:val="Style_9"/>
    <w:link w:val="Style_24_ch"/>
    <w:uiPriority w:val="39"/>
    <w:pPr>
      <w:ind w:firstLine="0" w:left="1600"/>
    </w:pPr>
  </w:style>
  <w:style w:styleId="Style_24_ch" w:type="character">
    <w:name w:val="toc 9"/>
    <w:link w:val="Style_24"/>
  </w:style>
  <w:style w:styleId="Style_25" w:type="paragraph">
    <w:name w:val="Default Paragraph Font"/>
    <w:link w:val="Style_25_ch"/>
  </w:style>
  <w:style w:styleId="Style_25_ch" w:type="character">
    <w:name w:val="Default Paragraph Font"/>
    <w:link w:val="Style_25"/>
  </w:style>
  <w:style w:styleId="Style_26" w:type="paragraph">
    <w:name w:val="toc 8"/>
    <w:next w:val="Style_9"/>
    <w:link w:val="Style_26_ch"/>
    <w:uiPriority w:val="39"/>
    <w:pPr>
      <w:ind w:firstLine="0" w:left="1400"/>
    </w:pPr>
  </w:style>
  <w:style w:styleId="Style_26_ch" w:type="character">
    <w:name w:val="toc 8"/>
    <w:link w:val="Style_26"/>
  </w:style>
  <w:style w:styleId="Style_3" w:type="paragraph">
    <w:name w:val="List Paragraph"/>
    <w:basedOn w:val="Style_9"/>
    <w:link w:val="Style_3_ch"/>
    <w:pPr>
      <w:ind w:firstLine="0" w:left="720"/>
      <w:contextualSpacing w:val="1"/>
    </w:pPr>
  </w:style>
  <w:style w:styleId="Style_3_ch" w:type="character">
    <w:name w:val="List Paragraph"/>
    <w:basedOn w:val="Style_9_ch"/>
    <w:link w:val="Style_3"/>
  </w:style>
  <w:style w:styleId="Style_27" w:type="paragraph">
    <w:name w:val="toc 5"/>
    <w:next w:val="Style_9"/>
    <w:link w:val="Style_27_ch"/>
    <w:uiPriority w:val="39"/>
    <w:pPr>
      <w:ind w:firstLine="0" w:left="800"/>
    </w:pPr>
  </w:style>
  <w:style w:styleId="Style_27_ch" w:type="character">
    <w:name w:val="toc 5"/>
    <w:link w:val="Style_27"/>
  </w:style>
  <w:style w:styleId="Style_5" w:type="paragraph">
    <w:name w:val="Strong"/>
    <w:basedOn w:val="Style_25"/>
    <w:link w:val="Style_5_ch"/>
    <w:rPr>
      <w:b w:val="1"/>
    </w:rPr>
  </w:style>
  <w:style w:styleId="Style_5_ch" w:type="character">
    <w:name w:val="Strong"/>
    <w:basedOn w:val="Style_25_ch"/>
    <w:link w:val="Style_5"/>
    <w:rPr>
      <w:b w:val="1"/>
    </w:rPr>
  </w:style>
  <w:style w:styleId="Style_28" w:type="paragraph">
    <w:name w:val="Subtitle"/>
    <w:next w:val="Style_9"/>
    <w:link w:val="Style_28_ch"/>
    <w:uiPriority w:val="11"/>
    <w:qFormat/>
    <w:rPr>
      <w:rFonts w:ascii="XO Thames" w:hAnsi="XO Thames"/>
      <w:i w:val="1"/>
      <w:color w:val="616161"/>
      <w:sz w:val="24"/>
    </w:rPr>
  </w:style>
  <w:style w:styleId="Style_28_ch" w:type="character">
    <w:name w:val="Subtitle"/>
    <w:link w:val="Style_28"/>
    <w:rPr>
      <w:rFonts w:ascii="XO Thames" w:hAnsi="XO Thames"/>
      <w:i w:val="1"/>
      <w:color w:val="616161"/>
      <w:sz w:val="24"/>
    </w:rPr>
  </w:style>
  <w:style w:styleId="Style_8" w:type="paragraph">
    <w:name w:val="unicode"/>
    <w:basedOn w:val="Style_25"/>
    <w:link w:val="Style_8_ch"/>
  </w:style>
  <w:style w:styleId="Style_8_ch" w:type="character">
    <w:name w:val="unicode"/>
    <w:basedOn w:val="Style_25_ch"/>
    <w:link w:val="Style_8"/>
  </w:style>
  <w:style w:styleId="Style_7" w:type="paragraph">
    <w:name w:val="Emphasis"/>
    <w:basedOn w:val="Style_25"/>
    <w:link w:val="Style_7_ch"/>
    <w:rPr>
      <w:i w:val="1"/>
    </w:rPr>
  </w:style>
  <w:style w:styleId="Style_7_ch" w:type="character">
    <w:name w:val="Emphasis"/>
    <w:basedOn w:val="Style_25_ch"/>
    <w:link w:val="Style_7"/>
    <w:rPr>
      <w:i w:val="1"/>
    </w:rPr>
  </w:style>
  <w:style w:styleId="Style_29" w:type="paragraph">
    <w:name w:val="toc 10"/>
    <w:next w:val="Style_9"/>
    <w:link w:val="Style_29_ch"/>
    <w:uiPriority w:val="39"/>
    <w:pPr>
      <w:ind w:firstLine="0" w:left="1800"/>
    </w:pPr>
  </w:style>
  <w:style w:styleId="Style_29_ch" w:type="character">
    <w:name w:val="toc 10"/>
    <w:link w:val="Style_29"/>
  </w:style>
  <w:style w:styleId="Style_30" w:type="paragraph">
    <w:name w:val="Title"/>
    <w:next w:val="Style_9"/>
    <w:link w:val="Style_30_ch"/>
    <w:uiPriority w:val="10"/>
    <w:qFormat/>
    <w:rPr>
      <w:rFonts w:ascii="XO Thames" w:hAnsi="XO Thames"/>
      <w:b w:val="1"/>
      <w:sz w:val="52"/>
    </w:rPr>
  </w:style>
  <w:style w:styleId="Style_30_ch" w:type="character">
    <w:name w:val="Title"/>
    <w:link w:val="Style_30"/>
    <w:rPr>
      <w:rFonts w:ascii="XO Thames" w:hAnsi="XO Thames"/>
      <w:b w:val="1"/>
      <w:sz w:val="52"/>
    </w:rPr>
  </w:style>
  <w:style w:styleId="Style_31" w:type="paragraph">
    <w:name w:val="heading 4"/>
    <w:next w:val="Style_9"/>
    <w:link w:val="Style_31_ch"/>
    <w:uiPriority w:val="9"/>
    <w:qFormat/>
    <w:pPr>
      <w:spacing w:after="120" w:before="120"/>
      <w:ind/>
      <w:outlineLvl w:val="3"/>
    </w:pPr>
    <w:rPr>
      <w:rFonts w:ascii="XO Thames" w:hAnsi="XO Thames"/>
      <w:b w:val="1"/>
      <w:color w:val="595959"/>
      <w:sz w:val="26"/>
    </w:rPr>
  </w:style>
  <w:style w:styleId="Style_31_ch" w:type="character">
    <w:name w:val="heading 4"/>
    <w:link w:val="Style_31"/>
    <w:rPr>
      <w:rFonts w:ascii="XO Thames" w:hAnsi="XO Thames"/>
      <w:b w:val="1"/>
      <w:color w:val="595959"/>
      <w:sz w:val="26"/>
    </w:rPr>
  </w:style>
  <w:style w:styleId="Style_4" w:type="paragraph">
    <w:name w:val="heading 2"/>
    <w:basedOn w:val="Style_9"/>
    <w:next w:val="Style_9"/>
    <w:link w:val="Style_4_ch"/>
    <w:uiPriority w:val="9"/>
    <w:qFormat/>
    <w:pPr>
      <w:keepNext w:val="1"/>
      <w:keepLines w:val="1"/>
      <w:spacing w:after="0" w:before="200"/>
      <w:ind/>
      <w:outlineLvl w:val="1"/>
    </w:pPr>
    <w:rPr>
      <w:rFonts w:asciiTheme="majorAscii" w:hAnsiTheme="majorHAnsi"/>
      <w:b w:val="1"/>
      <w:color w:themeColor="accent1" w:val="4F81BD"/>
      <w:sz w:val="26"/>
    </w:rPr>
  </w:style>
  <w:style w:styleId="Style_4_ch" w:type="character">
    <w:name w:val="heading 2"/>
    <w:basedOn w:val="Style_9_ch"/>
    <w:link w:val="Style_4"/>
    <w:rPr>
      <w:rFonts w:asciiTheme="majorAscii" w:hAnsiTheme="majorHAnsi"/>
      <w:b w:val="1"/>
      <w:color w:themeColor="accent1" w:val="4F81BD"/>
      <w:sz w:val="26"/>
    </w:rPr>
  </w:style>
  <w:style w:default="1" w:styleId="Style_32" w:type="table">
    <w:name w:val="Normal Table"/>
    <w:tblPr>
      <w:tblInd w:type="dxa" w:w="0"/>
      <w:tblCellMar>
        <w:top w:type="dxa" w:w="0"/>
        <w:left w:type="dxa" w:w="108"/>
        <w:bottom w:type="dxa" w:w="0"/>
        <w:right w:type="dxa" w:w="108"/>
      </w:tblCellMar>
    </w:tblPr>
  </w:style>
  <w:style w:styleId="Style_33" w:type="table">
    <w:name w:val="Table Grid"/>
    <w:basedOn w:val="Style_32"/>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3" Target="numbering.xml" Type="http://schemas.openxmlformats.org/officeDocument/2006/relationships/numbering"/>
  <Relationship Id="rId21" Target="webSettings.xml" Type="http://schemas.openxmlformats.org/officeDocument/2006/relationships/webSettings"/>
  <Relationship Id="rId19" Target="styles.xml" Type="http://schemas.openxmlformats.org/officeDocument/2006/relationships/styles"/>
  <Relationship Id="rId18" Target="settings.xml" Type="http://schemas.openxmlformats.org/officeDocument/2006/relationships/settings"/>
  <Relationship Id="rId17" Target="fontTable.xml" Type="http://schemas.openxmlformats.org/officeDocument/2006/relationships/fontTable"/>
  <Relationship Id="rId15" Target="media/14.jpeg" Type="http://schemas.openxmlformats.org/officeDocument/2006/relationships/image"/>
  <Relationship Id="rId11" Target="media/10.jpeg" Type="http://schemas.openxmlformats.org/officeDocument/2006/relationships/image"/>
  <Relationship Id="rId16" Target="media/15.jpeg" Type="http://schemas.openxmlformats.org/officeDocument/2006/relationships/image"/>
  <Relationship Id="rId22" Target="theme/theme1.xml" Type="http://schemas.openxmlformats.org/officeDocument/2006/relationships/theme"/>
  <Relationship Id="rId10" Target="media/9.jpeg" Type="http://schemas.openxmlformats.org/officeDocument/2006/relationships/image"/>
  <Relationship Id="rId7" Target="media/6.jpeg" Type="http://schemas.openxmlformats.org/officeDocument/2006/relationships/image"/>
  <Relationship Id="rId14" Target="media/13.jpeg" Type="http://schemas.openxmlformats.org/officeDocument/2006/relationships/image"/>
  <Relationship Id="rId6" Target="media/5.jpeg" Type="http://schemas.openxmlformats.org/officeDocument/2006/relationships/image"/>
  <Relationship Id="rId13" Target="media/12.jpeg" Type="http://schemas.openxmlformats.org/officeDocument/2006/relationships/image"/>
  <Relationship Id="rId5" Target="media/4.jpeg" Type="http://schemas.openxmlformats.org/officeDocument/2006/relationships/image"/>
  <Relationship Id="rId9" Target="media/8.jpeg" Type="http://schemas.openxmlformats.org/officeDocument/2006/relationships/image"/>
  <Relationship Id="rId4" Target="media/3.jpeg" Type="http://schemas.openxmlformats.org/officeDocument/2006/relationships/image"/>
  <Relationship Id="rId8" Target="media/7.jpeg" Type="http://schemas.openxmlformats.org/officeDocument/2006/relationships/image"/>
  <Relationship Id="rId3" Target="media/2.jpeg" Type="http://schemas.openxmlformats.org/officeDocument/2006/relationships/image"/>
  <Relationship Id="rId12" Target="media/11.jpeg" Type="http://schemas.openxmlformats.org/officeDocument/2006/relationships/image"/>
  <Relationship Id="rId2" Target="media/1.jpeg" Type="http://schemas.openxmlformats.org/officeDocument/2006/relationships/image"/>
  <Relationship Id="rId20" Target="stylesWithEffects.xml" Type="http://schemas.microsoft.com/office/2007/relationships/stylesWithEffects"/>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MyOffice-CoreFramework-Windows/22-903.417.5503.534.8@RELEASE-DESKTOP-SORREL_HOME-RC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2026-01-18T05:50:46Z</dcterms:modified>
</cp:coreProperties>
</file>