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AED" w14:textId="77777777" w:rsidR="006545EE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Муниципальное бюджетное общеобразовательное учреждение</w:t>
      </w:r>
    </w:p>
    <w:p w14:paraId="55F22AEE" w14:textId="77777777" w:rsidR="006545EE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«Средняя общеобразовательная школа </w:t>
      </w:r>
    </w:p>
    <w:p w14:paraId="55F22AEF" w14:textId="4383A576" w:rsidR="006545EE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с. Павло-Федоровка Кировского района»</w:t>
      </w:r>
    </w:p>
    <w:p w14:paraId="55F22AF7" w14:textId="77777777" w:rsidR="006545EE" w:rsidRDefault="006545EE" w:rsidP="0099044D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5F22AF8" w14:textId="77777777" w:rsidR="006545EE" w:rsidRDefault="006545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5F22AF9" w14:textId="002513F3" w:rsidR="006545EE" w:rsidRDefault="009904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9044D">
        <w:rPr>
          <w:noProof/>
        </w:rPr>
        <w:drawing>
          <wp:inline distT="0" distB="0" distL="0" distR="0" wp14:anchorId="7049C2E3" wp14:editId="2F8BDAEE">
            <wp:extent cx="5940425" cy="875665"/>
            <wp:effectExtent l="0" t="0" r="3175" b="0"/>
            <wp:docPr id="249559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2AFA" w14:textId="77777777" w:rsidR="006545EE" w:rsidRDefault="006545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5F22AFB" w14:textId="77777777" w:rsidR="006545EE" w:rsidRDefault="006545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5F22AFC" w14:textId="77777777" w:rsidR="006545EE" w:rsidRDefault="006545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5F22AFD" w14:textId="77777777" w:rsidR="006545EE" w:rsidRDefault="0000000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Персонализированная программа</w:t>
      </w:r>
    </w:p>
    <w:p w14:paraId="55F22AFE" w14:textId="77777777" w:rsidR="006545EE" w:rsidRDefault="0000000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целевой модели наставничества</w:t>
      </w:r>
    </w:p>
    <w:p w14:paraId="55F22AFF" w14:textId="77777777" w:rsidR="006545EE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«учитель – ученик»</w:t>
      </w:r>
    </w:p>
    <w:p w14:paraId="55F22B00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5F22B01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14:paraId="55F22B02" w14:textId="77777777" w:rsidR="006545EE" w:rsidRDefault="000000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Составила: </w:t>
      </w:r>
    </w:p>
    <w:p w14:paraId="55F22B03" w14:textId="76F0FBF9" w:rsidR="006545EE" w:rsidRDefault="000000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Ильина Д.</w:t>
      </w:r>
      <w:r w:rsidR="00F1248E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А</w:t>
      </w:r>
      <w:r w:rsidR="00F1248E">
        <w:rPr>
          <w:rFonts w:ascii="Times New Roman" w:eastAsia="Calibri" w:hAnsi="Times New Roman" w:cs="Times New Roman"/>
          <w:sz w:val="28"/>
        </w:rPr>
        <w:t>.,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55F22B04" w14:textId="77777777" w:rsidR="006545EE" w:rsidRDefault="000000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учитель биологии</w:t>
      </w:r>
    </w:p>
    <w:p w14:paraId="55F22B05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6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7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8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9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A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B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C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D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E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0F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10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11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12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F22B13" w14:textId="77777777" w:rsidR="006545EE" w:rsidRDefault="00654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2CD932F" w14:textId="77777777" w:rsidR="0021138B" w:rsidRDefault="00211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B761E93" w14:textId="77777777" w:rsidR="0021138B" w:rsidRDefault="00211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C670C1D" w14:textId="77777777" w:rsidR="0021138B" w:rsidRDefault="00211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04EC448" w14:textId="77777777" w:rsidR="0021138B" w:rsidRDefault="00211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7A0AB1F" w14:textId="77777777" w:rsidR="0021138B" w:rsidRDefault="00211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EDB215F" w14:textId="77777777" w:rsidR="0021138B" w:rsidRDefault="00211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5F22B14" w14:textId="19F2B614" w:rsidR="006545EE" w:rsidRDefault="00412B29" w:rsidP="00412B2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</w:t>
      </w:r>
      <w:r w:rsidR="00000000">
        <w:rPr>
          <w:rFonts w:ascii="Times New Roman" w:eastAsia="Calibri" w:hAnsi="Times New Roman" w:cs="Times New Roman"/>
          <w:sz w:val="28"/>
        </w:rPr>
        <w:t>с. Павло-Фед</w:t>
      </w:r>
      <w:r w:rsidR="001D02C6">
        <w:rPr>
          <w:rFonts w:ascii="Times New Roman" w:eastAsia="Calibri" w:hAnsi="Times New Roman" w:cs="Times New Roman"/>
          <w:sz w:val="28"/>
        </w:rPr>
        <w:t>о</w:t>
      </w:r>
      <w:r w:rsidR="00000000">
        <w:rPr>
          <w:rFonts w:ascii="Times New Roman" w:eastAsia="Calibri" w:hAnsi="Times New Roman" w:cs="Times New Roman"/>
          <w:sz w:val="28"/>
        </w:rPr>
        <w:t>ровка</w:t>
      </w:r>
    </w:p>
    <w:p w14:paraId="55F22B15" w14:textId="3C50AB8E" w:rsidR="006545EE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202</w:t>
      </w:r>
      <w:r w:rsidR="001D02C6">
        <w:rPr>
          <w:rFonts w:ascii="Times New Roman" w:eastAsia="Calibri" w:hAnsi="Times New Roman" w:cs="Times New Roman"/>
          <w:sz w:val="28"/>
        </w:rPr>
        <w:t>5</w:t>
      </w:r>
      <w:r>
        <w:rPr>
          <w:rFonts w:ascii="Times New Roman" w:eastAsia="Calibri" w:hAnsi="Times New Roman" w:cs="Times New Roman"/>
          <w:sz w:val="28"/>
        </w:rPr>
        <w:t>-202</w:t>
      </w:r>
      <w:r w:rsidR="001D02C6">
        <w:rPr>
          <w:rFonts w:ascii="Times New Roman" w:eastAsia="Calibri" w:hAnsi="Times New Roman" w:cs="Times New Roman"/>
          <w:sz w:val="28"/>
        </w:rPr>
        <w:t>6</w:t>
      </w:r>
      <w:r>
        <w:rPr>
          <w:rFonts w:ascii="Times New Roman" w:eastAsia="Calibri" w:hAnsi="Times New Roman" w:cs="Times New Roman"/>
          <w:sz w:val="28"/>
        </w:rPr>
        <w:t xml:space="preserve"> г.</w:t>
      </w:r>
    </w:p>
    <w:p w14:paraId="55F22B16" w14:textId="77777777" w:rsidR="006545EE" w:rsidRDefault="0000000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55F22B17" w14:textId="77777777" w:rsidR="006545EE" w:rsidRDefault="0000000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Персонализированная программа наставничества </w:t>
      </w:r>
      <w:r>
        <w:rPr>
          <w:rFonts w:ascii="Times New Roman" w:eastAsia="Calibri" w:hAnsi="Times New Roman" w:cs="Times New Roman"/>
          <w:sz w:val="24"/>
        </w:rPr>
        <w:t>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55F22B18" w14:textId="5389CB11" w:rsidR="006545EE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в целях достижения результатов федеральных и региональных проектов «Современная школа» на основе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Положения о целевой модели наставничества в МБОУ «СОШ с. Павло-Федоровка», Программы целевой модели наставничества в МБОУ «СОШ с. Павло-Федоровка».</w:t>
      </w:r>
    </w:p>
    <w:p w14:paraId="55F22B19" w14:textId="77777777" w:rsidR="006545EE" w:rsidRDefault="0000000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>Данная персонализированная программа нацелена на обучающихся, имеющих высокую мотивацию к изучению биологии.</w:t>
      </w:r>
    </w:p>
    <w:p w14:paraId="55F22B1A" w14:textId="77777777" w:rsidR="006545EE" w:rsidRDefault="00000000">
      <w:pPr>
        <w:spacing w:after="0" w:line="25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Участники программы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F22B1B" w14:textId="77777777" w:rsidR="006545EE" w:rsidRDefault="0000000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Наставляемые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–………ФИ., обучающиеся  9-11 классов</w:t>
      </w:r>
    </w:p>
    <w:p w14:paraId="55F22B1C" w14:textId="77777777" w:rsidR="006545EE" w:rsidRDefault="0000000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Наставник – </w:t>
      </w:r>
      <w:r>
        <w:rPr>
          <w:rFonts w:ascii="Times New Roman" w:eastAsia="Calibri" w:hAnsi="Times New Roman" w:cs="Times New Roman"/>
          <w:sz w:val="24"/>
          <w:szCs w:val="24"/>
        </w:rPr>
        <w:t>Ильина Д.А., учитель биологии</w:t>
      </w:r>
    </w:p>
    <w:p w14:paraId="55F22B1D" w14:textId="77777777" w:rsidR="006545EE" w:rsidRDefault="0000000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наставничества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>: «учитель-ученик» (взаимодействие «учитель – высоко-мотивированный ученик»).</w:t>
      </w:r>
    </w:p>
    <w:p w14:paraId="55F22B1E" w14:textId="77777777" w:rsidR="006545EE" w:rsidRDefault="0000000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Вид наставничества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групповое наставничество.</w:t>
      </w:r>
    </w:p>
    <w:p w14:paraId="55F22B1F" w14:textId="684033B3" w:rsidR="006545EE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 реализации программы: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сентябрь-май 2024-2025</w:t>
      </w:r>
    </w:p>
    <w:p w14:paraId="55F22B20" w14:textId="77777777" w:rsidR="006545EE" w:rsidRDefault="00000000">
      <w:pPr>
        <w:pStyle w:val="Default"/>
        <w:jc w:val="both"/>
      </w:pPr>
      <w:r>
        <w:rPr>
          <w:rFonts w:eastAsia="Times New Roman"/>
          <w:b/>
          <w:bCs/>
          <w:lang w:eastAsia="ru-RU"/>
        </w:rPr>
        <w:t> </w:t>
      </w:r>
      <w:r>
        <w:rPr>
          <w:b/>
          <w:bCs/>
        </w:rPr>
        <w:t xml:space="preserve">Цель: </w:t>
      </w:r>
      <w:r>
        <w:rPr>
          <w:color w:val="252525"/>
        </w:rPr>
        <w:t xml:space="preserve">создание условий для выявления, развития и сопровождения школьников, высоко мотивированных к изучению биологии. </w:t>
      </w:r>
    </w:p>
    <w:p w14:paraId="55F22B21" w14:textId="77777777" w:rsidR="006545EE" w:rsidRDefault="00000000">
      <w:pPr>
        <w:pStyle w:val="Default"/>
        <w:jc w:val="both"/>
      </w:pPr>
      <w:r>
        <w:rPr>
          <w:b/>
          <w:bCs/>
        </w:rPr>
        <w:t>Задачи:</w:t>
      </w:r>
    </w:p>
    <w:p w14:paraId="55F22B22" w14:textId="77777777" w:rsidR="006545EE" w:rsidRDefault="00000000">
      <w:pPr>
        <w:pStyle w:val="Default"/>
        <w:jc w:val="both"/>
      </w:pPr>
      <w:r>
        <w:t xml:space="preserve">1.Выбор рациональных форм управления познавательной деятельностью обучающихся. </w:t>
      </w:r>
    </w:p>
    <w:p w14:paraId="55F22B23" w14:textId="77777777" w:rsidR="006545EE" w:rsidRDefault="00000000">
      <w:pPr>
        <w:pStyle w:val="Default"/>
        <w:jc w:val="both"/>
      </w:pPr>
      <w:r>
        <w:t xml:space="preserve">2.Создание благоприятной интеллектуальной атмосферы для достижения максимальной самореализации обучающихся, </w:t>
      </w:r>
      <w:r>
        <w:rPr>
          <w:color w:val="252525"/>
        </w:rPr>
        <w:t xml:space="preserve">высоко мотивированных к изучению биологии. </w:t>
      </w:r>
    </w:p>
    <w:p w14:paraId="55F22B24" w14:textId="77777777" w:rsidR="006545EE" w:rsidRDefault="00000000">
      <w:pPr>
        <w:pStyle w:val="Default"/>
        <w:jc w:val="both"/>
      </w:pPr>
      <w:r>
        <w:t xml:space="preserve">3.Создание условий для совершенствования способностей обучающихся через включение в самостоятельную деятельность. </w:t>
      </w:r>
    </w:p>
    <w:p w14:paraId="55F22B25" w14:textId="77777777" w:rsidR="006545EE" w:rsidRDefault="00000000">
      <w:pPr>
        <w:pStyle w:val="Default"/>
        <w:jc w:val="both"/>
      </w:pPr>
      <w:r>
        <w:t xml:space="preserve">4.Организация консультативной помощи для учащихся, целенаправленных на творческую самореализацию и самодостаточность. </w:t>
      </w:r>
    </w:p>
    <w:p w14:paraId="55F22B26" w14:textId="77777777" w:rsidR="006545EE" w:rsidRDefault="00000000">
      <w:pPr>
        <w:pStyle w:val="Default"/>
        <w:jc w:val="both"/>
      </w:pPr>
      <w:r>
        <w:rPr>
          <w:b/>
          <w:bCs/>
        </w:rPr>
        <w:t xml:space="preserve">Принципы: </w:t>
      </w:r>
    </w:p>
    <w:p w14:paraId="55F22B27" w14:textId="77777777" w:rsidR="006545EE" w:rsidRDefault="00000000">
      <w:pPr>
        <w:pStyle w:val="Default"/>
        <w:jc w:val="both"/>
      </w:pPr>
      <w:r>
        <w:t xml:space="preserve">1.Оптимально ориентированный уровень сложности и трудности заданий для учеников. </w:t>
      </w:r>
    </w:p>
    <w:p w14:paraId="55F22B28" w14:textId="77777777" w:rsidR="006545EE" w:rsidRDefault="00000000">
      <w:pPr>
        <w:pStyle w:val="Default"/>
        <w:jc w:val="both"/>
      </w:pPr>
      <w:r>
        <w:t xml:space="preserve">2.Развитие у обучающихся обобщенных умений (способов) познавательной деятельности. </w:t>
      </w:r>
    </w:p>
    <w:p w14:paraId="55F22B29" w14:textId="77777777" w:rsidR="006545EE" w:rsidRDefault="00000000">
      <w:pPr>
        <w:pStyle w:val="Default"/>
        <w:jc w:val="both"/>
      </w:pPr>
      <w:r>
        <w:t xml:space="preserve">3.Обучение рациональным приемам познавательной деятельности. </w:t>
      </w:r>
    </w:p>
    <w:p w14:paraId="55F22B2A" w14:textId="77777777" w:rsidR="006545EE" w:rsidRDefault="00000000">
      <w:pPr>
        <w:pStyle w:val="Default"/>
        <w:jc w:val="both"/>
      </w:pPr>
      <w:r>
        <w:t xml:space="preserve">4.Поддержание интереса, любознательности. </w:t>
      </w:r>
    </w:p>
    <w:p w14:paraId="55F22B2B" w14:textId="77777777" w:rsidR="006545EE" w:rsidRDefault="00000000">
      <w:pPr>
        <w:pStyle w:val="Default"/>
        <w:jc w:val="both"/>
      </w:pPr>
      <w:r>
        <w:t xml:space="preserve">5.Формирование мотивов познавательного интереса с использованием особо актуального содержания, занимательности, необычности. </w:t>
      </w:r>
    </w:p>
    <w:p w14:paraId="55F22B2C" w14:textId="77777777" w:rsidR="006545EE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5F22B2D" w14:textId="77777777" w:rsidR="006545EE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Формы наставничества - способы взаимодействия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с наставляемыми:</w:t>
      </w:r>
    </w:p>
    <w:p w14:paraId="55F22B2E" w14:textId="77777777" w:rsidR="006545EE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-консультации;</w:t>
      </w:r>
    </w:p>
    <w:p w14:paraId="55F22B2F" w14:textId="77777777" w:rsidR="006545EE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-инструктаж;</w:t>
      </w:r>
    </w:p>
    <w:p w14:paraId="55F22B30" w14:textId="77777777" w:rsidR="006545EE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-собеседование;</w:t>
      </w:r>
    </w:p>
    <w:p w14:paraId="55F22B31" w14:textId="77777777" w:rsidR="006545EE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-самообразование;</w:t>
      </w:r>
    </w:p>
    <w:p w14:paraId="55F22B32" w14:textId="77777777" w:rsidR="006545EE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контроль и оценка результатов работы;</w:t>
      </w:r>
    </w:p>
    <w:p w14:paraId="55F22B33" w14:textId="77777777" w:rsidR="006545EE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-корректировка действий;</w:t>
      </w:r>
    </w:p>
    <w:p w14:paraId="55F22B34" w14:textId="77777777" w:rsidR="006545EE" w:rsidRDefault="00000000">
      <w:pPr>
        <w:pStyle w:val="Default"/>
        <w:jc w:val="both"/>
      </w:pPr>
      <w:r>
        <w:rPr>
          <w:b/>
          <w:bCs/>
        </w:rPr>
        <w:t xml:space="preserve">Методы: </w:t>
      </w:r>
    </w:p>
    <w:p w14:paraId="55F22B35" w14:textId="77777777" w:rsidR="006545EE" w:rsidRDefault="00000000">
      <w:pPr>
        <w:pStyle w:val="Default"/>
        <w:jc w:val="both"/>
      </w:pPr>
      <w:r>
        <w:t>Проблемные, исследовательские, поисковые, практические.</w:t>
      </w:r>
    </w:p>
    <w:p w14:paraId="55F22B36" w14:textId="77777777" w:rsidR="006545EE" w:rsidRDefault="00000000">
      <w:pPr>
        <w:pStyle w:val="Default"/>
        <w:jc w:val="both"/>
      </w:pPr>
      <w:r>
        <w:rPr>
          <w:b/>
          <w:bCs/>
        </w:rPr>
        <w:t xml:space="preserve">Ожидаемые результаты: </w:t>
      </w:r>
    </w:p>
    <w:p w14:paraId="55F22B37" w14:textId="77777777" w:rsidR="006545EE" w:rsidRDefault="00000000">
      <w:pPr>
        <w:pStyle w:val="Default"/>
        <w:jc w:val="both"/>
      </w:pPr>
      <w:r>
        <w:t xml:space="preserve">- Удовлетворение спроса на дополнительные образовательные услуги высокого познавательного уровня. </w:t>
      </w:r>
    </w:p>
    <w:p w14:paraId="55F22B38" w14:textId="77777777" w:rsidR="006545EE" w:rsidRDefault="00000000">
      <w:pPr>
        <w:pStyle w:val="Default"/>
        <w:jc w:val="both"/>
      </w:pPr>
      <w:r>
        <w:t xml:space="preserve">- Формирование банка технологий и программ для выявления работы с одаренными детьми. </w:t>
      </w:r>
    </w:p>
    <w:p w14:paraId="55F22B39" w14:textId="77777777" w:rsidR="006545EE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детей в конкурсах и олимпиадах разного уровня.</w:t>
      </w:r>
    </w:p>
    <w:p w14:paraId="55F22B3A" w14:textId="77777777" w:rsidR="006545EE" w:rsidRDefault="006545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22B3B" w14:textId="77777777" w:rsidR="006545EE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336"/>
        <w:gridCol w:w="1643"/>
        <w:gridCol w:w="2326"/>
        <w:gridCol w:w="1701"/>
      </w:tblGrid>
      <w:tr w:rsidR="006545EE" w14:paraId="55F22B41" w14:textId="77777777">
        <w:tc>
          <w:tcPr>
            <w:tcW w:w="0" w:type="auto"/>
          </w:tcPr>
          <w:p w14:paraId="55F22B3C" w14:textId="77777777" w:rsidR="006545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6" w:type="dxa"/>
          </w:tcPr>
          <w:p w14:paraId="55F22B3D" w14:textId="77777777" w:rsidR="006545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43" w:type="dxa"/>
          </w:tcPr>
          <w:p w14:paraId="55F22B3E" w14:textId="77777777" w:rsidR="006545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326" w:type="dxa"/>
          </w:tcPr>
          <w:p w14:paraId="55F22B3F" w14:textId="77777777" w:rsidR="006545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</w:tcPr>
          <w:p w14:paraId="55F22B40" w14:textId="77777777" w:rsidR="006545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</w:tr>
      <w:tr w:rsidR="006545EE" w14:paraId="55F22B48" w14:textId="77777777">
        <w:tc>
          <w:tcPr>
            <w:tcW w:w="0" w:type="auto"/>
          </w:tcPr>
          <w:p w14:paraId="55F22B42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36" w:type="dxa"/>
          </w:tcPr>
          <w:p w14:paraId="55F22B43" w14:textId="77777777" w:rsidR="006545EE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Проведение педагогической диагностики, использование метода наблюдения с целью выявления приоритетных направлений личностного развития.</w:t>
            </w:r>
          </w:p>
        </w:tc>
        <w:tc>
          <w:tcPr>
            <w:tcW w:w="1643" w:type="dxa"/>
          </w:tcPr>
          <w:p w14:paraId="55F22B44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6" w:type="dxa"/>
          </w:tcPr>
          <w:p w14:paraId="55F22B45" w14:textId="77777777" w:rsidR="006545E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  <w:p w14:paraId="55F22B46" w14:textId="77777777" w:rsidR="006545E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способностей ученицы.</w:t>
            </w:r>
          </w:p>
        </w:tc>
        <w:tc>
          <w:tcPr>
            <w:tcW w:w="1701" w:type="dxa"/>
          </w:tcPr>
          <w:p w14:paraId="55F22B47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5EE" w14:paraId="55F22B50" w14:textId="77777777">
        <w:tc>
          <w:tcPr>
            <w:tcW w:w="0" w:type="auto"/>
          </w:tcPr>
          <w:p w14:paraId="55F22B49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6" w:type="dxa"/>
          </w:tcPr>
          <w:p w14:paraId="55F22B4A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меры по преодолению трудностей</w:t>
            </w:r>
          </w:p>
          <w:p w14:paraId="55F22B4B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5F22B4C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5F22B4D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4E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меры преодоления трудностей</w:t>
            </w:r>
          </w:p>
        </w:tc>
        <w:tc>
          <w:tcPr>
            <w:tcW w:w="1701" w:type="dxa"/>
          </w:tcPr>
          <w:p w14:paraId="55F22B4F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58" w14:textId="77777777">
        <w:tc>
          <w:tcPr>
            <w:tcW w:w="0" w:type="auto"/>
          </w:tcPr>
          <w:p w14:paraId="55F22B51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5F22B52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53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на самореализацию через учебную и внеклассную деятельность, удовлетворение собственных познавательных интересов</w:t>
            </w:r>
          </w:p>
        </w:tc>
        <w:tc>
          <w:tcPr>
            <w:tcW w:w="1643" w:type="dxa"/>
          </w:tcPr>
          <w:p w14:paraId="55F22B54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5F22B55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56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Высокие результаты учебной деятельности, активное участие во внеурочной деятельности</w:t>
            </w:r>
          </w:p>
        </w:tc>
        <w:tc>
          <w:tcPr>
            <w:tcW w:w="1701" w:type="dxa"/>
          </w:tcPr>
          <w:p w14:paraId="55F22B57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60" w14:textId="77777777">
        <w:tc>
          <w:tcPr>
            <w:tcW w:w="0" w:type="auto"/>
          </w:tcPr>
          <w:p w14:paraId="55F22B59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5F22B5A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5B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учебе и освоению наук и творчества через участие в предметных олимпиадах, творческих конкурсах</w:t>
            </w:r>
          </w:p>
        </w:tc>
        <w:tc>
          <w:tcPr>
            <w:tcW w:w="1643" w:type="dxa"/>
          </w:tcPr>
          <w:p w14:paraId="55F22B5C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5D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5E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участия и результативности в олимпиадах, конкурсах</w:t>
            </w:r>
          </w:p>
        </w:tc>
        <w:tc>
          <w:tcPr>
            <w:tcW w:w="1701" w:type="dxa"/>
          </w:tcPr>
          <w:p w14:paraId="55F22B5F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69" w14:textId="77777777">
        <w:tc>
          <w:tcPr>
            <w:tcW w:w="0" w:type="auto"/>
          </w:tcPr>
          <w:p w14:paraId="55F22B61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55F22B62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63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школьных, районных и областных олимпиадах, конкурсах.</w:t>
            </w:r>
          </w:p>
        </w:tc>
        <w:tc>
          <w:tcPr>
            <w:tcW w:w="1643" w:type="dxa"/>
          </w:tcPr>
          <w:p w14:paraId="55F22B64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65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66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подготовки</w:t>
            </w:r>
          </w:p>
          <w:p w14:paraId="55F22B67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22B68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72" w14:textId="77777777">
        <w:tc>
          <w:tcPr>
            <w:tcW w:w="0" w:type="auto"/>
          </w:tcPr>
          <w:p w14:paraId="55F22B6A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55F22B6B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6C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при усвоении учебной программы</w:t>
            </w:r>
          </w:p>
        </w:tc>
        <w:tc>
          <w:tcPr>
            <w:tcW w:w="1643" w:type="dxa"/>
          </w:tcPr>
          <w:p w14:paraId="55F22B6D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6E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6F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</w:t>
            </w:r>
          </w:p>
          <w:p w14:paraId="55F22B70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22B71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7A" w14:textId="77777777">
        <w:tc>
          <w:tcPr>
            <w:tcW w:w="0" w:type="auto"/>
          </w:tcPr>
          <w:p w14:paraId="55F22B73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6" w:type="dxa"/>
          </w:tcPr>
          <w:p w14:paraId="55F22B74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обучающегося к самостоятельной, осознанной и социально продуктивной деятельности через включение в проектную деятельность</w:t>
            </w:r>
          </w:p>
        </w:tc>
        <w:tc>
          <w:tcPr>
            <w:tcW w:w="1643" w:type="dxa"/>
          </w:tcPr>
          <w:p w14:paraId="55F22B75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76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77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результатов включения в исследовательскую деятельность</w:t>
            </w:r>
          </w:p>
          <w:p w14:paraId="55F22B78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22B79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83" w14:textId="77777777">
        <w:tc>
          <w:tcPr>
            <w:tcW w:w="0" w:type="auto"/>
          </w:tcPr>
          <w:p w14:paraId="55F22B7B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55F22B7C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7D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ученический проект в области биологии</w:t>
            </w:r>
          </w:p>
          <w:p w14:paraId="55F22B7E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5F22B7F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80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81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проект исследовательских работ</w:t>
            </w:r>
          </w:p>
        </w:tc>
        <w:tc>
          <w:tcPr>
            <w:tcW w:w="1701" w:type="dxa"/>
          </w:tcPr>
          <w:p w14:paraId="55F22B82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8B" w14:textId="77777777">
        <w:tc>
          <w:tcPr>
            <w:tcW w:w="0" w:type="auto"/>
          </w:tcPr>
          <w:p w14:paraId="55F22B84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55F22B85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86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Развить/сформировать коммуникативные компетенции</w:t>
            </w:r>
          </w:p>
        </w:tc>
        <w:tc>
          <w:tcPr>
            <w:tcW w:w="1643" w:type="dxa"/>
          </w:tcPr>
          <w:p w14:paraId="55F22B87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88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89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22B8A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94" w14:textId="77777777">
        <w:tc>
          <w:tcPr>
            <w:tcW w:w="0" w:type="auto"/>
          </w:tcPr>
          <w:p w14:paraId="55F22B8C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55F22B8D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8E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успеваемость по предметам естественного цикла</w:t>
            </w:r>
          </w:p>
          <w:p w14:paraId="55F22B8F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5F22B90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теч. года</w:t>
            </w:r>
          </w:p>
          <w:p w14:paraId="55F22B91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92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Улучшены образовательные результаты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 естественного цикла по итогам четвертей, учебного года</w:t>
            </w:r>
          </w:p>
        </w:tc>
        <w:tc>
          <w:tcPr>
            <w:tcW w:w="1701" w:type="dxa"/>
          </w:tcPr>
          <w:p w14:paraId="55F22B93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9D" w14:textId="77777777">
        <w:tc>
          <w:tcPr>
            <w:tcW w:w="0" w:type="auto"/>
          </w:tcPr>
          <w:p w14:paraId="55F22B95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55F22B96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97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  <w:p w14:paraId="55F22B98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5F22B99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9A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9B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фонда теоретических и практических материалов и рекомендаций для организации работы с одаренными детьми</w:t>
            </w:r>
          </w:p>
        </w:tc>
        <w:tc>
          <w:tcPr>
            <w:tcW w:w="1701" w:type="dxa"/>
          </w:tcPr>
          <w:p w14:paraId="55F22B9C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A6" w14:textId="77777777">
        <w:tc>
          <w:tcPr>
            <w:tcW w:w="0" w:type="auto"/>
          </w:tcPr>
          <w:p w14:paraId="55F22B9E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14:paraId="55F22B9F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A0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достижений</w:t>
            </w:r>
          </w:p>
          <w:p w14:paraId="55F22BA1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5F22BA2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A3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A4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«Портфолио достижений»</w:t>
            </w:r>
          </w:p>
        </w:tc>
        <w:tc>
          <w:tcPr>
            <w:tcW w:w="1701" w:type="dxa"/>
          </w:tcPr>
          <w:p w14:paraId="55F22BA5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AF" w14:textId="77777777">
        <w:tc>
          <w:tcPr>
            <w:tcW w:w="0" w:type="auto"/>
          </w:tcPr>
          <w:p w14:paraId="55F22BA7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55F22BA8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A9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творческих и проектных работ обучающихся в сети Интернет</w:t>
            </w:r>
          </w:p>
          <w:p w14:paraId="55F22BAA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5F22BAB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AC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AD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способности публичной презентации проектов</w:t>
            </w:r>
          </w:p>
        </w:tc>
        <w:tc>
          <w:tcPr>
            <w:tcW w:w="1701" w:type="dxa"/>
          </w:tcPr>
          <w:p w14:paraId="55F22BAE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B8" w14:textId="77777777">
        <w:tc>
          <w:tcPr>
            <w:tcW w:w="0" w:type="auto"/>
          </w:tcPr>
          <w:p w14:paraId="55F22BB0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55F22BB1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B2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исследовательским проектом на школьной конференции</w:t>
            </w:r>
          </w:p>
          <w:p w14:paraId="55F22BB3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5F22BB4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5F22BB5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B6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способности публичной презентации проектов</w:t>
            </w:r>
          </w:p>
        </w:tc>
        <w:tc>
          <w:tcPr>
            <w:tcW w:w="1701" w:type="dxa"/>
          </w:tcPr>
          <w:p w14:paraId="55F22BB7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E" w14:paraId="55F22BC0" w14:textId="77777777">
        <w:tc>
          <w:tcPr>
            <w:tcW w:w="0" w:type="auto"/>
          </w:tcPr>
          <w:p w14:paraId="55F22BB9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55F22BBA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55F22BBB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поддержания интереса к творчеству со стороны родителей</w:t>
            </w:r>
          </w:p>
        </w:tc>
        <w:tc>
          <w:tcPr>
            <w:tcW w:w="1643" w:type="dxa"/>
          </w:tcPr>
          <w:p w14:paraId="55F22BBC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14:paraId="55F22BBD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5F22BBE" w14:textId="77777777" w:rsidR="006545E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 в образовательном процессе</w:t>
            </w:r>
          </w:p>
        </w:tc>
        <w:tc>
          <w:tcPr>
            <w:tcW w:w="1701" w:type="dxa"/>
          </w:tcPr>
          <w:p w14:paraId="55F22BBF" w14:textId="77777777" w:rsidR="006545EE" w:rsidRDefault="0065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22BC1" w14:textId="77777777" w:rsidR="006545EE" w:rsidRDefault="006545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FD65" w14:textId="77777777" w:rsidR="006269C5" w:rsidRDefault="006269C5">
      <w:pPr>
        <w:spacing w:line="240" w:lineRule="auto"/>
      </w:pPr>
      <w:r>
        <w:separator/>
      </w:r>
    </w:p>
  </w:endnote>
  <w:endnote w:type="continuationSeparator" w:id="0">
    <w:p w14:paraId="549E29F8" w14:textId="77777777" w:rsidR="006269C5" w:rsidRDefault="00626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EE10" w14:textId="77777777" w:rsidR="006269C5" w:rsidRDefault="006269C5">
      <w:pPr>
        <w:spacing w:after="0"/>
      </w:pPr>
      <w:r>
        <w:separator/>
      </w:r>
    </w:p>
  </w:footnote>
  <w:footnote w:type="continuationSeparator" w:id="0">
    <w:p w14:paraId="6FFE9831" w14:textId="77777777" w:rsidR="006269C5" w:rsidRDefault="006269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D01"/>
    <w:rsid w:val="0001592E"/>
    <w:rsid w:val="001D02C6"/>
    <w:rsid w:val="0021138B"/>
    <w:rsid w:val="00272D01"/>
    <w:rsid w:val="002B3E2F"/>
    <w:rsid w:val="00412B29"/>
    <w:rsid w:val="00441726"/>
    <w:rsid w:val="0059473D"/>
    <w:rsid w:val="00621017"/>
    <w:rsid w:val="006269C5"/>
    <w:rsid w:val="006545EE"/>
    <w:rsid w:val="006F4014"/>
    <w:rsid w:val="007562E4"/>
    <w:rsid w:val="00783269"/>
    <w:rsid w:val="0099044D"/>
    <w:rsid w:val="00995794"/>
    <w:rsid w:val="009A53CE"/>
    <w:rsid w:val="009A683B"/>
    <w:rsid w:val="009D0FD9"/>
    <w:rsid w:val="00B21570"/>
    <w:rsid w:val="00D232AD"/>
    <w:rsid w:val="00D71ADC"/>
    <w:rsid w:val="00EA34BE"/>
    <w:rsid w:val="00F1248E"/>
    <w:rsid w:val="2B5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2AED"/>
  <w15:docId w15:val="{960BD1A7-A8BD-444A-AADB-66E17640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Данильченко</dc:creator>
  <cp:lastModifiedBy>ADMIN</cp:lastModifiedBy>
  <cp:revision>14</cp:revision>
  <dcterms:created xsi:type="dcterms:W3CDTF">2024-09-12T12:08:00Z</dcterms:created>
  <dcterms:modified xsi:type="dcterms:W3CDTF">2025-09-08T09:38:00Z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012793D09E0B4507B1745A4A97DF3AE1_13</vt:lpwstr>
  </property>
</Properties>
</file>