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DA08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МУНИЦИПАЛЬНОЕ БЮДЖЕТНОЕ ОБЩЕОБРАЗОВАТЕЛЬНОЕ УЧРЕЖДЕНИЕ </w:t>
      </w:r>
    </w:p>
    <w:p w14:paraId="5E9707E5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>"СРЕДНЯЯ ОБЩЕОБРАЗОВАТЕЛЬНАЯ ШКОЛА С.ПАВЛО-ФЕДОРОВКА"</w:t>
      </w:r>
    </w:p>
    <w:p w14:paraId="6316D5B9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7E120BDF" w14:textId="77777777" w:rsidR="00F64AAD" w:rsidRDefault="003C5F2D" w:rsidP="003C5F2D">
      <w:pPr>
        <w:pStyle w:val="a3"/>
        <w:spacing w:before="4"/>
        <w:jc w:val="right"/>
        <w:rPr>
          <w:sz w:val="36"/>
        </w:rPr>
      </w:pPr>
      <w:r w:rsidRPr="003C5F2D">
        <w:rPr>
          <w:noProof/>
        </w:rPr>
        <w:drawing>
          <wp:inline distT="0" distB="0" distL="0" distR="0" wp14:anchorId="346E83C3" wp14:editId="0EC190BB">
            <wp:extent cx="5943600" cy="876300"/>
            <wp:effectExtent l="0" t="0" r="0" b="0"/>
            <wp:docPr id="342086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58E9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5F858F86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Программа наставничества </w:t>
      </w:r>
    </w:p>
    <w:p w14:paraId="21E00051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по физкультурно-спортивному направлению </w:t>
      </w:r>
    </w:p>
    <w:p w14:paraId="2978E7D6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1E62D05D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4FE04E89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6B31B3EF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Вид наставничества: "Учитель-ученик" </w:t>
      </w:r>
    </w:p>
    <w:p w14:paraId="6CD0D3AE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22559DCB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499337A8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Срок реализации: 6 месяцев  </w:t>
      </w:r>
    </w:p>
    <w:p w14:paraId="2FCB09BD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1B416C1B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                                                                                                            Разработал: Гречко Е.В.</w:t>
      </w:r>
    </w:p>
    <w:p w14:paraId="37DD167C" w14:textId="77777777" w:rsidR="00F64AAD" w:rsidRDefault="00307331">
      <w:pPr>
        <w:pStyle w:val="a3"/>
        <w:spacing w:before="4"/>
        <w:jc w:val="center"/>
        <w:rPr>
          <w:sz w:val="36"/>
        </w:rPr>
      </w:pPr>
      <w:r>
        <w:rPr>
          <w:sz w:val="36"/>
        </w:rPr>
        <w:t xml:space="preserve">                                                                                               учитель физической культуры </w:t>
      </w:r>
    </w:p>
    <w:p w14:paraId="37B4623F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1E29E481" w14:textId="77777777" w:rsidR="00F64AAD" w:rsidRDefault="00F64AAD">
      <w:pPr>
        <w:pStyle w:val="a3"/>
        <w:spacing w:before="4"/>
        <w:jc w:val="center"/>
        <w:rPr>
          <w:sz w:val="36"/>
        </w:rPr>
      </w:pPr>
    </w:p>
    <w:p w14:paraId="482FE5A1" w14:textId="77777777" w:rsidR="00F64AAD" w:rsidRDefault="00F90C2C">
      <w:pPr>
        <w:pStyle w:val="a3"/>
        <w:spacing w:before="4"/>
        <w:jc w:val="center"/>
        <w:rPr>
          <w:sz w:val="17"/>
        </w:rPr>
        <w:sectPr w:rsidR="00F64AAD">
          <w:type w:val="continuous"/>
          <w:pgSz w:w="16840" w:h="11910" w:orient="landscape" w:code="9"/>
          <w:pgMar w:top="1100" w:right="1020" w:bottom="0" w:left="900" w:header="708" w:footer="708" w:gutter="0"/>
          <w:cols w:space="720"/>
        </w:sectPr>
      </w:pPr>
      <w:r>
        <w:rPr>
          <w:sz w:val="36"/>
        </w:rPr>
        <w:t>2025 - 2026</w:t>
      </w:r>
      <w:r w:rsidR="00307331">
        <w:rPr>
          <w:sz w:val="36"/>
        </w:rPr>
        <w:t xml:space="preserve"> гг.</w:t>
      </w:r>
    </w:p>
    <w:p w14:paraId="7089373D" w14:textId="77777777" w:rsidR="00F64AAD" w:rsidRDefault="00F64AAD">
      <w:pPr>
        <w:pStyle w:val="a3"/>
        <w:spacing w:before="0"/>
        <w:rPr>
          <w:sz w:val="20"/>
        </w:rPr>
      </w:pPr>
    </w:p>
    <w:p w14:paraId="5B1912A0" w14:textId="77777777" w:rsidR="00F64AAD" w:rsidRDefault="00F64AAD">
      <w:pPr>
        <w:pStyle w:val="a3"/>
        <w:spacing w:before="8"/>
        <w:rPr>
          <w:sz w:val="23"/>
        </w:rPr>
      </w:pPr>
    </w:p>
    <w:p w14:paraId="6BEC5A84" w14:textId="77777777" w:rsidR="00F64AAD" w:rsidRDefault="00307331">
      <w:pPr>
        <w:pStyle w:val="11"/>
        <w:spacing w:before="90"/>
        <w:ind w:left="2581" w:right="2416"/>
        <w:jc w:val="center"/>
      </w:pPr>
      <w:r>
        <w:t>Пояснительная записка</w:t>
      </w:r>
    </w:p>
    <w:p w14:paraId="65596459" w14:textId="77777777" w:rsidR="00F64AAD" w:rsidRDefault="00F64AAD">
      <w:pPr>
        <w:pStyle w:val="a3"/>
        <w:spacing w:before="8"/>
        <w:rPr>
          <w:b/>
          <w:sz w:val="20"/>
        </w:rPr>
      </w:pPr>
    </w:p>
    <w:p w14:paraId="316BA7D7" w14:textId="77777777" w:rsidR="00F64AAD" w:rsidRDefault="00307331">
      <w:pPr>
        <w:pStyle w:val="a3"/>
        <w:spacing w:before="0" w:line="276" w:lineRule="auto"/>
        <w:ind w:left="233" w:right="107" w:firstLine="233"/>
        <w:jc w:val="both"/>
      </w:pPr>
      <w:r>
        <w:t xml:space="preserve">          В соответствии с «Целевой моделью наставничества» в МБОУ "</w:t>
      </w:r>
      <w:proofErr w:type="gramStart"/>
      <w:r>
        <w:t>СОШ  с.Павло</w:t>
      </w:r>
      <w:proofErr w:type="gramEnd"/>
      <w:r>
        <w:t xml:space="preserve">-Федоровка" разработана Программа наставничества «УЧИТЕЛЬ – УЧЕНИК», осуществляющая образовательную деятельность по дополнительным общеобразовательным программам. Программа разработана в целях достижения результатов федеральных и региональных проектов «Современная школа», «Успех каждого ребенка» и национального проекта «Образование». Актуальность программы заключается в том, что современные условия жизни общества с непрерывно растущими нервно-психическими нагрузками, социальными стрессами, отсутствие четких нравственных ориентиров формируют ту обстановку, в контексте которой необходимо решать проблему здоровья. Нарастающая напряженность ситуации требует формирования такого подхода к здоровью, который включал бы в качестве основы использование внутренних возможностей организма, позволял бы активно управлять развитием его адаптационных возможностей, обеспечивая устойчивость к влияниям различных стресс- факторов. Во все времена и для всех народов был закон – здоровье и качество обучения тесно взаимосвязаны. Чем крепче здоровье, тем продуктивнее обучение. Программа наставничества «Оздоровительная гимнастика» имеет физкультурно-спортивную направленность и общекультурный уровень освоения. Новизна программы состоит в идее гармоничного сочетания современных оздоровительных технологий: дыхательной гимнастики, классических оздоровительных методик и общефизической подготовки.    </w:t>
      </w:r>
    </w:p>
    <w:p w14:paraId="0A12A01A" w14:textId="77777777" w:rsidR="00F64AAD" w:rsidRDefault="00307331">
      <w:pPr>
        <w:pStyle w:val="a3"/>
        <w:spacing w:before="0" w:line="276" w:lineRule="auto"/>
        <w:ind w:left="233" w:right="107" w:firstLine="233"/>
        <w:jc w:val="both"/>
      </w:pPr>
      <w:r>
        <w:t xml:space="preserve">        Важное место в становлении позитивной «Я – концепции» занимает выделение роли здорового стиля жизнедеятельности, так как он является самым мощным «вкладом» в формирование здоровья. Нормальное развитие и функционирование человека возможны в том случае, если у него сформировано позитивное отношение к самому себе и к своему здоровью. Занятия по программе с оздоровительной направленностью является уникальной естественной средой для формирования позитивной «Я – концепции», так как приближает человека к действительности (могу — не могу), формирует адекватную самооценку, избавляет от неуверенности в себе, способствует самоконтролю, а также позволяет избегать рисков, опасных для здоровья, помогает приобретать полезные навыки и привычки. </w:t>
      </w:r>
    </w:p>
    <w:p w14:paraId="0794B361" w14:textId="77777777" w:rsidR="00F64AAD" w:rsidRDefault="00307331">
      <w:pPr>
        <w:pStyle w:val="a3"/>
        <w:spacing w:before="0" w:line="276" w:lineRule="auto"/>
        <w:ind w:left="233" w:right="107" w:firstLine="233"/>
        <w:jc w:val="both"/>
      </w:pPr>
      <w:r>
        <w:t xml:space="preserve">Большая часть детей компенсирует «двигательную неуспешность» усилением активности в компьютерных играх. Противостоять этому могут более яркие и захватывающие социально ориентирующие игры физкультурно-спортивной направленности. </w:t>
      </w:r>
    </w:p>
    <w:p w14:paraId="6EB250F9" w14:textId="77777777" w:rsidR="00F64AAD" w:rsidRDefault="00307331">
      <w:pPr>
        <w:pStyle w:val="a3"/>
        <w:spacing w:before="0" w:line="276" w:lineRule="auto"/>
        <w:ind w:left="233" w:right="107" w:firstLine="233"/>
        <w:jc w:val="both"/>
      </w:pPr>
      <w:r>
        <w:t xml:space="preserve">        В программу входят профилактические и оздоровительные методики: специально подобранные физические упражнения, упражнения для релаксации, игровые упражнения и т.д., направленные на предотвращение функциональных нарушений со стороны органов и систем организма, профилактику утомления и нервно-психического перенапряжения. Даются рекомендации родителям по оздоровлению детей в домашних условиях: самостоятельным занятиям оздоровительной гимнастикой.</w:t>
      </w:r>
    </w:p>
    <w:p w14:paraId="49D95E43" w14:textId="77777777" w:rsidR="00F64AAD" w:rsidRDefault="00F64AAD">
      <w:pPr>
        <w:spacing w:line="276" w:lineRule="auto"/>
        <w:jc w:val="both"/>
        <w:sectPr w:rsidR="00F64AAD">
          <w:pgSz w:w="16840" w:h="11910" w:orient="landscape" w:code="9"/>
          <w:pgMar w:top="1100" w:right="1020" w:bottom="280" w:left="900" w:header="708" w:footer="708" w:gutter="0"/>
          <w:cols w:space="720"/>
        </w:sectPr>
      </w:pPr>
    </w:p>
    <w:p w14:paraId="33020948" w14:textId="77777777" w:rsidR="00F64AAD" w:rsidRDefault="00F64AAD">
      <w:pPr>
        <w:pStyle w:val="a3"/>
        <w:spacing w:before="0"/>
        <w:rPr>
          <w:sz w:val="20"/>
        </w:rPr>
      </w:pPr>
    </w:p>
    <w:p w14:paraId="702AD9EF" w14:textId="77777777" w:rsidR="00F64AAD" w:rsidRDefault="00F64AAD">
      <w:pPr>
        <w:pStyle w:val="a3"/>
        <w:spacing w:before="8"/>
        <w:rPr>
          <w:sz w:val="23"/>
        </w:rPr>
      </w:pPr>
    </w:p>
    <w:p w14:paraId="36F78A4E" w14:textId="77777777" w:rsidR="00F64AAD" w:rsidRDefault="00307331">
      <w:pPr>
        <w:pStyle w:val="11"/>
        <w:spacing w:before="90"/>
        <w:ind w:left="295"/>
      </w:pPr>
      <w:r>
        <w:t>Цели оздоровительной гимнастики</w:t>
      </w:r>
    </w:p>
    <w:p w14:paraId="51819C24" w14:textId="77777777" w:rsidR="00F64AAD" w:rsidRDefault="00F64AAD">
      <w:pPr>
        <w:pStyle w:val="a3"/>
        <w:spacing w:before="8"/>
        <w:rPr>
          <w:b/>
          <w:sz w:val="20"/>
        </w:rPr>
      </w:pPr>
    </w:p>
    <w:p w14:paraId="744FE7B1" w14:textId="77777777" w:rsidR="00F64AAD" w:rsidRDefault="00307331">
      <w:pPr>
        <w:pStyle w:val="a4"/>
        <w:numPr>
          <w:ilvl w:val="0"/>
          <w:numId w:val="5"/>
        </w:numPr>
        <w:tabs>
          <w:tab w:val="left" w:pos="416"/>
        </w:tabs>
        <w:spacing w:before="0"/>
        <w:rPr>
          <w:sz w:val="24"/>
        </w:rPr>
      </w:pPr>
      <w:r>
        <w:rPr>
          <w:sz w:val="24"/>
        </w:rPr>
        <w:t>построение здоровье- созидающей образовательной среды;</w:t>
      </w:r>
    </w:p>
    <w:p w14:paraId="3878709B" w14:textId="77777777" w:rsidR="00F64AAD" w:rsidRDefault="00307331">
      <w:pPr>
        <w:pStyle w:val="a3"/>
        <w:spacing w:line="276" w:lineRule="auto"/>
        <w:ind w:left="233"/>
      </w:pPr>
      <w:r>
        <w:t>-оздоровление учащихся путем повышения психической и физической подготовленности школьников к постоянно меняющимся условиям современной действительности.</w:t>
      </w:r>
    </w:p>
    <w:p w14:paraId="7F84B529" w14:textId="77777777" w:rsidR="00F64AAD" w:rsidRDefault="00F64AAD">
      <w:pPr>
        <w:pStyle w:val="a3"/>
        <w:spacing w:before="10"/>
        <w:rPr>
          <w:sz w:val="27"/>
        </w:rPr>
      </w:pPr>
    </w:p>
    <w:p w14:paraId="2126D158" w14:textId="77777777" w:rsidR="00F64AAD" w:rsidRDefault="00307331">
      <w:pPr>
        <w:pStyle w:val="a3"/>
        <w:spacing w:before="0" w:line="276" w:lineRule="auto"/>
        <w:ind w:left="233"/>
      </w:pPr>
      <w:r>
        <w:t>Ввиду интенсивности биологического развития ребенка, к нему необходим индивидуальный подход, который и обуславливает задачи программы:</w:t>
      </w:r>
    </w:p>
    <w:p w14:paraId="6939E2BA" w14:textId="77777777" w:rsidR="00F64AAD" w:rsidRDefault="00307331">
      <w:pPr>
        <w:pStyle w:val="a4"/>
        <w:numPr>
          <w:ilvl w:val="0"/>
          <w:numId w:val="4"/>
        </w:numPr>
        <w:tabs>
          <w:tab w:val="left" w:pos="402"/>
        </w:tabs>
        <w:spacing w:before="1"/>
        <w:ind w:left="401" w:hanging="169"/>
        <w:rPr>
          <w:sz w:val="24"/>
        </w:rPr>
      </w:pPr>
      <w:r>
        <w:rPr>
          <w:sz w:val="24"/>
        </w:rPr>
        <w:t>ознакомить учащихся с правилами самоконтроля состояния здоровья на занятиях и дома</w:t>
      </w:r>
    </w:p>
    <w:p w14:paraId="6CBBD787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>формировать правильную осанку;</w:t>
      </w:r>
    </w:p>
    <w:p w14:paraId="7D484DB3" w14:textId="77777777" w:rsidR="00F64AAD" w:rsidRDefault="00307331">
      <w:pPr>
        <w:pStyle w:val="a4"/>
        <w:numPr>
          <w:ilvl w:val="0"/>
          <w:numId w:val="4"/>
        </w:numPr>
        <w:tabs>
          <w:tab w:val="left" w:pos="402"/>
        </w:tabs>
        <w:spacing w:before="47"/>
        <w:ind w:left="401" w:hanging="169"/>
        <w:rPr>
          <w:sz w:val="24"/>
        </w:rPr>
      </w:pPr>
      <w:r>
        <w:rPr>
          <w:sz w:val="24"/>
        </w:rPr>
        <w:t>обучать диафрагмально-релаксационному дыханию;</w:t>
      </w:r>
    </w:p>
    <w:p w14:paraId="59D9CF60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>изучать комплексы физических упражнений с оздоровительной направленностью;</w:t>
      </w:r>
    </w:p>
    <w:p w14:paraId="13F57FC0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7"/>
        <w:ind w:left="406" w:hanging="174"/>
        <w:rPr>
          <w:sz w:val="24"/>
        </w:rPr>
      </w:pPr>
      <w:r>
        <w:rPr>
          <w:sz w:val="24"/>
        </w:rPr>
        <w:t>формировать у обучающихся навыки здорового образа жизни;</w:t>
      </w:r>
    </w:p>
    <w:p w14:paraId="4C32B57A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>развивать и совершенствовать его физические и психомоторные качества, обеспечивающие высокую дееспособность;</w:t>
      </w:r>
    </w:p>
    <w:p w14:paraId="5068E329" w14:textId="77777777" w:rsidR="00F64AAD" w:rsidRDefault="00307331">
      <w:pPr>
        <w:pStyle w:val="a4"/>
        <w:numPr>
          <w:ilvl w:val="0"/>
          <w:numId w:val="4"/>
        </w:numPr>
        <w:tabs>
          <w:tab w:val="left" w:pos="483"/>
        </w:tabs>
        <w:spacing w:before="47" w:line="273" w:lineRule="auto"/>
        <w:ind w:right="102" w:firstLine="0"/>
        <w:rPr>
          <w:sz w:val="24"/>
        </w:rPr>
      </w:pPr>
      <w:r>
        <w:rPr>
          <w:sz w:val="24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упражнениями;</w:t>
      </w:r>
    </w:p>
    <w:p w14:paraId="62DF6D91" w14:textId="77777777" w:rsidR="00F64AAD" w:rsidRDefault="00307331">
      <w:pPr>
        <w:pStyle w:val="a4"/>
        <w:numPr>
          <w:ilvl w:val="0"/>
          <w:numId w:val="4"/>
        </w:numPr>
        <w:tabs>
          <w:tab w:val="left" w:pos="469"/>
        </w:tabs>
        <w:spacing w:before="4"/>
        <w:ind w:left="468" w:hanging="174"/>
        <w:rPr>
          <w:sz w:val="24"/>
        </w:rPr>
      </w:pPr>
      <w:r>
        <w:rPr>
          <w:sz w:val="24"/>
        </w:rPr>
        <w:t>прививать жизненно важные гигиенические навыки;</w:t>
      </w:r>
    </w:p>
    <w:p w14:paraId="307B2D11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6"/>
        <w:ind w:left="406" w:hanging="174"/>
        <w:rPr>
          <w:sz w:val="24"/>
        </w:rPr>
      </w:pPr>
      <w:r>
        <w:rPr>
          <w:sz w:val="24"/>
        </w:rPr>
        <w:t>содействовать развитию познавательных интересов, творческой активности и инициативы;</w:t>
      </w:r>
    </w:p>
    <w:p w14:paraId="007CB368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>стимулировать развитие волевых и нравственных качеств, определяющих формирование личности ребенка;</w:t>
      </w:r>
    </w:p>
    <w:p w14:paraId="4AFB422C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>формировать умения самостоятельно заниматься физическими упражнениями;</w:t>
      </w:r>
    </w:p>
    <w:p w14:paraId="24265DF7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8"/>
        <w:ind w:left="406" w:hanging="174"/>
        <w:rPr>
          <w:sz w:val="24"/>
        </w:rPr>
      </w:pPr>
      <w:r>
        <w:rPr>
          <w:sz w:val="24"/>
        </w:rPr>
        <w:t>улучшать функциональное состояние организма;</w:t>
      </w:r>
    </w:p>
    <w:p w14:paraId="6EEF92B6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 xml:space="preserve">повышать физическую и умственную работоспособность; </w:t>
      </w:r>
    </w:p>
    <w:p w14:paraId="77DC42FB" w14:textId="77777777" w:rsidR="00F64AAD" w:rsidRDefault="00307331">
      <w:pPr>
        <w:pStyle w:val="a4"/>
        <w:numPr>
          <w:ilvl w:val="0"/>
          <w:numId w:val="4"/>
        </w:numPr>
        <w:tabs>
          <w:tab w:val="left" w:pos="407"/>
        </w:tabs>
        <w:spacing w:before="42"/>
        <w:ind w:left="406" w:hanging="174"/>
        <w:rPr>
          <w:sz w:val="24"/>
        </w:rPr>
      </w:pPr>
      <w:r>
        <w:rPr>
          <w:sz w:val="24"/>
        </w:rPr>
        <w:t>способствовать снижению заболеваемости.</w:t>
      </w:r>
    </w:p>
    <w:p w14:paraId="5802828E" w14:textId="77777777" w:rsidR="00F64AAD" w:rsidRDefault="00F64AAD">
      <w:pPr>
        <w:pStyle w:val="a3"/>
        <w:spacing w:before="9"/>
        <w:rPr>
          <w:sz w:val="31"/>
        </w:rPr>
      </w:pPr>
    </w:p>
    <w:p w14:paraId="735766A9" w14:textId="77777777" w:rsidR="00F64AAD" w:rsidRDefault="00307331">
      <w:pPr>
        <w:spacing w:before="1" w:line="273" w:lineRule="auto"/>
        <w:ind w:left="233" w:right="115" w:firstLine="62"/>
        <w:jc w:val="both"/>
        <w:rPr>
          <w:sz w:val="24"/>
        </w:rPr>
      </w:pPr>
      <w:r>
        <w:rPr>
          <w:b/>
          <w:sz w:val="24"/>
        </w:rPr>
        <w:t xml:space="preserve">Программа «Оздоровительная гимнастика» для детей школьного возраста с элементами подвижных игр рассчитана для детей 14 лет. </w:t>
      </w:r>
      <w:r>
        <w:rPr>
          <w:sz w:val="24"/>
        </w:rPr>
        <w:t>Программа предусматривает изучение теоретического материала, проведение практических занятий ОФП, с элементами игрового процесса, ЛФК, участие детей в «веселых стартах» и праздниках.</w:t>
      </w:r>
    </w:p>
    <w:p w14:paraId="7B0A62DE" w14:textId="77777777" w:rsidR="00F64AAD" w:rsidRDefault="00F64AAD">
      <w:pPr>
        <w:pStyle w:val="a3"/>
        <w:spacing w:before="8"/>
        <w:rPr>
          <w:sz w:val="27"/>
        </w:rPr>
      </w:pPr>
    </w:p>
    <w:p w14:paraId="587FDA0E" w14:textId="77777777" w:rsidR="00F64AAD" w:rsidRDefault="00307331">
      <w:pPr>
        <w:spacing w:line="276" w:lineRule="auto"/>
        <w:ind w:left="233" w:right="111"/>
        <w:jc w:val="both"/>
        <w:rPr>
          <w:sz w:val="24"/>
        </w:rPr>
        <w:sectPr w:rsidR="00F64AAD">
          <w:pgSz w:w="16840" w:h="11910" w:orient="landscape" w:code="9"/>
          <w:pgMar w:top="1100" w:right="1020" w:bottom="280" w:left="900" w:header="708" w:footer="708" w:gutter="0"/>
          <w:cols w:space="720"/>
        </w:sectPr>
      </w:pPr>
      <w:r>
        <w:rPr>
          <w:b/>
          <w:sz w:val="24"/>
        </w:rPr>
        <w:t xml:space="preserve">Форма наставничества «учитель – ученик» </w:t>
      </w:r>
      <w:r>
        <w:rPr>
          <w:sz w:val="24"/>
        </w:rPr>
        <w:t>предполагает взаимодействие педагогов (учитель) и обучающихся (ученик).</w:t>
      </w:r>
    </w:p>
    <w:p w14:paraId="3BDD2B38" w14:textId="77777777" w:rsidR="00F64AAD" w:rsidRDefault="00307331">
      <w:pPr>
        <w:pStyle w:val="11"/>
        <w:spacing w:before="219"/>
      </w:pPr>
      <w:r>
        <w:lastRenderedPageBreak/>
        <w:t>Нормативные основы модели наставничества.</w:t>
      </w:r>
    </w:p>
    <w:p w14:paraId="2ECFDEE8" w14:textId="77777777" w:rsidR="00F64AAD" w:rsidRDefault="00307331">
      <w:pPr>
        <w:spacing w:before="41"/>
        <w:ind w:left="295"/>
        <w:rPr>
          <w:i/>
          <w:sz w:val="24"/>
        </w:rPr>
      </w:pPr>
      <w:r>
        <w:rPr>
          <w:i/>
          <w:sz w:val="24"/>
        </w:rPr>
        <w:t>Нормативные правовые акты международного уровня.</w:t>
      </w:r>
    </w:p>
    <w:p w14:paraId="77A742C5" w14:textId="77777777" w:rsidR="00F64AAD" w:rsidRDefault="00307331">
      <w:pPr>
        <w:pStyle w:val="a4"/>
        <w:numPr>
          <w:ilvl w:val="0"/>
          <w:numId w:val="3"/>
        </w:numPr>
        <w:tabs>
          <w:tab w:val="left" w:pos="392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Конвенция о правах ребенка, одобренная Генеральной Ассамблеей ООН 20 ноября 1989 г., ратифицированной Постановлением ВС СССР от 13 июня 1990 г. N1559- 1.</w:t>
      </w:r>
    </w:p>
    <w:p w14:paraId="66B96D42" w14:textId="77777777" w:rsidR="00F64AAD" w:rsidRDefault="00307331">
      <w:pPr>
        <w:spacing w:line="275" w:lineRule="exact"/>
        <w:ind w:left="233"/>
        <w:rPr>
          <w:sz w:val="24"/>
        </w:rPr>
      </w:pPr>
      <w:r>
        <w:rPr>
          <w:i/>
          <w:sz w:val="24"/>
        </w:rPr>
        <w:t>Нормативные правовые акты Российской Федерации</w:t>
      </w:r>
      <w:r>
        <w:rPr>
          <w:sz w:val="24"/>
        </w:rPr>
        <w:t>.</w:t>
      </w:r>
    </w:p>
    <w:p w14:paraId="72A17A2E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Конституция Российской Федерации. • Федеральный закон от 29 декабря 2012 г. N273-ФЗ "Об образовании в Российской Федерации".</w:t>
      </w:r>
    </w:p>
    <w:p w14:paraId="37D9248F" w14:textId="77777777" w:rsidR="00F64AAD" w:rsidRDefault="00307331">
      <w:pPr>
        <w:pStyle w:val="a4"/>
        <w:numPr>
          <w:ilvl w:val="0"/>
          <w:numId w:val="3"/>
        </w:numPr>
        <w:tabs>
          <w:tab w:val="left" w:pos="464"/>
        </w:tabs>
        <w:spacing w:line="276" w:lineRule="auto"/>
        <w:ind w:right="124" w:firstLine="0"/>
        <w:rPr>
          <w:sz w:val="24"/>
        </w:rPr>
      </w:pPr>
      <w:r>
        <w:rPr>
          <w:sz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N45 от 14 мая 2010 г.).</w:t>
      </w:r>
    </w:p>
    <w:p w14:paraId="205C4084" w14:textId="77777777" w:rsidR="00F64AAD" w:rsidRDefault="00307331">
      <w:pPr>
        <w:pStyle w:val="a4"/>
        <w:numPr>
          <w:ilvl w:val="0"/>
          <w:numId w:val="3"/>
        </w:numPr>
        <w:tabs>
          <w:tab w:val="left" w:pos="493"/>
        </w:tabs>
        <w:spacing w:before="0" w:line="280" w:lineRule="auto"/>
        <w:ind w:right="123" w:firstLine="0"/>
        <w:rPr>
          <w:sz w:val="24"/>
        </w:rPr>
      </w:pPr>
      <w:r>
        <w:rPr>
          <w:sz w:val="24"/>
        </w:rPr>
        <w:t>Основы государственной молодежной политики Российской Федерации на период до2025 года, утвержденные распоряжением Правительства Российской Федерации от 29ноября 2014 г. N2403-р.</w:t>
      </w:r>
    </w:p>
    <w:p w14:paraId="0E23D522" w14:textId="77777777" w:rsidR="00F64AAD" w:rsidRDefault="00307331">
      <w:pPr>
        <w:pStyle w:val="a4"/>
        <w:numPr>
          <w:ilvl w:val="0"/>
          <w:numId w:val="3"/>
        </w:numPr>
        <w:tabs>
          <w:tab w:val="left" w:pos="522"/>
        </w:tabs>
        <w:spacing w:before="0" w:line="276" w:lineRule="auto"/>
        <w:ind w:right="126" w:firstLine="62"/>
        <w:rPr>
          <w:sz w:val="24"/>
        </w:rPr>
      </w:pPr>
      <w:r>
        <w:rPr>
          <w:sz w:val="24"/>
        </w:rPr>
        <w:t xml:space="preserve">Стратегия развития воспитания в Российской Федерации до 2025 года (утвержденная распоряжением Правительства Российской Федерации от 29 мая 2015 </w:t>
      </w:r>
      <w:proofErr w:type="spellStart"/>
      <w:r>
        <w:rPr>
          <w:sz w:val="24"/>
        </w:rPr>
        <w:t>г.N</w:t>
      </w:r>
      <w:proofErr w:type="spellEnd"/>
      <w:r>
        <w:rPr>
          <w:sz w:val="24"/>
        </w:rPr>
        <w:t xml:space="preserve"> 996-р).</w:t>
      </w:r>
    </w:p>
    <w:p w14:paraId="0FB43047" w14:textId="77777777" w:rsidR="00F64AAD" w:rsidRDefault="00307331">
      <w:pPr>
        <w:pStyle w:val="a4"/>
        <w:numPr>
          <w:ilvl w:val="0"/>
          <w:numId w:val="3"/>
        </w:numPr>
        <w:tabs>
          <w:tab w:val="left" w:pos="392"/>
        </w:tabs>
        <w:spacing w:before="0" w:line="276" w:lineRule="auto"/>
        <w:ind w:right="108" w:firstLine="0"/>
        <w:rPr>
          <w:sz w:val="24"/>
        </w:rPr>
      </w:pPr>
      <w:r>
        <w:rPr>
          <w:sz w:val="24"/>
        </w:rPr>
        <w:t>Гражданский кодекс Российской Федерации. • Трудовой кодекс Российской Федерации. • Федеральный закон от 11 августа 1995 г. N135- ФЗ «О благотворительной деятельности благотворительных организациях</w:t>
      </w:r>
      <w:proofErr w:type="gramStart"/>
      <w:r>
        <w:rPr>
          <w:sz w:val="24"/>
        </w:rPr>
        <w:t>» .</w:t>
      </w:r>
      <w:proofErr w:type="gramEnd"/>
    </w:p>
    <w:p w14:paraId="0EACCCBE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spacing w:before="0" w:line="275" w:lineRule="exact"/>
        <w:ind w:left="377" w:hanging="145"/>
        <w:rPr>
          <w:sz w:val="24"/>
        </w:rPr>
      </w:pPr>
      <w:r>
        <w:rPr>
          <w:sz w:val="24"/>
        </w:rPr>
        <w:t>Федеральный закон от 19 мая 1995 г. N82-ФЗ «Об общественных объединениях».</w:t>
      </w:r>
    </w:p>
    <w:p w14:paraId="16374A4D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spacing w:before="32"/>
        <w:ind w:left="377" w:hanging="145"/>
        <w:rPr>
          <w:sz w:val="24"/>
        </w:rPr>
      </w:pPr>
      <w:r>
        <w:rPr>
          <w:sz w:val="24"/>
        </w:rPr>
        <w:t>Федеральный закон от 12 января 1996 г. N7 -ФЗ «О некоммерческих организациях».</w:t>
      </w:r>
    </w:p>
    <w:p w14:paraId="622A2511" w14:textId="77777777" w:rsidR="00F64AAD" w:rsidRDefault="00307331">
      <w:pPr>
        <w:pStyle w:val="a4"/>
        <w:numPr>
          <w:ilvl w:val="0"/>
          <w:numId w:val="3"/>
        </w:numPr>
        <w:tabs>
          <w:tab w:val="left" w:pos="397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05DCE6C1" w14:textId="77777777" w:rsidR="00F64AAD" w:rsidRDefault="00F64AAD">
      <w:pPr>
        <w:pStyle w:val="a3"/>
        <w:spacing w:before="3"/>
        <w:rPr>
          <w:sz w:val="28"/>
        </w:rPr>
      </w:pPr>
    </w:p>
    <w:p w14:paraId="068D2AF8" w14:textId="77777777" w:rsidR="00F64AAD" w:rsidRDefault="00307331">
      <w:pPr>
        <w:pStyle w:val="11"/>
      </w:pPr>
      <w:r>
        <w:t>Принципы наставничества</w:t>
      </w:r>
    </w:p>
    <w:p w14:paraId="70B6300D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spacing w:before="36"/>
        <w:ind w:left="318" w:hanging="86"/>
        <w:rPr>
          <w:sz w:val="24"/>
        </w:rPr>
      </w:pPr>
      <w:r>
        <w:rPr>
          <w:sz w:val="24"/>
        </w:rPr>
        <w:t>добровольность;</w:t>
      </w:r>
    </w:p>
    <w:p w14:paraId="185E5943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ind w:left="318" w:hanging="86"/>
        <w:rPr>
          <w:sz w:val="24"/>
        </w:rPr>
      </w:pPr>
      <w:r>
        <w:rPr>
          <w:sz w:val="24"/>
        </w:rPr>
        <w:t>гуманность;</w:t>
      </w:r>
    </w:p>
    <w:p w14:paraId="76932099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ind w:left="318" w:hanging="86"/>
        <w:rPr>
          <w:sz w:val="24"/>
        </w:rPr>
      </w:pPr>
      <w:r>
        <w:rPr>
          <w:sz w:val="24"/>
        </w:rPr>
        <w:t>соблюдение прав наставляемого;</w:t>
      </w:r>
    </w:p>
    <w:p w14:paraId="055695CE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ind w:left="318" w:hanging="86"/>
        <w:rPr>
          <w:sz w:val="24"/>
        </w:rPr>
      </w:pPr>
      <w:r>
        <w:rPr>
          <w:sz w:val="24"/>
        </w:rPr>
        <w:t>соблюдение прав наставника;</w:t>
      </w:r>
    </w:p>
    <w:p w14:paraId="65BDBC00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ind w:left="318" w:hanging="86"/>
        <w:rPr>
          <w:sz w:val="24"/>
        </w:rPr>
      </w:pPr>
      <w:r>
        <w:rPr>
          <w:sz w:val="24"/>
        </w:rPr>
        <w:t xml:space="preserve"> конфиденциальность;</w:t>
      </w:r>
    </w:p>
    <w:p w14:paraId="3AE246BC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spacing w:before="42"/>
        <w:ind w:left="318" w:hanging="86"/>
      </w:pPr>
      <w:r>
        <w:rPr>
          <w:sz w:val="24"/>
        </w:rPr>
        <w:t xml:space="preserve"> ответственность;</w:t>
      </w:r>
    </w:p>
    <w:p w14:paraId="15C06202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spacing w:before="42"/>
        <w:ind w:left="318" w:hanging="86"/>
      </w:pPr>
      <w:r>
        <w:t>искреннее желание помочь в преодолении трудностей;</w:t>
      </w:r>
    </w:p>
    <w:p w14:paraId="107C93B0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ind w:left="318" w:hanging="86"/>
        <w:rPr>
          <w:sz w:val="24"/>
        </w:rPr>
      </w:pPr>
      <w:r>
        <w:rPr>
          <w:sz w:val="24"/>
        </w:rPr>
        <w:t xml:space="preserve"> взаимопонимание;</w:t>
      </w:r>
    </w:p>
    <w:p w14:paraId="163A79D1" w14:textId="77777777" w:rsidR="00F64AAD" w:rsidRDefault="00307331">
      <w:pPr>
        <w:pStyle w:val="a4"/>
        <w:numPr>
          <w:ilvl w:val="0"/>
          <w:numId w:val="3"/>
        </w:numPr>
        <w:tabs>
          <w:tab w:val="left" w:pos="319"/>
        </w:tabs>
        <w:spacing w:before="46"/>
        <w:ind w:left="318" w:hanging="86"/>
        <w:rPr>
          <w:sz w:val="31"/>
        </w:rPr>
      </w:pPr>
      <w:r>
        <w:rPr>
          <w:sz w:val="24"/>
        </w:rPr>
        <w:t xml:space="preserve"> способность видеть личность.</w:t>
      </w:r>
    </w:p>
    <w:p w14:paraId="5C600736" w14:textId="77777777" w:rsidR="00F64AAD" w:rsidRDefault="00307331">
      <w:pPr>
        <w:pStyle w:val="11"/>
      </w:pPr>
      <w:r>
        <w:t>Формы организации наставничества:</w:t>
      </w:r>
    </w:p>
    <w:p w14:paraId="6B019CF9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spacing w:before="36"/>
        <w:ind w:left="377" w:hanging="145"/>
        <w:rPr>
          <w:sz w:val="24"/>
        </w:rPr>
      </w:pPr>
      <w:r>
        <w:rPr>
          <w:sz w:val="24"/>
        </w:rPr>
        <w:lastRenderedPageBreak/>
        <w:t>групповые и индивидуальные формы занятий - теоретические, практические, комбинированные;</w:t>
      </w:r>
    </w:p>
    <w:p w14:paraId="37EFEE0D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занятия оздоровительной направленности;</w:t>
      </w:r>
    </w:p>
    <w:p w14:paraId="0A8C2A4A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праздники;</w:t>
      </w:r>
    </w:p>
    <w:p w14:paraId="3E3F09E3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эстафеты.</w:t>
      </w:r>
    </w:p>
    <w:p w14:paraId="136B1B5D" w14:textId="77777777" w:rsidR="00F64AAD" w:rsidRDefault="00307331">
      <w:pPr>
        <w:pStyle w:val="11"/>
        <w:spacing w:before="46"/>
      </w:pPr>
      <w:r>
        <w:t>Методы и приемы учебно-воспитательного процесса:</w:t>
      </w:r>
    </w:p>
    <w:p w14:paraId="0F0586B8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информационно-познавательные (беседы, показ);</w:t>
      </w:r>
    </w:p>
    <w:p w14:paraId="620E02B4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творческие (развивающие игры);</w:t>
      </w:r>
    </w:p>
    <w:p w14:paraId="4E8AA6A1" w14:textId="77777777" w:rsidR="00F64AAD" w:rsidRDefault="00307331">
      <w:pPr>
        <w:pStyle w:val="a4"/>
        <w:numPr>
          <w:ilvl w:val="0"/>
          <w:numId w:val="3"/>
        </w:numPr>
        <w:tabs>
          <w:tab w:val="left" w:pos="440"/>
        </w:tabs>
        <w:ind w:left="439" w:hanging="145"/>
        <w:rPr>
          <w:sz w:val="24"/>
        </w:rPr>
      </w:pPr>
      <w:r>
        <w:rPr>
          <w:sz w:val="24"/>
        </w:rPr>
        <w:t>методы контроля и самоконтроля (самоанализ, тестирование).</w:t>
      </w:r>
    </w:p>
    <w:p w14:paraId="38275644" w14:textId="77777777" w:rsidR="00F64AAD" w:rsidRDefault="00F64AAD">
      <w:pPr>
        <w:pStyle w:val="a3"/>
        <w:spacing w:before="6"/>
        <w:rPr>
          <w:sz w:val="31"/>
        </w:rPr>
      </w:pPr>
    </w:p>
    <w:p w14:paraId="58253822" w14:textId="77777777" w:rsidR="00F64AAD" w:rsidRDefault="00307331">
      <w:pPr>
        <w:pStyle w:val="11"/>
      </w:pPr>
      <w:r>
        <w:t>Материально-техническое обеспечение учебного процесса:</w:t>
      </w:r>
    </w:p>
    <w:p w14:paraId="26E74A7E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spacing w:before="36"/>
        <w:ind w:left="377" w:hanging="145"/>
        <w:rPr>
          <w:sz w:val="24"/>
        </w:rPr>
      </w:pPr>
      <w:r>
        <w:rPr>
          <w:sz w:val="24"/>
        </w:rPr>
        <w:t xml:space="preserve">оснащение спортивного зала; </w:t>
      </w:r>
    </w:p>
    <w:p w14:paraId="12218AF5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spacing w:before="36"/>
        <w:ind w:left="377" w:hanging="145"/>
        <w:rPr>
          <w:sz w:val="24"/>
        </w:rPr>
      </w:pPr>
      <w:r>
        <w:rPr>
          <w:sz w:val="24"/>
        </w:rPr>
        <w:t>учебно-методическая литература;</w:t>
      </w:r>
    </w:p>
    <w:p w14:paraId="2BDCA1E9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spacing w:before="36"/>
        <w:ind w:left="377" w:hanging="145"/>
        <w:rPr>
          <w:sz w:val="24"/>
        </w:rPr>
      </w:pPr>
      <w:r>
        <w:rPr>
          <w:sz w:val="24"/>
        </w:rPr>
        <w:t xml:space="preserve"> наглядные пособия: плакаты, схемы, карточки, с описанием комплексов упражнений, альбомы, фотографии;</w:t>
      </w:r>
    </w:p>
    <w:p w14:paraId="4A3C375E" w14:textId="77777777" w:rsidR="00F64AAD" w:rsidRDefault="00307331">
      <w:pPr>
        <w:pStyle w:val="a4"/>
        <w:numPr>
          <w:ilvl w:val="0"/>
          <w:numId w:val="3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спортивный инвентарь (мячи разного диаметра, веса, скакалки, гимнастические палки, гантели, кубики, кегли).</w:t>
      </w:r>
    </w:p>
    <w:p w14:paraId="0324F52F" w14:textId="77777777" w:rsidR="00F64AAD" w:rsidRDefault="00F64AAD">
      <w:pPr>
        <w:pStyle w:val="a3"/>
        <w:spacing w:before="10"/>
        <w:rPr>
          <w:sz w:val="31"/>
        </w:rPr>
      </w:pPr>
    </w:p>
    <w:p w14:paraId="3BDEABFF" w14:textId="77777777" w:rsidR="00F64AAD" w:rsidRDefault="00307331">
      <w:pPr>
        <w:pStyle w:val="11"/>
        <w:spacing w:before="1"/>
      </w:pPr>
      <w:r>
        <w:t>Ожидаемые результаты внедрения модели наставничества</w:t>
      </w:r>
    </w:p>
    <w:p w14:paraId="687917A6" w14:textId="77777777" w:rsidR="00F64AAD" w:rsidRDefault="00307331">
      <w:pPr>
        <w:pStyle w:val="a4"/>
        <w:numPr>
          <w:ilvl w:val="0"/>
          <w:numId w:val="2"/>
        </w:numPr>
        <w:tabs>
          <w:tab w:val="left" w:pos="478"/>
        </w:tabs>
        <w:spacing w:before="36"/>
        <w:jc w:val="left"/>
        <w:rPr>
          <w:sz w:val="24"/>
        </w:rPr>
      </w:pPr>
      <w:r>
        <w:rPr>
          <w:sz w:val="24"/>
        </w:rPr>
        <w:t>Измеримое улучшение показателей в спортивной сфере, укрепление здоровья обучающихся.</w:t>
      </w:r>
    </w:p>
    <w:p w14:paraId="088D2D20" w14:textId="77777777" w:rsidR="00F64AAD" w:rsidRDefault="00307331">
      <w:pPr>
        <w:pStyle w:val="a4"/>
        <w:numPr>
          <w:ilvl w:val="0"/>
          <w:numId w:val="2"/>
        </w:numPr>
        <w:tabs>
          <w:tab w:val="left" w:pos="478"/>
        </w:tabs>
        <w:spacing w:before="36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14:paraId="2B08D4BB" w14:textId="77777777" w:rsidR="00F64AAD" w:rsidRDefault="00307331">
      <w:pPr>
        <w:pStyle w:val="a4"/>
        <w:numPr>
          <w:ilvl w:val="0"/>
          <w:numId w:val="2"/>
        </w:numPr>
        <w:tabs>
          <w:tab w:val="left" w:pos="416"/>
        </w:tabs>
        <w:spacing w:before="0" w:line="275" w:lineRule="exact"/>
        <w:ind w:left="415" w:hanging="183"/>
        <w:jc w:val="left"/>
        <w:rPr>
          <w:sz w:val="24"/>
        </w:rPr>
      </w:pPr>
      <w:r>
        <w:rPr>
          <w:sz w:val="24"/>
        </w:rPr>
        <w:t>Рост мотивации к занятиям спортом и саморазвитию учащихся.</w:t>
      </w:r>
    </w:p>
    <w:p w14:paraId="0CD5D4F1" w14:textId="77777777" w:rsidR="00F64AAD" w:rsidRDefault="00307331">
      <w:pPr>
        <w:pStyle w:val="a4"/>
        <w:numPr>
          <w:ilvl w:val="0"/>
          <w:numId w:val="2"/>
        </w:numPr>
        <w:tabs>
          <w:tab w:val="left" w:pos="478"/>
        </w:tabs>
        <w:jc w:val="left"/>
        <w:rPr>
          <w:sz w:val="24"/>
        </w:rPr>
      </w:pPr>
      <w:r>
        <w:rPr>
          <w:sz w:val="24"/>
        </w:rPr>
        <w:t>Снижение показателей неуспеваемости учащихся.</w:t>
      </w:r>
    </w:p>
    <w:p w14:paraId="0256CE36" w14:textId="77777777" w:rsidR="00F64AAD" w:rsidRDefault="00307331">
      <w:pPr>
        <w:pStyle w:val="a4"/>
        <w:numPr>
          <w:ilvl w:val="0"/>
          <w:numId w:val="2"/>
        </w:numPr>
        <w:tabs>
          <w:tab w:val="left" w:pos="416"/>
        </w:tabs>
        <w:ind w:left="415" w:hanging="183"/>
        <w:jc w:val="left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5731AAFB" w14:textId="77777777" w:rsidR="00F64AAD" w:rsidRDefault="00307331">
      <w:pPr>
        <w:pStyle w:val="a4"/>
        <w:numPr>
          <w:ilvl w:val="0"/>
          <w:numId w:val="2"/>
        </w:numPr>
        <w:tabs>
          <w:tab w:val="left" w:pos="416"/>
        </w:tabs>
        <w:ind w:left="415" w:hanging="183"/>
        <w:jc w:val="left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14:paraId="27795653" w14:textId="77777777" w:rsidR="00F64AAD" w:rsidRDefault="00F64AAD">
      <w:pPr>
        <w:rPr>
          <w:sz w:val="24"/>
        </w:rPr>
        <w:sectPr w:rsidR="00F64AAD">
          <w:pgSz w:w="16840" w:h="11910" w:orient="landscape" w:code="9"/>
          <w:pgMar w:top="1100" w:right="1020" w:bottom="280" w:left="900" w:header="708" w:footer="708" w:gutter="0"/>
          <w:cols w:space="720"/>
        </w:sectPr>
      </w:pPr>
    </w:p>
    <w:p w14:paraId="74F17149" w14:textId="77777777" w:rsidR="00F64AAD" w:rsidRDefault="00F64AAD">
      <w:pPr>
        <w:pStyle w:val="a3"/>
        <w:spacing w:before="0"/>
        <w:rPr>
          <w:sz w:val="20"/>
        </w:rPr>
      </w:pPr>
    </w:p>
    <w:p w14:paraId="6D93F421" w14:textId="77777777" w:rsidR="00F64AAD" w:rsidRDefault="00F64AAD">
      <w:pPr>
        <w:pStyle w:val="a3"/>
        <w:spacing w:before="8"/>
        <w:rPr>
          <w:sz w:val="23"/>
        </w:rPr>
      </w:pPr>
    </w:p>
    <w:p w14:paraId="60098482" w14:textId="77777777" w:rsidR="00F64AAD" w:rsidRDefault="00307331">
      <w:pPr>
        <w:pStyle w:val="11"/>
        <w:spacing w:before="90"/>
      </w:pPr>
      <w:r>
        <w:t>Мониторинг и оценка результатов реализации программы наставничества.</w:t>
      </w:r>
    </w:p>
    <w:p w14:paraId="682D4611" w14:textId="77777777" w:rsidR="00F64AAD" w:rsidRDefault="00307331">
      <w:pPr>
        <w:pStyle w:val="a3"/>
        <w:spacing w:before="36"/>
        <w:ind w:left="233"/>
      </w:pPr>
      <w:r>
        <w:t>Мониторинг программы наставничества состоит из двух основных этапов:</w:t>
      </w:r>
    </w:p>
    <w:p w14:paraId="2BE5E806" w14:textId="77777777" w:rsidR="00F64AAD" w:rsidRDefault="00307331">
      <w:pPr>
        <w:pStyle w:val="a4"/>
        <w:numPr>
          <w:ilvl w:val="0"/>
          <w:numId w:val="1"/>
        </w:numPr>
        <w:tabs>
          <w:tab w:val="left" w:pos="435"/>
        </w:tabs>
        <w:spacing w:before="46"/>
        <w:ind w:left="434"/>
        <w:rPr>
          <w:sz w:val="24"/>
        </w:rPr>
      </w:pPr>
      <w:r>
        <w:rPr>
          <w:sz w:val="24"/>
        </w:rPr>
        <w:t>оценка качества процесса реализации программы наставничества;</w:t>
      </w:r>
    </w:p>
    <w:p w14:paraId="2E02EC99" w14:textId="77777777" w:rsidR="00F64AAD" w:rsidRDefault="00307331">
      <w:pPr>
        <w:pStyle w:val="a4"/>
        <w:numPr>
          <w:ilvl w:val="0"/>
          <w:numId w:val="1"/>
        </w:numPr>
        <w:tabs>
          <w:tab w:val="left" w:pos="435"/>
        </w:tabs>
        <w:spacing w:line="276" w:lineRule="auto"/>
        <w:ind w:right="116" w:firstLine="62"/>
        <w:rPr>
          <w:sz w:val="24"/>
        </w:rPr>
      </w:pPr>
      <w:r>
        <w:rPr>
          <w:sz w:val="24"/>
        </w:rPr>
        <w:t xml:space="preserve">оценка мотивационно-личностного, компетентностного, профессионального роста участников, динамика образовательных результатов. </w:t>
      </w:r>
    </w:p>
    <w:p w14:paraId="413B68D2" w14:textId="77777777" w:rsidR="00F64AAD" w:rsidRDefault="00F64AAD">
      <w:pPr>
        <w:pStyle w:val="a4"/>
        <w:tabs>
          <w:tab w:val="left" w:pos="435"/>
        </w:tabs>
        <w:spacing w:line="276" w:lineRule="auto"/>
        <w:ind w:left="233" w:right="116" w:firstLine="62"/>
        <w:rPr>
          <w:sz w:val="24"/>
        </w:rPr>
      </w:pPr>
    </w:p>
    <w:p w14:paraId="1F3125D2" w14:textId="77777777" w:rsidR="00F64AAD" w:rsidRDefault="00307331">
      <w:pPr>
        <w:pStyle w:val="a4"/>
        <w:tabs>
          <w:tab w:val="left" w:pos="435"/>
        </w:tabs>
        <w:spacing w:line="276" w:lineRule="auto"/>
        <w:ind w:left="233" w:right="116" w:firstLine="62"/>
        <w:rPr>
          <w:sz w:val="24"/>
        </w:rPr>
      </w:pPr>
      <w:r>
        <w:rPr>
          <w:sz w:val="24"/>
        </w:rPr>
        <w:tab/>
        <w:t>Сравнение изучаемых личностных характеристик участников программы наставничества проходит на «входе» и «выходе» реализуемой программы. Мониторинг проводится куратором и наставниками два раза за период наставничества: промежуточный и итоговый. В ходе проведения мониторинга не выставляются отметки</w:t>
      </w:r>
    </w:p>
    <w:p w14:paraId="3B84A17C" w14:textId="77777777" w:rsidR="00F64AAD" w:rsidRDefault="00F64AAD">
      <w:pPr>
        <w:pStyle w:val="a3"/>
        <w:spacing w:before="0"/>
        <w:rPr>
          <w:sz w:val="26"/>
        </w:rPr>
      </w:pPr>
    </w:p>
    <w:p w14:paraId="6A33F4BA" w14:textId="77777777" w:rsidR="00F64AAD" w:rsidRDefault="00F64AAD">
      <w:pPr>
        <w:pStyle w:val="a3"/>
        <w:spacing w:before="11"/>
        <w:rPr>
          <w:sz w:val="28"/>
        </w:rPr>
      </w:pPr>
    </w:p>
    <w:p w14:paraId="664065E0" w14:textId="77777777" w:rsidR="00F64AAD" w:rsidRDefault="00307331">
      <w:pPr>
        <w:pStyle w:val="11"/>
        <w:ind w:left="2581" w:right="3078"/>
        <w:jc w:val="center"/>
        <w:rPr>
          <w:b w:val="0"/>
        </w:rPr>
      </w:pPr>
      <w:r>
        <w:t>ИНДИВИДУАЛЬНЫЙ ПЛАН РАЗВИТИЯ ПОД РУКОВОДСТВОМ НАСТАВНИКА</w:t>
      </w:r>
    </w:p>
    <w:p w14:paraId="4F912834" w14:textId="77777777" w:rsidR="00F64AAD" w:rsidRDefault="00307331">
      <w:pPr>
        <w:pStyle w:val="a3"/>
        <w:spacing w:before="46"/>
        <w:ind w:left="295" w:firstLine="233"/>
      </w:pPr>
      <w:r>
        <w:t>Форма наставничества: «Учитель – ученик».</w:t>
      </w:r>
    </w:p>
    <w:p w14:paraId="0EC026F7" w14:textId="77777777" w:rsidR="00F64AAD" w:rsidRDefault="00307331">
      <w:pPr>
        <w:pStyle w:val="a3"/>
        <w:spacing w:before="40" w:after="8" w:line="276" w:lineRule="auto"/>
        <w:ind w:left="233" w:right="5849"/>
      </w:pPr>
      <w:r>
        <w:t xml:space="preserve">Ф.И.О., должность наставника – Гречко Е.В., учитель физической культуры. </w:t>
      </w:r>
    </w:p>
    <w:p w14:paraId="7CA37D8F" w14:textId="21841F5F" w:rsidR="00F64AAD" w:rsidRDefault="00307331">
      <w:pPr>
        <w:pStyle w:val="a3"/>
        <w:spacing w:before="40" w:after="8" w:line="276" w:lineRule="auto"/>
        <w:ind w:left="233" w:right="780"/>
      </w:pPr>
      <w:r>
        <w:t>Ф.И.О. наставляемых учеников –</w:t>
      </w:r>
      <w:r w:rsidR="00F36B30">
        <w:t>……</w:t>
      </w:r>
      <w:proofErr w:type="gramStart"/>
      <w:r w:rsidR="00F36B30">
        <w:t xml:space="preserve">…….. </w:t>
      </w:r>
      <w:r w:rsidR="00F90C2C">
        <w:t>.</w:t>
      </w:r>
      <w:proofErr w:type="gramEnd"/>
      <w:r w:rsidR="00F90C2C">
        <w:t>, ученицы 8 класса.</w:t>
      </w:r>
    </w:p>
    <w:p w14:paraId="2714E11E" w14:textId="77777777" w:rsidR="00F64AAD" w:rsidRDefault="00307331">
      <w:pPr>
        <w:pStyle w:val="a3"/>
        <w:spacing w:before="40" w:after="8" w:line="276" w:lineRule="auto"/>
        <w:ind w:left="233" w:right="5849"/>
      </w:pPr>
      <w:r>
        <w:t xml:space="preserve"> Срок осуществления плана: с «</w:t>
      </w:r>
      <w:r w:rsidR="00F90C2C">
        <w:t>01» 09.2025 г. по «28» 02.2026</w:t>
      </w:r>
      <w:r>
        <w:t xml:space="preserve"> г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4035"/>
        <w:gridCol w:w="60"/>
        <w:gridCol w:w="1342"/>
        <w:gridCol w:w="2978"/>
        <w:gridCol w:w="1177"/>
        <w:gridCol w:w="3838"/>
      </w:tblGrid>
      <w:tr w:rsidR="00F64AAD" w14:paraId="51FC0394" w14:textId="77777777">
        <w:trPr>
          <w:trHeight w:val="551"/>
        </w:trPr>
        <w:tc>
          <w:tcPr>
            <w:tcW w:w="1465" w:type="dxa"/>
          </w:tcPr>
          <w:p w14:paraId="670D13A3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035" w:type="dxa"/>
          </w:tcPr>
          <w:p w14:paraId="7BB748F3" w14:textId="77777777" w:rsidR="00F64AAD" w:rsidRDefault="003073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Проект, задание</w:t>
            </w:r>
          </w:p>
        </w:tc>
        <w:tc>
          <w:tcPr>
            <w:tcW w:w="1402" w:type="dxa"/>
            <w:gridSpan w:val="2"/>
          </w:tcPr>
          <w:p w14:paraId="41769254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978" w:type="dxa"/>
          </w:tcPr>
          <w:p w14:paraId="7CD88AB0" w14:textId="77777777" w:rsidR="00F64AAD" w:rsidRDefault="003073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Планируемый результат</w:t>
            </w:r>
          </w:p>
        </w:tc>
        <w:tc>
          <w:tcPr>
            <w:tcW w:w="4980" w:type="dxa"/>
            <w:gridSpan w:val="2"/>
          </w:tcPr>
          <w:p w14:paraId="1A4D6A8A" w14:textId="77777777" w:rsidR="00F64AAD" w:rsidRDefault="003073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</w:p>
          <w:p w14:paraId="26FCF97D" w14:textId="77777777" w:rsidR="00F64AAD" w:rsidRDefault="0030733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F64AAD" w14:paraId="578F08DB" w14:textId="77777777">
        <w:trPr>
          <w:trHeight w:val="278"/>
        </w:trPr>
        <w:tc>
          <w:tcPr>
            <w:tcW w:w="14895" w:type="dxa"/>
            <w:gridSpan w:val="7"/>
          </w:tcPr>
          <w:p w14:paraId="4C22366E" w14:textId="77777777" w:rsidR="00F64AAD" w:rsidRDefault="003073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F64AAD" w14:paraId="5E2AB794" w14:textId="77777777">
        <w:trPr>
          <w:trHeight w:val="1103"/>
        </w:trPr>
        <w:tc>
          <w:tcPr>
            <w:tcW w:w="1465" w:type="dxa"/>
          </w:tcPr>
          <w:p w14:paraId="25538CCE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35" w:type="dxa"/>
          </w:tcPr>
          <w:p w14:paraId="114D8D1C" w14:textId="77777777" w:rsidR="00F64AAD" w:rsidRDefault="00307331">
            <w:pPr>
              <w:pStyle w:val="TableParagraph"/>
              <w:tabs>
                <w:tab w:val="left" w:pos="1476"/>
                <w:tab w:val="left" w:pos="1773"/>
                <w:tab w:val="left" w:pos="2440"/>
                <w:tab w:val="left" w:pos="3217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  <w:t>и 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занятиях</w:t>
            </w:r>
          </w:p>
          <w:p w14:paraId="672B2F94" w14:textId="77777777" w:rsidR="00F64AAD" w:rsidRDefault="00307331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оздоровительной гимнастикой и физкультурной</w:t>
            </w:r>
          </w:p>
        </w:tc>
        <w:tc>
          <w:tcPr>
            <w:tcW w:w="1402" w:type="dxa"/>
            <w:gridSpan w:val="2"/>
          </w:tcPr>
          <w:p w14:paraId="7ECD3ABF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 - Февраль</w:t>
            </w:r>
          </w:p>
        </w:tc>
        <w:tc>
          <w:tcPr>
            <w:tcW w:w="4155" w:type="dxa"/>
            <w:gridSpan w:val="2"/>
            <w:vMerge w:val="restart"/>
          </w:tcPr>
          <w:p w14:paraId="2253A680" w14:textId="77777777" w:rsidR="00F64AAD" w:rsidRDefault="00307331">
            <w:pPr>
              <w:pStyle w:val="TableParagraph"/>
              <w:tabs>
                <w:tab w:val="left" w:pos="2002"/>
              </w:tabs>
              <w:spacing w:line="24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Возникновение устойчивого</w:t>
            </w:r>
            <w:r>
              <w:rPr>
                <w:sz w:val="24"/>
              </w:rPr>
              <w:tab/>
              <w:t>желания заниматься оздоровительной гимнастикой.</w:t>
            </w:r>
          </w:p>
          <w:p w14:paraId="7E2752BD" w14:textId="77777777" w:rsidR="00F64AAD" w:rsidRDefault="00307331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истинного физического состояния ученик</w:t>
            </w:r>
          </w:p>
        </w:tc>
        <w:tc>
          <w:tcPr>
            <w:tcW w:w="3803" w:type="dxa"/>
          </w:tcPr>
          <w:p w14:paraId="459E1F7C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557D2842" w14:textId="77777777">
        <w:trPr>
          <w:trHeight w:val="825"/>
        </w:trPr>
        <w:tc>
          <w:tcPr>
            <w:tcW w:w="1465" w:type="dxa"/>
          </w:tcPr>
          <w:p w14:paraId="27D1994F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35" w:type="dxa"/>
          </w:tcPr>
          <w:p w14:paraId="2EF33ECC" w14:textId="77777777" w:rsidR="00F64AAD" w:rsidRDefault="00307331">
            <w:pPr>
              <w:pStyle w:val="TableParagraph"/>
              <w:tabs>
                <w:tab w:val="left" w:pos="205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диагностики</w:t>
            </w:r>
          </w:p>
          <w:p w14:paraId="44BCDC72" w14:textId="77777777" w:rsidR="00F64AAD" w:rsidRDefault="00307331">
            <w:pPr>
              <w:pStyle w:val="TableParagraph"/>
              <w:tabs>
                <w:tab w:val="left" w:pos="2311"/>
              </w:tabs>
              <w:spacing w:line="278" w:lineRule="exact"/>
              <w:ind w:right="93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  <w:t>состояния ученика.</w:t>
            </w:r>
          </w:p>
        </w:tc>
        <w:tc>
          <w:tcPr>
            <w:tcW w:w="1402" w:type="dxa"/>
            <w:gridSpan w:val="2"/>
          </w:tcPr>
          <w:p w14:paraId="1C61CE11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 - Февраль</w:t>
            </w:r>
          </w:p>
        </w:tc>
        <w:tc>
          <w:tcPr>
            <w:tcW w:w="4155" w:type="dxa"/>
            <w:gridSpan w:val="2"/>
            <w:vMerge/>
            <w:tcBorders>
              <w:top w:val="nil"/>
            </w:tcBorders>
          </w:tcPr>
          <w:p w14:paraId="6F2B350B" w14:textId="77777777" w:rsidR="00F64AAD" w:rsidRDefault="00F64AAD">
            <w:pPr>
              <w:rPr>
                <w:sz w:val="2"/>
              </w:rPr>
            </w:pPr>
          </w:p>
        </w:tc>
        <w:tc>
          <w:tcPr>
            <w:tcW w:w="3803" w:type="dxa"/>
          </w:tcPr>
          <w:p w14:paraId="679EE326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613F6769" w14:textId="77777777">
        <w:trPr>
          <w:trHeight w:val="552"/>
        </w:trPr>
        <w:tc>
          <w:tcPr>
            <w:tcW w:w="1465" w:type="dxa"/>
          </w:tcPr>
          <w:p w14:paraId="3D7E44B1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035" w:type="dxa"/>
          </w:tcPr>
          <w:p w14:paraId="301E168A" w14:textId="77777777" w:rsidR="00F64AAD" w:rsidRDefault="003073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  <w:p w14:paraId="0D53769D" w14:textId="77777777" w:rsidR="00F64AAD" w:rsidRDefault="0030733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сопровождение ученика.</w:t>
            </w:r>
          </w:p>
        </w:tc>
        <w:tc>
          <w:tcPr>
            <w:tcW w:w="1402" w:type="dxa"/>
            <w:gridSpan w:val="2"/>
          </w:tcPr>
          <w:p w14:paraId="55FA2DA4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 - Февраль</w:t>
            </w:r>
          </w:p>
        </w:tc>
        <w:tc>
          <w:tcPr>
            <w:tcW w:w="4155" w:type="dxa"/>
            <w:gridSpan w:val="2"/>
            <w:vMerge/>
            <w:tcBorders>
              <w:top w:val="nil"/>
            </w:tcBorders>
          </w:tcPr>
          <w:p w14:paraId="79B5C6CA" w14:textId="77777777" w:rsidR="00F64AAD" w:rsidRDefault="00F64AAD">
            <w:pPr>
              <w:rPr>
                <w:sz w:val="2"/>
              </w:rPr>
            </w:pPr>
          </w:p>
        </w:tc>
        <w:tc>
          <w:tcPr>
            <w:tcW w:w="3803" w:type="dxa"/>
          </w:tcPr>
          <w:p w14:paraId="4D9827E5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3ADAF7CA" w14:textId="77777777">
        <w:trPr>
          <w:trHeight w:val="277"/>
        </w:trPr>
        <w:tc>
          <w:tcPr>
            <w:tcW w:w="14895" w:type="dxa"/>
            <w:gridSpan w:val="7"/>
          </w:tcPr>
          <w:p w14:paraId="586F2493" w14:textId="77777777" w:rsidR="00F64AAD" w:rsidRDefault="003073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Направления развития ученика</w:t>
            </w:r>
          </w:p>
        </w:tc>
      </w:tr>
      <w:tr w:rsidR="00F64AAD" w14:paraId="4B4A3C3F" w14:textId="77777777">
        <w:trPr>
          <w:trHeight w:val="1104"/>
        </w:trPr>
        <w:tc>
          <w:tcPr>
            <w:tcW w:w="1465" w:type="dxa"/>
          </w:tcPr>
          <w:p w14:paraId="7D60D8CB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095" w:type="dxa"/>
            <w:gridSpan w:val="2"/>
          </w:tcPr>
          <w:p w14:paraId="0769F0D7" w14:textId="77777777" w:rsidR="00F64AAD" w:rsidRDefault="00307331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ТБ. Введение Знание инструктажа. Меры предупреждения травматизма</w:t>
            </w:r>
          </w:p>
          <w:p w14:paraId="06491CC9" w14:textId="77777777" w:rsidR="00F64AAD" w:rsidRDefault="0030733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 проведении занятий</w:t>
            </w:r>
          </w:p>
        </w:tc>
        <w:tc>
          <w:tcPr>
            <w:tcW w:w="1342" w:type="dxa"/>
          </w:tcPr>
          <w:p w14:paraId="3DE1F2BB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155" w:type="dxa"/>
            <w:gridSpan w:val="2"/>
          </w:tcPr>
          <w:p w14:paraId="2029D41D" w14:textId="77777777" w:rsidR="00F64AAD" w:rsidRDefault="00307331">
            <w:pPr>
              <w:pStyle w:val="TableParagraph"/>
              <w:spacing w:line="240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Недопущение травматизма. Соблюдение правил на занятиях.</w:t>
            </w:r>
          </w:p>
        </w:tc>
        <w:tc>
          <w:tcPr>
            <w:tcW w:w="3803" w:type="dxa"/>
          </w:tcPr>
          <w:p w14:paraId="7FBB30C0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2874630F" w14:textId="77777777">
        <w:trPr>
          <w:trHeight w:val="552"/>
        </w:trPr>
        <w:tc>
          <w:tcPr>
            <w:tcW w:w="1465" w:type="dxa"/>
          </w:tcPr>
          <w:p w14:paraId="79F61885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4095" w:type="dxa"/>
            <w:gridSpan w:val="2"/>
          </w:tcPr>
          <w:p w14:paraId="7117AC23" w14:textId="77777777" w:rsidR="00F64AAD" w:rsidRDefault="003073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техники и методики</w:t>
            </w:r>
          </w:p>
          <w:p w14:paraId="3433A471" w14:textId="77777777" w:rsidR="00F64AAD" w:rsidRDefault="0030733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обучения в гимнастике.</w:t>
            </w:r>
          </w:p>
        </w:tc>
        <w:tc>
          <w:tcPr>
            <w:tcW w:w="1342" w:type="dxa"/>
          </w:tcPr>
          <w:p w14:paraId="3C3841EB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155" w:type="dxa"/>
            <w:gridSpan w:val="2"/>
          </w:tcPr>
          <w:p w14:paraId="5545970E" w14:textId="77777777" w:rsidR="00F64AAD" w:rsidRDefault="003073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Овладение навыками</w:t>
            </w:r>
          </w:p>
        </w:tc>
        <w:tc>
          <w:tcPr>
            <w:tcW w:w="3803" w:type="dxa"/>
          </w:tcPr>
          <w:p w14:paraId="69C0E740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1318A625" w14:textId="77777777">
        <w:trPr>
          <w:trHeight w:val="827"/>
        </w:trPr>
        <w:tc>
          <w:tcPr>
            <w:tcW w:w="1465" w:type="dxa"/>
            <w:tcBorders>
              <w:bottom w:val="single" w:sz="6" w:space="0" w:color="000000"/>
            </w:tcBorders>
          </w:tcPr>
          <w:p w14:paraId="14090401" w14:textId="77777777" w:rsidR="00F64AAD" w:rsidRDefault="0030733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095" w:type="dxa"/>
            <w:gridSpan w:val="2"/>
            <w:tcBorders>
              <w:bottom w:val="single" w:sz="6" w:space="0" w:color="000000"/>
            </w:tcBorders>
          </w:tcPr>
          <w:p w14:paraId="38EB4DC4" w14:textId="77777777" w:rsidR="00F64AAD" w:rsidRDefault="00307331">
            <w:pPr>
              <w:pStyle w:val="TableParagraph"/>
              <w:tabs>
                <w:tab w:val="left" w:pos="1404"/>
                <w:tab w:val="left" w:pos="1744"/>
                <w:tab w:val="left" w:pos="2440"/>
                <w:tab w:val="left" w:pos="2771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развития ловкости,</w:t>
            </w:r>
            <w:r>
              <w:rPr>
                <w:sz w:val="24"/>
              </w:rPr>
              <w:tab/>
              <w:t>быстроты,</w:t>
            </w:r>
            <w:r>
              <w:rPr>
                <w:sz w:val="24"/>
              </w:rPr>
              <w:tab/>
              <w:t>силы,</w:t>
            </w:r>
          </w:p>
          <w:p w14:paraId="361322E8" w14:textId="77777777" w:rsidR="00F64AAD" w:rsidRDefault="00307331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координации.</w:t>
            </w:r>
          </w:p>
        </w:tc>
        <w:tc>
          <w:tcPr>
            <w:tcW w:w="1342" w:type="dxa"/>
            <w:tcBorders>
              <w:bottom w:val="single" w:sz="6" w:space="0" w:color="000000"/>
            </w:tcBorders>
          </w:tcPr>
          <w:p w14:paraId="172EFBCB" w14:textId="77777777" w:rsidR="00F64AAD" w:rsidRDefault="0030733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55" w:type="dxa"/>
            <w:gridSpan w:val="2"/>
            <w:tcBorders>
              <w:bottom w:val="single" w:sz="6" w:space="0" w:color="000000"/>
            </w:tcBorders>
          </w:tcPr>
          <w:p w14:paraId="007E689A" w14:textId="77777777" w:rsidR="00F64AAD" w:rsidRDefault="0030733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 навыками</w:t>
            </w:r>
          </w:p>
        </w:tc>
        <w:tc>
          <w:tcPr>
            <w:tcW w:w="3803" w:type="dxa"/>
            <w:tcBorders>
              <w:bottom w:val="single" w:sz="6" w:space="0" w:color="000000"/>
            </w:tcBorders>
          </w:tcPr>
          <w:p w14:paraId="0C7F84DC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74BCF281" w14:textId="77777777">
        <w:trPr>
          <w:trHeight w:val="827"/>
        </w:trPr>
        <w:tc>
          <w:tcPr>
            <w:tcW w:w="1465" w:type="dxa"/>
            <w:tcBorders>
              <w:top w:val="single" w:sz="6" w:space="0" w:color="000000"/>
            </w:tcBorders>
          </w:tcPr>
          <w:p w14:paraId="33AA9D97" w14:textId="77777777" w:rsidR="00F64AAD" w:rsidRDefault="0030733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</w:tcBorders>
          </w:tcPr>
          <w:p w14:paraId="336C7845" w14:textId="77777777" w:rsidR="00F64AAD" w:rsidRDefault="00307331">
            <w:pPr>
              <w:pStyle w:val="TableParagraph"/>
              <w:tabs>
                <w:tab w:val="left" w:pos="204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z w:val="24"/>
              </w:rPr>
              <w:tab/>
              <w:t>упражнения.</w:t>
            </w:r>
          </w:p>
          <w:p w14:paraId="634EB90E" w14:textId="77777777" w:rsidR="00F64AAD" w:rsidRDefault="00307331">
            <w:pPr>
              <w:pStyle w:val="TableParagraph"/>
              <w:spacing w:line="274" w:lineRule="exact"/>
              <w:ind w:right="1345"/>
              <w:rPr>
                <w:sz w:val="24"/>
              </w:rPr>
            </w:pPr>
            <w:r>
              <w:rPr>
                <w:sz w:val="24"/>
              </w:rPr>
              <w:t>Общеразвивающие упражнения.</w:t>
            </w:r>
          </w:p>
        </w:tc>
        <w:tc>
          <w:tcPr>
            <w:tcW w:w="1342" w:type="dxa"/>
            <w:tcBorders>
              <w:top w:val="single" w:sz="6" w:space="0" w:color="000000"/>
            </w:tcBorders>
          </w:tcPr>
          <w:p w14:paraId="5E1E494E" w14:textId="77777777" w:rsidR="00F64AAD" w:rsidRDefault="003073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55" w:type="dxa"/>
            <w:gridSpan w:val="2"/>
            <w:tcBorders>
              <w:top w:val="single" w:sz="6" w:space="0" w:color="000000"/>
            </w:tcBorders>
          </w:tcPr>
          <w:p w14:paraId="4AEF1731" w14:textId="77777777" w:rsidR="00F64AAD" w:rsidRDefault="003073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 навыками</w:t>
            </w:r>
          </w:p>
        </w:tc>
        <w:tc>
          <w:tcPr>
            <w:tcW w:w="3803" w:type="dxa"/>
            <w:tcBorders>
              <w:top w:val="single" w:sz="6" w:space="0" w:color="000000"/>
            </w:tcBorders>
          </w:tcPr>
          <w:p w14:paraId="5159952E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0F67CFE8" w14:textId="77777777">
        <w:trPr>
          <w:trHeight w:val="552"/>
        </w:trPr>
        <w:tc>
          <w:tcPr>
            <w:tcW w:w="1465" w:type="dxa"/>
          </w:tcPr>
          <w:p w14:paraId="0FB0352E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095" w:type="dxa"/>
            <w:gridSpan w:val="2"/>
          </w:tcPr>
          <w:p w14:paraId="75F4D1FE" w14:textId="77777777" w:rsidR="00F64AAD" w:rsidRDefault="003073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</w:p>
        </w:tc>
        <w:tc>
          <w:tcPr>
            <w:tcW w:w="1342" w:type="dxa"/>
          </w:tcPr>
          <w:p w14:paraId="4C28E486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55" w:type="dxa"/>
            <w:gridSpan w:val="2"/>
          </w:tcPr>
          <w:p w14:paraId="57D3CE35" w14:textId="77777777" w:rsidR="00F64AAD" w:rsidRDefault="00307331">
            <w:pPr>
              <w:pStyle w:val="TableParagraph"/>
              <w:tabs>
                <w:tab w:val="left" w:pos="1771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выполнять</w:t>
            </w:r>
          </w:p>
          <w:p w14:paraId="739AA5D0" w14:textId="77777777" w:rsidR="00F64AAD" w:rsidRDefault="003073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комплексы упражнений</w:t>
            </w:r>
          </w:p>
        </w:tc>
        <w:tc>
          <w:tcPr>
            <w:tcW w:w="3803" w:type="dxa"/>
          </w:tcPr>
          <w:p w14:paraId="0ED7FF3F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1A38F304" w14:textId="77777777">
        <w:trPr>
          <w:trHeight w:val="1929"/>
        </w:trPr>
        <w:tc>
          <w:tcPr>
            <w:tcW w:w="1465" w:type="dxa"/>
          </w:tcPr>
          <w:p w14:paraId="1C9FBDB7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095" w:type="dxa"/>
            <w:gridSpan w:val="2"/>
          </w:tcPr>
          <w:p w14:paraId="373DE56E" w14:textId="77777777" w:rsidR="00F64AAD" w:rsidRDefault="00307331">
            <w:pPr>
              <w:pStyle w:val="TableParagraph"/>
              <w:tabs>
                <w:tab w:val="left" w:pos="2614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навыка правильной осанки</w:t>
            </w:r>
          </w:p>
        </w:tc>
        <w:tc>
          <w:tcPr>
            <w:tcW w:w="1342" w:type="dxa"/>
          </w:tcPr>
          <w:p w14:paraId="5C977F88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155" w:type="dxa"/>
            <w:gridSpan w:val="2"/>
          </w:tcPr>
          <w:p w14:paraId="3B0464B1" w14:textId="77777777" w:rsidR="00F64AAD" w:rsidRDefault="00307331">
            <w:pPr>
              <w:pStyle w:val="TableParagraph"/>
              <w:tabs>
                <w:tab w:val="left" w:pos="1590"/>
                <w:tab w:val="left" w:pos="2741"/>
              </w:tabs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 на</w:t>
            </w:r>
            <w:r>
              <w:rPr>
                <w:sz w:val="24"/>
              </w:rPr>
              <w:tab/>
              <w:t>чередование напряжения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14:paraId="32979D70" w14:textId="77777777" w:rsidR="00F64AAD" w:rsidRDefault="00307331">
            <w:pPr>
              <w:pStyle w:val="TableParagraph"/>
              <w:tabs>
                <w:tab w:val="left" w:pos="2237"/>
              </w:tabs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расслабления</w:t>
            </w:r>
            <w:r>
              <w:rPr>
                <w:sz w:val="24"/>
              </w:rPr>
              <w:tab/>
              <w:t>мышц отдельных участков тела. Формирование</w:t>
            </w:r>
          </w:p>
          <w:p w14:paraId="7D7FA1EF" w14:textId="77777777" w:rsidR="00F64AAD" w:rsidRDefault="00307331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правильной осанки</w:t>
            </w:r>
          </w:p>
        </w:tc>
        <w:tc>
          <w:tcPr>
            <w:tcW w:w="3803" w:type="dxa"/>
          </w:tcPr>
          <w:p w14:paraId="24743C45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795924F5" w14:textId="77777777">
        <w:trPr>
          <w:trHeight w:val="830"/>
        </w:trPr>
        <w:tc>
          <w:tcPr>
            <w:tcW w:w="1465" w:type="dxa"/>
          </w:tcPr>
          <w:p w14:paraId="15CFB307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095" w:type="dxa"/>
            <w:gridSpan w:val="2"/>
          </w:tcPr>
          <w:p w14:paraId="5C13CD76" w14:textId="77777777" w:rsidR="00F64AAD" w:rsidRDefault="003073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физических качеств:</w:t>
            </w:r>
          </w:p>
          <w:p w14:paraId="7EBE115D" w14:textId="77777777" w:rsidR="00F64AAD" w:rsidRDefault="00307331">
            <w:pPr>
              <w:pStyle w:val="TableParagraph"/>
              <w:tabs>
                <w:tab w:val="left" w:pos="929"/>
                <w:tab w:val="left" w:pos="2138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физических качеств: ловкость</w:t>
            </w:r>
          </w:p>
        </w:tc>
        <w:tc>
          <w:tcPr>
            <w:tcW w:w="1342" w:type="dxa"/>
          </w:tcPr>
          <w:p w14:paraId="5CAD1365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155" w:type="dxa"/>
            <w:gridSpan w:val="2"/>
          </w:tcPr>
          <w:p w14:paraId="76CDF835" w14:textId="77777777" w:rsidR="00F64AAD" w:rsidRDefault="00307331">
            <w:pPr>
              <w:pStyle w:val="TableParagraph"/>
              <w:tabs>
                <w:tab w:val="left" w:pos="163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z w:val="24"/>
              </w:rPr>
              <w:tab/>
              <w:t>чувствовать</w:t>
            </w:r>
          </w:p>
          <w:p w14:paraId="56B80662" w14:textId="77777777" w:rsidR="00F64AAD" w:rsidRDefault="00307331">
            <w:pPr>
              <w:pStyle w:val="TableParagraph"/>
              <w:tabs>
                <w:tab w:val="left" w:pos="1052"/>
                <w:tab w:val="left" w:pos="2491"/>
              </w:tabs>
              <w:spacing w:line="274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z w:val="24"/>
              </w:rPr>
              <w:tab/>
              <w:t>уверенно</w:t>
            </w:r>
            <w:r>
              <w:rPr>
                <w:sz w:val="24"/>
              </w:rPr>
              <w:tab/>
              <w:t>при выполнении упражнений.</w:t>
            </w:r>
          </w:p>
        </w:tc>
        <w:tc>
          <w:tcPr>
            <w:tcW w:w="3803" w:type="dxa"/>
          </w:tcPr>
          <w:p w14:paraId="6CD9C4A0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1016117F" w14:textId="77777777">
        <w:trPr>
          <w:trHeight w:val="1656"/>
        </w:trPr>
        <w:tc>
          <w:tcPr>
            <w:tcW w:w="1465" w:type="dxa"/>
          </w:tcPr>
          <w:p w14:paraId="6BEBCE80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4095" w:type="dxa"/>
            <w:gridSpan w:val="2"/>
          </w:tcPr>
          <w:p w14:paraId="505DFC4F" w14:textId="77777777" w:rsidR="00F64AAD" w:rsidRDefault="00307331">
            <w:pPr>
              <w:pStyle w:val="TableParagraph"/>
              <w:tabs>
                <w:tab w:val="left" w:pos="1620"/>
                <w:tab w:val="left" w:pos="2052"/>
                <w:tab w:val="left" w:pos="3227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 онлайн олимпиадах, конкурсах спортивно-оздоровительной направленности.</w:t>
            </w:r>
          </w:p>
        </w:tc>
        <w:tc>
          <w:tcPr>
            <w:tcW w:w="1342" w:type="dxa"/>
          </w:tcPr>
          <w:p w14:paraId="40A54D9F" w14:textId="77777777" w:rsidR="00F64AAD" w:rsidRDefault="00307331" w:rsidP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 6 месяцев</w:t>
            </w:r>
          </w:p>
        </w:tc>
        <w:tc>
          <w:tcPr>
            <w:tcW w:w="4155" w:type="dxa"/>
            <w:gridSpan w:val="2"/>
          </w:tcPr>
          <w:p w14:paraId="209FAE52" w14:textId="77777777" w:rsidR="00F64AAD" w:rsidRDefault="00307331">
            <w:pPr>
              <w:pStyle w:val="TableParagraph"/>
              <w:tabs>
                <w:tab w:val="left" w:pos="1484"/>
                <w:tab w:val="left" w:pos="1815"/>
                <w:tab w:val="left" w:pos="2137"/>
              </w:tabs>
              <w:spacing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онлайн олимпиадах,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конкурсах спортивно- оздоровительной направленности.</w:t>
            </w:r>
          </w:p>
          <w:p w14:paraId="28EF464C" w14:textId="77777777" w:rsidR="00F64AAD" w:rsidRDefault="003073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Результативность участия</w:t>
            </w:r>
          </w:p>
        </w:tc>
        <w:tc>
          <w:tcPr>
            <w:tcW w:w="3803" w:type="dxa"/>
          </w:tcPr>
          <w:p w14:paraId="7E68A886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64AAD" w14:paraId="0B733DA9" w14:textId="77777777">
        <w:trPr>
          <w:trHeight w:val="1104"/>
        </w:trPr>
        <w:tc>
          <w:tcPr>
            <w:tcW w:w="1465" w:type="dxa"/>
          </w:tcPr>
          <w:p w14:paraId="39A9EF82" w14:textId="77777777" w:rsidR="00F64AAD" w:rsidRDefault="003073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4095" w:type="dxa"/>
            <w:gridSpan w:val="2"/>
          </w:tcPr>
          <w:p w14:paraId="475614CF" w14:textId="77777777" w:rsidR="00F64AAD" w:rsidRDefault="00307331">
            <w:pPr>
              <w:pStyle w:val="TableParagraph"/>
              <w:tabs>
                <w:tab w:val="left" w:pos="243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 физических качеств: быстрота.</w:t>
            </w:r>
            <w:r>
              <w:rPr>
                <w:sz w:val="24"/>
              </w:rPr>
              <w:tab/>
              <w:t>Развитие</w:t>
            </w:r>
          </w:p>
          <w:p w14:paraId="4C692715" w14:textId="77777777" w:rsidR="00F64AAD" w:rsidRDefault="00307331">
            <w:pPr>
              <w:pStyle w:val="TableParagraph"/>
              <w:tabs>
                <w:tab w:val="left" w:pos="2499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z w:val="24"/>
              </w:rPr>
              <w:tab/>
              <w:t>качеств: выносливость</w:t>
            </w:r>
          </w:p>
        </w:tc>
        <w:tc>
          <w:tcPr>
            <w:tcW w:w="1342" w:type="dxa"/>
          </w:tcPr>
          <w:p w14:paraId="790D4151" w14:textId="77777777" w:rsidR="00F64AAD" w:rsidRDefault="003073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течение 6 месяцев</w:t>
            </w:r>
          </w:p>
        </w:tc>
        <w:tc>
          <w:tcPr>
            <w:tcW w:w="4155" w:type="dxa"/>
            <w:gridSpan w:val="2"/>
          </w:tcPr>
          <w:p w14:paraId="0C8FC7D3" w14:textId="77777777" w:rsidR="00F64AAD" w:rsidRDefault="00307331">
            <w:pPr>
              <w:pStyle w:val="TableParagraph"/>
              <w:tabs>
                <w:tab w:val="left" w:pos="2093"/>
              </w:tabs>
              <w:spacing w:line="237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качеств быстрота, выносливость</w:t>
            </w:r>
          </w:p>
        </w:tc>
        <w:tc>
          <w:tcPr>
            <w:tcW w:w="3803" w:type="dxa"/>
          </w:tcPr>
          <w:p w14:paraId="02F1A5D3" w14:textId="77777777" w:rsidR="00F64AAD" w:rsidRDefault="00F64A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5F11441A" w14:textId="77777777" w:rsidR="00F64AAD" w:rsidRDefault="00F64AAD"/>
    <w:sectPr w:rsidR="00F64AAD" w:rsidSect="00F64AAD">
      <w:pgSz w:w="16840" w:h="11910" w:orient="landscape" w:code="9"/>
      <w:pgMar w:top="1100" w:right="1020" w:bottom="280" w:left="9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E2FE"/>
    <w:multiLevelType w:val="hybridMultilevel"/>
    <w:tmpl w:val="22EAECC6"/>
    <w:lvl w:ilvl="0" w:tplc="F34C44D4">
      <w:numFmt w:val="bullet"/>
      <w:lvlText w:val="–"/>
      <w:lvlJc w:val="left"/>
      <w:pPr>
        <w:ind w:left="415" w:hanging="183"/>
      </w:pPr>
      <w:rPr>
        <w:rFonts w:ascii="Times New Roman" w:hAnsi="Times New Roman"/>
        <w:sz w:val="24"/>
      </w:rPr>
    </w:lvl>
    <w:lvl w:ilvl="1" w:tplc="F02C4C50">
      <w:numFmt w:val="bullet"/>
      <w:lvlText w:val="•"/>
      <w:lvlJc w:val="left"/>
      <w:pPr>
        <w:ind w:left="1869" w:hanging="183"/>
      </w:pPr>
    </w:lvl>
    <w:lvl w:ilvl="2" w:tplc="F4C2396A">
      <w:numFmt w:val="bullet"/>
      <w:lvlText w:val="•"/>
      <w:lvlJc w:val="left"/>
      <w:pPr>
        <w:ind w:left="3319" w:hanging="183"/>
      </w:pPr>
    </w:lvl>
    <w:lvl w:ilvl="3" w:tplc="1242F31A">
      <w:numFmt w:val="bullet"/>
      <w:lvlText w:val="•"/>
      <w:lvlJc w:val="left"/>
      <w:pPr>
        <w:ind w:left="4769" w:hanging="183"/>
      </w:pPr>
    </w:lvl>
    <w:lvl w:ilvl="4" w:tplc="D6B694E4">
      <w:numFmt w:val="bullet"/>
      <w:lvlText w:val="•"/>
      <w:lvlJc w:val="left"/>
      <w:pPr>
        <w:ind w:left="6219" w:hanging="183"/>
      </w:pPr>
    </w:lvl>
    <w:lvl w:ilvl="5" w:tplc="97ECD84A">
      <w:numFmt w:val="bullet"/>
      <w:lvlText w:val="•"/>
      <w:lvlJc w:val="left"/>
      <w:pPr>
        <w:ind w:left="7669" w:hanging="183"/>
      </w:pPr>
    </w:lvl>
    <w:lvl w:ilvl="6" w:tplc="16BA46A0">
      <w:numFmt w:val="bullet"/>
      <w:lvlText w:val="•"/>
      <w:lvlJc w:val="left"/>
      <w:pPr>
        <w:ind w:left="9119" w:hanging="183"/>
      </w:pPr>
    </w:lvl>
    <w:lvl w:ilvl="7" w:tplc="E1922CDA">
      <w:numFmt w:val="bullet"/>
      <w:lvlText w:val="•"/>
      <w:lvlJc w:val="left"/>
      <w:pPr>
        <w:ind w:left="10568" w:hanging="183"/>
      </w:pPr>
    </w:lvl>
    <w:lvl w:ilvl="8" w:tplc="367C9D50">
      <w:numFmt w:val="bullet"/>
      <w:lvlText w:val="•"/>
      <w:lvlJc w:val="left"/>
      <w:pPr>
        <w:ind w:left="12018" w:hanging="183"/>
      </w:pPr>
    </w:lvl>
  </w:abstractNum>
  <w:abstractNum w:abstractNumId="1" w15:restartNumberingAfterBreak="0">
    <w:nsid w:val="04DEF85B"/>
    <w:multiLevelType w:val="hybridMultilevel"/>
    <w:tmpl w:val="27FA2380"/>
    <w:lvl w:ilvl="0" w:tplc="5760631E">
      <w:numFmt w:val="bullet"/>
      <w:lvlText w:val="•"/>
      <w:lvlJc w:val="left"/>
      <w:pPr>
        <w:ind w:left="233" w:hanging="159"/>
      </w:pPr>
      <w:rPr>
        <w:rFonts w:ascii="Times New Roman" w:hAnsi="Times New Roman"/>
        <w:sz w:val="24"/>
      </w:rPr>
    </w:lvl>
    <w:lvl w:ilvl="1" w:tplc="E2A2EB92">
      <w:numFmt w:val="bullet"/>
      <w:lvlText w:val="•"/>
      <w:lvlJc w:val="left"/>
      <w:pPr>
        <w:ind w:left="1707" w:hanging="159"/>
      </w:pPr>
    </w:lvl>
    <w:lvl w:ilvl="2" w:tplc="DBB66724">
      <w:numFmt w:val="bullet"/>
      <w:lvlText w:val="•"/>
      <w:lvlJc w:val="left"/>
      <w:pPr>
        <w:ind w:left="3175" w:hanging="159"/>
      </w:pPr>
    </w:lvl>
    <w:lvl w:ilvl="3" w:tplc="49B4DD66">
      <w:numFmt w:val="bullet"/>
      <w:lvlText w:val="•"/>
      <w:lvlJc w:val="left"/>
      <w:pPr>
        <w:ind w:left="4643" w:hanging="159"/>
      </w:pPr>
    </w:lvl>
    <w:lvl w:ilvl="4" w:tplc="0E5C3026">
      <w:numFmt w:val="bullet"/>
      <w:lvlText w:val="•"/>
      <w:lvlJc w:val="left"/>
      <w:pPr>
        <w:ind w:left="6111" w:hanging="159"/>
      </w:pPr>
    </w:lvl>
    <w:lvl w:ilvl="5" w:tplc="A2563FC8">
      <w:numFmt w:val="bullet"/>
      <w:lvlText w:val="•"/>
      <w:lvlJc w:val="left"/>
      <w:pPr>
        <w:ind w:left="7579" w:hanging="159"/>
      </w:pPr>
    </w:lvl>
    <w:lvl w:ilvl="6" w:tplc="6EA676A8">
      <w:numFmt w:val="bullet"/>
      <w:lvlText w:val="•"/>
      <w:lvlJc w:val="left"/>
      <w:pPr>
        <w:ind w:left="9047" w:hanging="159"/>
      </w:pPr>
    </w:lvl>
    <w:lvl w:ilvl="7" w:tplc="7BB2B8D2">
      <w:numFmt w:val="bullet"/>
      <w:lvlText w:val="•"/>
      <w:lvlJc w:val="left"/>
      <w:pPr>
        <w:ind w:left="10514" w:hanging="159"/>
      </w:pPr>
    </w:lvl>
    <w:lvl w:ilvl="8" w:tplc="D6D07074">
      <w:numFmt w:val="bullet"/>
      <w:lvlText w:val="•"/>
      <w:lvlJc w:val="left"/>
      <w:pPr>
        <w:ind w:left="11982" w:hanging="159"/>
      </w:pPr>
    </w:lvl>
  </w:abstractNum>
  <w:abstractNum w:abstractNumId="2" w15:restartNumberingAfterBreak="0">
    <w:nsid w:val="334A49CC"/>
    <w:multiLevelType w:val="hybridMultilevel"/>
    <w:tmpl w:val="707EE9A2"/>
    <w:lvl w:ilvl="0" w:tplc="83CEE64C">
      <w:numFmt w:val="bullet"/>
      <w:lvlText w:val=""/>
      <w:lvlJc w:val="left"/>
      <w:pPr>
        <w:ind w:left="233" w:hanging="168"/>
      </w:pPr>
      <w:rPr>
        <w:rFonts w:ascii="Symbol" w:hAnsi="Symbol"/>
        <w:sz w:val="24"/>
      </w:rPr>
    </w:lvl>
    <w:lvl w:ilvl="1" w:tplc="AACE4862">
      <w:numFmt w:val="bullet"/>
      <w:lvlText w:val="•"/>
      <w:lvlJc w:val="left"/>
      <w:pPr>
        <w:ind w:left="1707" w:hanging="168"/>
      </w:pPr>
    </w:lvl>
    <w:lvl w:ilvl="2" w:tplc="32E8789C">
      <w:numFmt w:val="bullet"/>
      <w:lvlText w:val="•"/>
      <w:lvlJc w:val="left"/>
      <w:pPr>
        <w:ind w:left="3175" w:hanging="168"/>
      </w:pPr>
    </w:lvl>
    <w:lvl w:ilvl="3" w:tplc="60E6C978">
      <w:numFmt w:val="bullet"/>
      <w:lvlText w:val="•"/>
      <w:lvlJc w:val="left"/>
      <w:pPr>
        <w:ind w:left="4643" w:hanging="168"/>
      </w:pPr>
    </w:lvl>
    <w:lvl w:ilvl="4" w:tplc="8F66DD58">
      <w:numFmt w:val="bullet"/>
      <w:lvlText w:val="•"/>
      <w:lvlJc w:val="left"/>
      <w:pPr>
        <w:ind w:left="6111" w:hanging="168"/>
      </w:pPr>
    </w:lvl>
    <w:lvl w:ilvl="5" w:tplc="F2401318">
      <w:numFmt w:val="bullet"/>
      <w:lvlText w:val="•"/>
      <w:lvlJc w:val="left"/>
      <w:pPr>
        <w:ind w:left="7579" w:hanging="168"/>
      </w:pPr>
    </w:lvl>
    <w:lvl w:ilvl="6" w:tplc="BCBE7570">
      <w:numFmt w:val="bullet"/>
      <w:lvlText w:val="•"/>
      <w:lvlJc w:val="left"/>
      <w:pPr>
        <w:ind w:left="9047" w:hanging="168"/>
      </w:pPr>
    </w:lvl>
    <w:lvl w:ilvl="7" w:tplc="B0146FB0">
      <w:numFmt w:val="bullet"/>
      <w:lvlText w:val="•"/>
      <w:lvlJc w:val="left"/>
      <w:pPr>
        <w:ind w:left="10514" w:hanging="168"/>
      </w:pPr>
    </w:lvl>
    <w:lvl w:ilvl="8" w:tplc="4DD659EC">
      <w:numFmt w:val="bullet"/>
      <w:lvlText w:val="•"/>
      <w:lvlJc w:val="left"/>
      <w:pPr>
        <w:ind w:left="11982" w:hanging="168"/>
      </w:pPr>
    </w:lvl>
  </w:abstractNum>
  <w:abstractNum w:abstractNumId="3" w15:restartNumberingAfterBreak="0">
    <w:nsid w:val="4598C840"/>
    <w:multiLevelType w:val="hybridMultilevel"/>
    <w:tmpl w:val="70B0AFBE"/>
    <w:lvl w:ilvl="0" w:tplc="89BC5A0E">
      <w:numFmt w:val="bullet"/>
      <w:lvlText w:val="•"/>
      <w:lvlJc w:val="left"/>
      <w:pPr>
        <w:ind w:left="233" w:hanging="140"/>
      </w:pPr>
      <w:rPr>
        <w:rFonts w:ascii="Times New Roman" w:hAnsi="Times New Roman"/>
        <w:sz w:val="24"/>
      </w:rPr>
    </w:lvl>
    <w:lvl w:ilvl="1" w:tplc="27901D60">
      <w:numFmt w:val="bullet"/>
      <w:lvlText w:val="•"/>
      <w:lvlJc w:val="left"/>
      <w:pPr>
        <w:ind w:left="1707" w:hanging="140"/>
      </w:pPr>
    </w:lvl>
    <w:lvl w:ilvl="2" w:tplc="6518A718">
      <w:numFmt w:val="bullet"/>
      <w:lvlText w:val="•"/>
      <w:lvlJc w:val="left"/>
      <w:pPr>
        <w:ind w:left="3175" w:hanging="140"/>
      </w:pPr>
    </w:lvl>
    <w:lvl w:ilvl="3" w:tplc="AFCA7D5C">
      <w:numFmt w:val="bullet"/>
      <w:lvlText w:val="•"/>
      <w:lvlJc w:val="left"/>
      <w:pPr>
        <w:ind w:left="4643" w:hanging="140"/>
      </w:pPr>
    </w:lvl>
    <w:lvl w:ilvl="4" w:tplc="9DAEC2D0">
      <w:numFmt w:val="bullet"/>
      <w:lvlText w:val="•"/>
      <w:lvlJc w:val="left"/>
      <w:pPr>
        <w:ind w:left="6111" w:hanging="140"/>
      </w:pPr>
    </w:lvl>
    <w:lvl w:ilvl="5" w:tplc="21786EC0">
      <w:numFmt w:val="bullet"/>
      <w:lvlText w:val="•"/>
      <w:lvlJc w:val="left"/>
      <w:pPr>
        <w:ind w:left="7579" w:hanging="140"/>
      </w:pPr>
    </w:lvl>
    <w:lvl w:ilvl="6" w:tplc="240090FE">
      <w:numFmt w:val="bullet"/>
      <w:lvlText w:val="•"/>
      <w:lvlJc w:val="left"/>
      <w:pPr>
        <w:ind w:left="9047" w:hanging="140"/>
      </w:pPr>
    </w:lvl>
    <w:lvl w:ilvl="7" w:tplc="D7E61BB0">
      <w:numFmt w:val="bullet"/>
      <w:lvlText w:val="•"/>
      <w:lvlJc w:val="left"/>
      <w:pPr>
        <w:ind w:left="10514" w:hanging="140"/>
      </w:pPr>
    </w:lvl>
    <w:lvl w:ilvl="8" w:tplc="90F0D35C">
      <w:numFmt w:val="bullet"/>
      <w:lvlText w:val="•"/>
      <w:lvlJc w:val="left"/>
      <w:pPr>
        <w:ind w:left="11982" w:hanging="140"/>
      </w:pPr>
    </w:lvl>
  </w:abstractNum>
  <w:abstractNum w:abstractNumId="4" w15:restartNumberingAfterBreak="0">
    <w:nsid w:val="6D456D44"/>
    <w:multiLevelType w:val="multilevel"/>
    <w:tmpl w:val="314C7FB0"/>
    <w:lvl w:ilvl="0">
      <w:start w:val="1"/>
      <w:numFmt w:val="decimal"/>
      <w:lvlText w:val="%1."/>
      <w:lvlJc w:val="left"/>
      <w:pPr>
        <w:ind w:left="477" w:hanging="245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3" w:hanging="245"/>
      </w:pPr>
    </w:lvl>
    <w:lvl w:ilvl="2">
      <w:numFmt w:val="bullet"/>
      <w:lvlText w:val="•"/>
      <w:lvlJc w:val="left"/>
      <w:pPr>
        <w:ind w:left="3367" w:hanging="245"/>
      </w:pPr>
    </w:lvl>
    <w:lvl w:ilvl="3">
      <w:numFmt w:val="bullet"/>
      <w:lvlText w:val="•"/>
      <w:lvlJc w:val="left"/>
      <w:pPr>
        <w:ind w:left="4811" w:hanging="245"/>
      </w:pPr>
    </w:lvl>
    <w:lvl w:ilvl="4">
      <w:numFmt w:val="bullet"/>
      <w:lvlText w:val="•"/>
      <w:lvlJc w:val="left"/>
      <w:pPr>
        <w:ind w:left="6255" w:hanging="245"/>
      </w:pPr>
    </w:lvl>
    <w:lvl w:ilvl="5">
      <w:numFmt w:val="bullet"/>
      <w:lvlText w:val="•"/>
      <w:lvlJc w:val="left"/>
      <w:pPr>
        <w:ind w:left="7699" w:hanging="245"/>
      </w:pPr>
    </w:lvl>
    <w:lvl w:ilvl="6">
      <w:numFmt w:val="bullet"/>
      <w:lvlText w:val="•"/>
      <w:lvlJc w:val="left"/>
      <w:pPr>
        <w:ind w:left="9143" w:hanging="245"/>
      </w:pPr>
    </w:lvl>
    <w:lvl w:ilvl="7">
      <w:numFmt w:val="bullet"/>
      <w:lvlText w:val="•"/>
      <w:lvlJc w:val="left"/>
      <w:pPr>
        <w:ind w:left="10586" w:hanging="245"/>
      </w:pPr>
    </w:lvl>
    <w:lvl w:ilvl="8">
      <w:numFmt w:val="bullet"/>
      <w:lvlText w:val="•"/>
      <w:lvlJc w:val="left"/>
      <w:pPr>
        <w:ind w:left="12030" w:hanging="245"/>
      </w:pPr>
    </w:lvl>
  </w:abstractNum>
  <w:num w:numId="1" w16cid:durableId="1734504248">
    <w:abstractNumId w:val="3"/>
  </w:num>
  <w:num w:numId="2" w16cid:durableId="917985221">
    <w:abstractNumId w:val="4"/>
  </w:num>
  <w:num w:numId="3" w16cid:durableId="453182494">
    <w:abstractNumId w:val="1"/>
  </w:num>
  <w:num w:numId="4" w16cid:durableId="1037580078">
    <w:abstractNumId w:val="2"/>
  </w:num>
  <w:num w:numId="5" w16cid:durableId="9130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AD"/>
    <w:rsid w:val="00307331"/>
    <w:rsid w:val="0032269F"/>
    <w:rsid w:val="003C5F2D"/>
    <w:rsid w:val="004B2E9D"/>
    <w:rsid w:val="00A135F9"/>
    <w:rsid w:val="00F36B30"/>
    <w:rsid w:val="00F64AAD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2B7D"/>
  <w15:docId w15:val="{A8571B5E-777F-4532-BB15-8369B368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64AAD"/>
    <w:pPr>
      <w:spacing w:before="41"/>
    </w:pPr>
    <w:rPr>
      <w:sz w:val="24"/>
    </w:rPr>
  </w:style>
  <w:style w:type="paragraph" w:customStyle="1" w:styleId="11">
    <w:name w:val="Заголовок 11"/>
    <w:basedOn w:val="a"/>
    <w:qFormat/>
    <w:rsid w:val="00F64AAD"/>
    <w:pPr>
      <w:ind w:left="233"/>
      <w:outlineLvl w:val="1"/>
    </w:pPr>
    <w:rPr>
      <w:b/>
      <w:sz w:val="24"/>
    </w:rPr>
  </w:style>
  <w:style w:type="paragraph" w:styleId="a4">
    <w:name w:val="List Paragraph"/>
    <w:basedOn w:val="a"/>
    <w:qFormat/>
    <w:rsid w:val="00F64AAD"/>
    <w:pPr>
      <w:spacing w:before="41"/>
      <w:ind w:left="377" w:hanging="145"/>
    </w:pPr>
  </w:style>
  <w:style w:type="paragraph" w:customStyle="1" w:styleId="TableParagraph">
    <w:name w:val="Table Paragraph"/>
    <w:basedOn w:val="a"/>
    <w:qFormat/>
    <w:rsid w:val="00F64AAD"/>
    <w:pPr>
      <w:spacing w:line="268" w:lineRule="exact"/>
      <w:ind w:left="109"/>
    </w:pPr>
  </w:style>
  <w:style w:type="character" w:customStyle="1" w:styleId="1">
    <w:name w:val="Номер строки1"/>
    <w:basedOn w:val="a0"/>
    <w:semiHidden/>
    <w:rsid w:val="00F64AAD"/>
  </w:style>
  <w:style w:type="character" w:styleId="a5">
    <w:name w:val="Hyperlink"/>
    <w:rsid w:val="00F64AAD"/>
    <w:rPr>
      <w:color w:val="0000FF"/>
      <w:u w:val="single"/>
    </w:rPr>
  </w:style>
  <w:style w:type="table" w:customStyle="1" w:styleId="TableNormal">
    <w:name w:val="Table Normal"/>
    <w:semiHidden/>
    <w:qFormat/>
    <w:rsid w:val="00F64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TableNormal"/>
    <w:rsid w:val="00F64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1685</Words>
  <Characters>9608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2025-09-04T13:03:00Z</dcterms:created>
  <dcterms:modified xsi:type="dcterms:W3CDTF">2025-09-08T09:31:00Z</dcterms:modified>
</cp:coreProperties>
</file>