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3E" w:rsidRDefault="00BD1F7E" w:rsidP="00BD1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учебно-методических материалов педагогов по теме:</w:t>
      </w:r>
    </w:p>
    <w:p w:rsidR="00BD1F7E" w:rsidRDefault="00BD1F7E" w:rsidP="00BD1F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педагогическая находка» 2025</w:t>
      </w:r>
    </w:p>
    <w:p w:rsidR="002A723E" w:rsidRDefault="002A723E" w:rsidP="00AE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AE1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Кировского района</w:t>
      </w: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Pr="00E43D9F" w:rsidRDefault="00506959" w:rsidP="005069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43D9F">
        <w:rPr>
          <w:rFonts w:ascii="Times New Roman" w:hAnsi="Times New Roman" w:cs="Times New Roman"/>
          <w:sz w:val="32"/>
          <w:szCs w:val="32"/>
        </w:rPr>
        <w:t xml:space="preserve">Конспект  занятия по </w:t>
      </w:r>
      <w:r w:rsidR="005107E9">
        <w:rPr>
          <w:rFonts w:ascii="Times New Roman" w:hAnsi="Times New Roman" w:cs="Times New Roman"/>
          <w:sz w:val="32"/>
          <w:szCs w:val="32"/>
        </w:rPr>
        <w:t>социально-коммуникативному развитию</w:t>
      </w:r>
    </w:p>
    <w:p w:rsidR="00E43D9F" w:rsidRP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959" w:rsidRPr="00E43D9F" w:rsidRDefault="00506959" w:rsidP="005069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D9F">
        <w:rPr>
          <w:rFonts w:ascii="Times New Roman" w:hAnsi="Times New Roman" w:cs="Times New Roman"/>
          <w:b/>
          <w:sz w:val="32"/>
          <w:szCs w:val="32"/>
        </w:rPr>
        <w:t>Тема: «Почта и связь: пути общения»</w:t>
      </w:r>
    </w:p>
    <w:p w:rsidR="00E43D9F" w:rsidRP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3A" w:rsidRDefault="00E43D9F" w:rsidP="008A3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  <w:r w:rsidRPr="00E4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Копайло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3D9F" w:rsidRPr="00E43D9F" w:rsidRDefault="00167249" w:rsidP="008A34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E43D9F" w:rsidRDefault="00E43D9F" w:rsidP="008A34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9F" w:rsidRPr="00E43D9F" w:rsidRDefault="00E43D9F" w:rsidP="005069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BD1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7521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6959" w:rsidRDefault="00506959" w:rsidP="008A3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3A9" w:rsidRDefault="008A343A" w:rsidP="00131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3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D9F">
        <w:rPr>
          <w:rFonts w:ascii="Times New Roman" w:hAnsi="Times New Roman" w:cs="Times New Roman"/>
          <w:sz w:val="24"/>
          <w:szCs w:val="24"/>
        </w:rPr>
        <w:t>Павло-Федоровка</w:t>
      </w:r>
      <w:proofErr w:type="spellEnd"/>
      <w:r w:rsidR="00131233">
        <w:rPr>
          <w:rFonts w:ascii="Times New Roman" w:hAnsi="Times New Roman" w:cs="Times New Roman"/>
          <w:sz w:val="24"/>
          <w:szCs w:val="24"/>
        </w:rPr>
        <w:t>, 2025 г</w:t>
      </w:r>
    </w:p>
    <w:p w:rsidR="005107E9" w:rsidRDefault="005107E9" w:rsidP="00F55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7E9" w:rsidRDefault="005107E9" w:rsidP="00F55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13" w:rsidRPr="00F5593B" w:rsidRDefault="00727A13" w:rsidP="00F55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3B">
        <w:rPr>
          <w:rFonts w:ascii="Times New Roman" w:hAnsi="Times New Roman" w:cs="Times New Roman"/>
          <w:b/>
          <w:sz w:val="24"/>
          <w:szCs w:val="24"/>
        </w:rPr>
        <w:lastRenderedPageBreak/>
        <w:t>«Почта и связь: пути общения»</w:t>
      </w:r>
    </w:p>
    <w:p w:rsidR="00506959" w:rsidRPr="00506959" w:rsidRDefault="00506959" w:rsidP="00752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59" w:rsidRPr="00EB14F8" w:rsidRDefault="00AE4246" w:rsidP="0050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D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959" w:rsidRPr="00F0758F">
        <w:rPr>
          <w:rFonts w:ascii="Times New Roman" w:hAnsi="Times New Roman" w:cs="Times New Roman"/>
          <w:b/>
          <w:sz w:val="24"/>
          <w:szCs w:val="24"/>
        </w:rPr>
        <w:t>Цель</w:t>
      </w:r>
      <w:r w:rsidR="00E43D9F">
        <w:rPr>
          <w:rFonts w:ascii="Times New Roman" w:hAnsi="Times New Roman" w:cs="Times New Roman"/>
          <w:sz w:val="24"/>
          <w:szCs w:val="24"/>
        </w:rPr>
        <w:t>.</w:t>
      </w:r>
      <w:r w:rsidR="00506959">
        <w:rPr>
          <w:rFonts w:ascii="Times New Roman" w:hAnsi="Times New Roman" w:cs="Times New Roman"/>
          <w:sz w:val="24"/>
          <w:szCs w:val="24"/>
        </w:rPr>
        <w:t xml:space="preserve">  </w:t>
      </w:r>
      <w:r w:rsidR="00E43D9F">
        <w:rPr>
          <w:rFonts w:ascii="Times New Roman" w:hAnsi="Times New Roman" w:cs="Times New Roman"/>
          <w:sz w:val="24"/>
          <w:szCs w:val="24"/>
        </w:rPr>
        <w:t>П</w:t>
      </w:r>
      <w:r w:rsidR="00506959">
        <w:rPr>
          <w:rFonts w:ascii="Times New Roman" w:hAnsi="Times New Roman" w:cs="Times New Roman"/>
          <w:sz w:val="24"/>
          <w:szCs w:val="24"/>
        </w:rPr>
        <w:t>ознакомить детей</w:t>
      </w:r>
      <w:r w:rsidR="00506959" w:rsidRPr="00EB14F8">
        <w:rPr>
          <w:rFonts w:ascii="Times New Roman" w:hAnsi="Times New Roman" w:cs="Times New Roman"/>
          <w:sz w:val="24"/>
          <w:szCs w:val="24"/>
        </w:rPr>
        <w:t xml:space="preserve"> </w:t>
      </w:r>
      <w:r w:rsidR="00506959">
        <w:rPr>
          <w:rFonts w:ascii="Times New Roman" w:hAnsi="Times New Roman" w:cs="Times New Roman"/>
          <w:sz w:val="24"/>
          <w:szCs w:val="24"/>
        </w:rPr>
        <w:t xml:space="preserve">с особенностями работы </w:t>
      </w:r>
      <w:r w:rsidR="00D71E0D">
        <w:rPr>
          <w:rFonts w:ascii="Times New Roman" w:hAnsi="Times New Roman" w:cs="Times New Roman"/>
          <w:sz w:val="24"/>
          <w:szCs w:val="24"/>
        </w:rPr>
        <w:t xml:space="preserve">почты и </w:t>
      </w:r>
      <w:r w:rsidR="00506959">
        <w:rPr>
          <w:rFonts w:ascii="Times New Roman" w:hAnsi="Times New Roman" w:cs="Times New Roman"/>
          <w:sz w:val="24"/>
          <w:szCs w:val="24"/>
        </w:rPr>
        <w:t xml:space="preserve"> средствами связи </w:t>
      </w:r>
      <w:r w:rsidR="00D71E0D">
        <w:rPr>
          <w:rFonts w:ascii="Times New Roman" w:hAnsi="Times New Roman" w:cs="Times New Roman"/>
          <w:sz w:val="24"/>
          <w:szCs w:val="24"/>
        </w:rPr>
        <w:t>между людьми</w:t>
      </w:r>
      <w:r w:rsidR="00506959">
        <w:rPr>
          <w:rFonts w:ascii="Times New Roman" w:hAnsi="Times New Roman" w:cs="Times New Roman"/>
          <w:sz w:val="24"/>
          <w:szCs w:val="24"/>
        </w:rPr>
        <w:t>.</w:t>
      </w:r>
      <w:r w:rsidR="00D71E0D" w:rsidRPr="00D71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0D" w:rsidRDefault="00AE4246" w:rsidP="00AE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959" w:rsidRPr="00AE4246">
        <w:rPr>
          <w:rFonts w:ascii="Times New Roman" w:hAnsi="Times New Roman" w:cs="Times New Roman"/>
          <w:b/>
          <w:sz w:val="24"/>
          <w:szCs w:val="24"/>
        </w:rPr>
        <w:t>Зад</w:t>
      </w:r>
      <w:r w:rsidR="00E43D9F">
        <w:rPr>
          <w:rFonts w:ascii="Times New Roman" w:hAnsi="Times New Roman" w:cs="Times New Roman"/>
          <w:b/>
          <w:sz w:val="24"/>
          <w:szCs w:val="24"/>
        </w:rPr>
        <w:t>ачи.</w:t>
      </w:r>
      <w:r w:rsidR="00F0758F">
        <w:rPr>
          <w:rFonts w:ascii="Times New Roman" w:hAnsi="Times New Roman" w:cs="Times New Roman"/>
          <w:sz w:val="24"/>
          <w:szCs w:val="24"/>
        </w:rPr>
        <w:t xml:space="preserve">  </w:t>
      </w:r>
      <w:r w:rsidR="00506959" w:rsidRPr="00F0758F">
        <w:rPr>
          <w:rFonts w:ascii="Times New Roman" w:hAnsi="Times New Roman" w:cs="Times New Roman"/>
          <w:sz w:val="24"/>
          <w:szCs w:val="24"/>
        </w:rPr>
        <w:t>Расширить</w:t>
      </w:r>
      <w:r w:rsidR="00E43D9F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506959" w:rsidRPr="00F0758F">
        <w:rPr>
          <w:rFonts w:ascii="Times New Roman" w:hAnsi="Times New Roman" w:cs="Times New Roman"/>
          <w:sz w:val="24"/>
          <w:szCs w:val="24"/>
        </w:rPr>
        <w:t xml:space="preserve"> детей о с</w:t>
      </w:r>
      <w:r w:rsidR="00F0758F" w:rsidRPr="00F0758F">
        <w:rPr>
          <w:rFonts w:ascii="Times New Roman" w:hAnsi="Times New Roman" w:cs="Times New Roman"/>
          <w:sz w:val="24"/>
          <w:szCs w:val="24"/>
        </w:rPr>
        <w:t>редствах связи и о работе почты.</w:t>
      </w:r>
      <w:r w:rsidR="00F0758F">
        <w:rPr>
          <w:rFonts w:ascii="Times New Roman" w:hAnsi="Times New Roman" w:cs="Times New Roman"/>
          <w:sz w:val="24"/>
          <w:szCs w:val="24"/>
        </w:rPr>
        <w:t xml:space="preserve"> </w:t>
      </w:r>
      <w:r w:rsidR="00F0758F" w:rsidRPr="00F0758F">
        <w:rPr>
          <w:rFonts w:ascii="Times New Roman" w:hAnsi="Times New Roman" w:cs="Times New Roman"/>
          <w:sz w:val="24"/>
          <w:szCs w:val="24"/>
        </w:rPr>
        <w:t>Пополни</w:t>
      </w:r>
      <w:r w:rsidR="00E43D9F">
        <w:rPr>
          <w:rFonts w:ascii="Times New Roman" w:hAnsi="Times New Roman" w:cs="Times New Roman"/>
          <w:sz w:val="24"/>
          <w:szCs w:val="24"/>
        </w:rPr>
        <w:t>ть активный словарь</w:t>
      </w:r>
      <w:r w:rsidR="00F0758F" w:rsidRPr="00F0758F">
        <w:rPr>
          <w:rFonts w:ascii="Times New Roman" w:hAnsi="Times New Roman" w:cs="Times New Roman"/>
          <w:sz w:val="24"/>
          <w:szCs w:val="24"/>
        </w:rPr>
        <w:t xml:space="preserve">: почтальон, </w:t>
      </w:r>
      <w:r w:rsidR="00506959" w:rsidRPr="00F0758F">
        <w:rPr>
          <w:rFonts w:ascii="Times New Roman" w:hAnsi="Times New Roman" w:cs="Times New Roman"/>
          <w:sz w:val="24"/>
          <w:szCs w:val="24"/>
        </w:rPr>
        <w:t xml:space="preserve"> </w:t>
      </w:r>
      <w:r w:rsidR="00F0758F">
        <w:rPr>
          <w:rFonts w:ascii="Times New Roman" w:hAnsi="Times New Roman" w:cs="Times New Roman"/>
          <w:sz w:val="24"/>
          <w:szCs w:val="24"/>
        </w:rPr>
        <w:t>бандероль, письма, конверты.</w:t>
      </w:r>
      <w:r w:rsidR="00F0758F" w:rsidRPr="00F0758F">
        <w:rPr>
          <w:rFonts w:ascii="Times New Roman" w:hAnsi="Times New Roman" w:cs="Times New Roman"/>
          <w:sz w:val="24"/>
          <w:szCs w:val="24"/>
        </w:rPr>
        <w:t xml:space="preserve"> </w:t>
      </w:r>
      <w:r w:rsidR="00F0758F">
        <w:rPr>
          <w:rFonts w:ascii="Times New Roman" w:hAnsi="Times New Roman" w:cs="Times New Roman"/>
          <w:sz w:val="24"/>
          <w:szCs w:val="24"/>
        </w:rPr>
        <w:t xml:space="preserve">Вовлечь </w:t>
      </w:r>
      <w:r w:rsidR="00506959" w:rsidRPr="00EB14F8">
        <w:rPr>
          <w:rFonts w:ascii="Times New Roman" w:hAnsi="Times New Roman" w:cs="Times New Roman"/>
          <w:sz w:val="24"/>
          <w:szCs w:val="24"/>
        </w:rPr>
        <w:t xml:space="preserve"> детей в диалог о значимост</w:t>
      </w:r>
      <w:r w:rsidR="009907AD">
        <w:rPr>
          <w:rFonts w:ascii="Times New Roman" w:hAnsi="Times New Roman" w:cs="Times New Roman"/>
          <w:sz w:val="24"/>
          <w:szCs w:val="24"/>
        </w:rPr>
        <w:t>и общения и передачи информации. Р</w:t>
      </w:r>
      <w:r w:rsidR="00F0758F">
        <w:rPr>
          <w:rFonts w:ascii="Times New Roman" w:hAnsi="Times New Roman" w:cs="Times New Roman"/>
          <w:sz w:val="24"/>
          <w:szCs w:val="24"/>
        </w:rPr>
        <w:t xml:space="preserve">азвивать навыки </w:t>
      </w:r>
      <w:r w:rsidR="00506959" w:rsidRPr="00EB14F8">
        <w:rPr>
          <w:rFonts w:ascii="Times New Roman" w:hAnsi="Times New Roman" w:cs="Times New Roman"/>
          <w:sz w:val="24"/>
          <w:szCs w:val="24"/>
        </w:rPr>
        <w:t>социальных вз</w:t>
      </w:r>
      <w:r w:rsidR="00AB43A9">
        <w:rPr>
          <w:rFonts w:ascii="Times New Roman" w:hAnsi="Times New Roman" w:cs="Times New Roman"/>
          <w:sz w:val="24"/>
          <w:szCs w:val="24"/>
        </w:rPr>
        <w:t>аимодействий через ролевые игры.</w:t>
      </w:r>
      <w:r w:rsidR="00506959" w:rsidRPr="00EB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Активизировать познавательный интерес</w:t>
      </w:r>
      <w:r w:rsidR="00506959" w:rsidRPr="00EB14F8">
        <w:rPr>
          <w:rFonts w:ascii="Times New Roman" w:hAnsi="Times New Roman" w:cs="Times New Roman"/>
          <w:sz w:val="24"/>
          <w:szCs w:val="24"/>
        </w:rPr>
        <w:t xml:space="preserve"> к почтовой системе с помощью использования наглядных мат</w:t>
      </w:r>
      <w:r w:rsidR="002E75D0">
        <w:rPr>
          <w:rFonts w:ascii="Times New Roman" w:hAnsi="Times New Roman" w:cs="Times New Roman"/>
          <w:sz w:val="24"/>
          <w:szCs w:val="24"/>
        </w:rPr>
        <w:t>ериалов и практических действий.</w:t>
      </w:r>
    </w:p>
    <w:p w:rsidR="00071D55" w:rsidRDefault="00AE4246" w:rsidP="00D71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0EC2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="00BF5BC8">
        <w:rPr>
          <w:rFonts w:ascii="Times New Roman" w:hAnsi="Times New Roman" w:cs="Times New Roman"/>
          <w:b/>
          <w:sz w:val="24"/>
          <w:szCs w:val="24"/>
        </w:rPr>
        <w:t>образовательных областей.</w:t>
      </w:r>
      <w:r w:rsidR="00D71E0D" w:rsidRPr="00D71E0D">
        <w:rPr>
          <w:rFonts w:ascii="Times New Roman" w:hAnsi="Times New Roman" w:cs="Times New Roman"/>
          <w:sz w:val="24"/>
          <w:szCs w:val="24"/>
        </w:rPr>
        <w:t xml:space="preserve"> </w:t>
      </w:r>
      <w:r w:rsidR="00BF5BC8">
        <w:rPr>
          <w:rFonts w:ascii="Times New Roman" w:hAnsi="Times New Roman" w:cs="Times New Roman"/>
          <w:sz w:val="24"/>
          <w:szCs w:val="24"/>
        </w:rPr>
        <w:t>С</w:t>
      </w:r>
      <w:r w:rsidR="00D71E0D">
        <w:rPr>
          <w:rFonts w:ascii="Times New Roman" w:hAnsi="Times New Roman" w:cs="Times New Roman"/>
          <w:sz w:val="24"/>
          <w:szCs w:val="24"/>
        </w:rPr>
        <w:t>оциально-</w:t>
      </w:r>
      <w:r w:rsidR="00D71E0D" w:rsidRPr="00727A13">
        <w:rPr>
          <w:rFonts w:ascii="Times New Roman" w:hAnsi="Times New Roman" w:cs="Times New Roman"/>
          <w:sz w:val="24"/>
          <w:szCs w:val="24"/>
        </w:rPr>
        <w:t>коммуникативное развити</w:t>
      </w:r>
      <w:r w:rsidR="00D71E0D">
        <w:rPr>
          <w:rFonts w:ascii="Times New Roman" w:hAnsi="Times New Roman" w:cs="Times New Roman"/>
          <w:sz w:val="24"/>
          <w:szCs w:val="24"/>
        </w:rPr>
        <w:t>е,  речевое развитие</w:t>
      </w:r>
      <w:r w:rsidR="00D71E0D" w:rsidRPr="00727A13">
        <w:rPr>
          <w:rFonts w:ascii="Times New Roman" w:hAnsi="Times New Roman" w:cs="Times New Roman"/>
          <w:sz w:val="24"/>
          <w:szCs w:val="24"/>
        </w:rPr>
        <w:t>, познавательное развитие</w:t>
      </w:r>
      <w:r w:rsidR="00D71E0D">
        <w:rPr>
          <w:rFonts w:ascii="Times New Roman" w:hAnsi="Times New Roman" w:cs="Times New Roman"/>
          <w:sz w:val="24"/>
          <w:szCs w:val="24"/>
        </w:rPr>
        <w:t xml:space="preserve">, </w:t>
      </w:r>
      <w:r w:rsidR="00D71E0D" w:rsidRPr="00D71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E0D" w:rsidRPr="00D71E0D">
        <w:rPr>
          <w:rFonts w:ascii="Times New Roman" w:hAnsi="Times New Roman" w:cs="Times New Roman"/>
          <w:sz w:val="24"/>
          <w:szCs w:val="24"/>
        </w:rPr>
        <w:t>художественно</w:t>
      </w:r>
      <w:r w:rsidR="00D71E0D">
        <w:rPr>
          <w:rFonts w:ascii="Times New Roman" w:hAnsi="Times New Roman" w:cs="Times New Roman"/>
          <w:sz w:val="24"/>
          <w:szCs w:val="24"/>
        </w:rPr>
        <w:t>-эстетическое развитие</w:t>
      </w:r>
      <w:r w:rsidR="00D71E0D" w:rsidRPr="005621FB">
        <w:rPr>
          <w:rFonts w:ascii="Times New Roman" w:hAnsi="Times New Roman" w:cs="Times New Roman"/>
          <w:b/>
          <w:sz w:val="24"/>
          <w:szCs w:val="24"/>
        </w:rPr>
        <w:t>,</w:t>
      </w:r>
      <w:r w:rsidR="00D71E0D" w:rsidRPr="00D71E0D">
        <w:rPr>
          <w:rFonts w:ascii="Times New Roman" w:hAnsi="Times New Roman" w:cs="Times New Roman"/>
          <w:sz w:val="24"/>
          <w:szCs w:val="24"/>
        </w:rPr>
        <w:t xml:space="preserve"> </w:t>
      </w:r>
      <w:r w:rsidR="00D71E0D">
        <w:rPr>
          <w:rFonts w:ascii="Times New Roman" w:hAnsi="Times New Roman" w:cs="Times New Roman"/>
          <w:sz w:val="24"/>
          <w:szCs w:val="24"/>
        </w:rPr>
        <w:t>ф</w:t>
      </w:r>
      <w:r w:rsidR="00D71E0D" w:rsidRPr="00727A13">
        <w:rPr>
          <w:rFonts w:ascii="Times New Roman" w:hAnsi="Times New Roman" w:cs="Times New Roman"/>
          <w:sz w:val="24"/>
          <w:szCs w:val="24"/>
        </w:rPr>
        <w:t>изическое развитие</w:t>
      </w:r>
      <w:r w:rsidR="00D71E0D">
        <w:rPr>
          <w:rFonts w:ascii="Times New Roman" w:hAnsi="Times New Roman" w:cs="Times New Roman"/>
          <w:sz w:val="24"/>
          <w:szCs w:val="24"/>
        </w:rPr>
        <w:t>.</w:t>
      </w:r>
    </w:p>
    <w:p w:rsidR="00A00EC2" w:rsidRDefault="005A0E28" w:rsidP="005A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2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BC8">
        <w:rPr>
          <w:rFonts w:ascii="Times New Roman" w:hAnsi="Times New Roman" w:cs="Times New Roman"/>
          <w:sz w:val="24"/>
          <w:szCs w:val="24"/>
        </w:rPr>
        <w:t xml:space="preserve"> </w:t>
      </w:r>
      <w:r w:rsidRPr="005A0E28">
        <w:rPr>
          <w:rFonts w:ascii="Times New Roman" w:hAnsi="Times New Roman" w:cs="Times New Roman"/>
          <w:sz w:val="24"/>
          <w:szCs w:val="24"/>
        </w:rPr>
        <w:t>На завершение занятия можно ожидать, что дети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0E28">
        <w:rPr>
          <w:rFonts w:ascii="Times New Roman" w:hAnsi="Times New Roman" w:cs="Times New Roman"/>
          <w:sz w:val="24"/>
          <w:szCs w:val="24"/>
        </w:rPr>
        <w:t xml:space="preserve"> д</w:t>
      </w:r>
      <w:r w:rsidR="00D154C3">
        <w:rPr>
          <w:rFonts w:ascii="Times New Roman" w:hAnsi="Times New Roman" w:cs="Times New Roman"/>
          <w:sz w:val="24"/>
          <w:szCs w:val="24"/>
        </w:rPr>
        <w:t>остигнут следующих результатов:</w:t>
      </w:r>
      <w:r w:rsidR="00BF5BC8">
        <w:rPr>
          <w:rFonts w:ascii="Times New Roman" w:hAnsi="Times New Roman" w:cs="Times New Roman"/>
          <w:sz w:val="24"/>
          <w:szCs w:val="24"/>
        </w:rPr>
        <w:t xml:space="preserve"> </w:t>
      </w:r>
      <w:r w:rsidRPr="005A0E28">
        <w:rPr>
          <w:rFonts w:ascii="Times New Roman" w:hAnsi="Times New Roman" w:cs="Times New Roman"/>
          <w:sz w:val="24"/>
          <w:szCs w:val="24"/>
        </w:rPr>
        <w:t>объяснить значение почты и различных сре</w:t>
      </w:r>
      <w:proofErr w:type="gramStart"/>
      <w:r w:rsidRPr="005A0E2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A0E28">
        <w:rPr>
          <w:rFonts w:ascii="Times New Roman" w:hAnsi="Times New Roman" w:cs="Times New Roman"/>
          <w:sz w:val="24"/>
          <w:szCs w:val="24"/>
        </w:rPr>
        <w:t>язи, определ</w:t>
      </w:r>
      <w:r w:rsidR="00A00EC2">
        <w:rPr>
          <w:rFonts w:ascii="Times New Roman" w:hAnsi="Times New Roman" w:cs="Times New Roman"/>
          <w:sz w:val="24"/>
          <w:szCs w:val="24"/>
        </w:rPr>
        <w:t>яя их роль в повседневной жизни,</w:t>
      </w:r>
      <w:r w:rsidRPr="005A0E28">
        <w:rPr>
          <w:rFonts w:ascii="Times New Roman" w:hAnsi="Times New Roman" w:cs="Times New Roman"/>
          <w:sz w:val="24"/>
          <w:szCs w:val="24"/>
        </w:rPr>
        <w:t xml:space="preserve"> </w:t>
      </w:r>
      <w:r w:rsidR="00A00EC2">
        <w:rPr>
          <w:rFonts w:ascii="Times New Roman" w:hAnsi="Times New Roman" w:cs="Times New Roman"/>
          <w:sz w:val="24"/>
          <w:szCs w:val="24"/>
        </w:rPr>
        <w:t>у</w:t>
      </w:r>
      <w:r w:rsidRPr="005A0E28">
        <w:rPr>
          <w:rFonts w:ascii="Times New Roman" w:hAnsi="Times New Roman" w:cs="Times New Roman"/>
          <w:sz w:val="24"/>
          <w:szCs w:val="24"/>
        </w:rPr>
        <w:t>веренно называть свои домашние адреса, что является важной частью их личной б</w:t>
      </w:r>
      <w:r w:rsidR="004F202B">
        <w:rPr>
          <w:rFonts w:ascii="Times New Roman" w:hAnsi="Times New Roman" w:cs="Times New Roman"/>
          <w:sz w:val="24"/>
          <w:szCs w:val="24"/>
        </w:rPr>
        <w:t>езопасности и ориентации в мире;</w:t>
      </w:r>
      <w:r w:rsidR="00A00EC2">
        <w:rPr>
          <w:rFonts w:ascii="Times New Roman" w:hAnsi="Times New Roman" w:cs="Times New Roman"/>
          <w:sz w:val="24"/>
          <w:szCs w:val="24"/>
        </w:rPr>
        <w:t xml:space="preserve"> </w:t>
      </w:r>
      <w:r w:rsidRPr="005A0E28">
        <w:rPr>
          <w:rFonts w:ascii="Times New Roman" w:hAnsi="Times New Roman" w:cs="Times New Roman"/>
          <w:sz w:val="24"/>
          <w:szCs w:val="24"/>
        </w:rPr>
        <w:t xml:space="preserve"> установить связь между местом </w:t>
      </w:r>
      <w:r w:rsidR="004F202B">
        <w:rPr>
          <w:rFonts w:ascii="Times New Roman" w:hAnsi="Times New Roman" w:cs="Times New Roman"/>
          <w:sz w:val="24"/>
          <w:szCs w:val="24"/>
        </w:rPr>
        <w:t>проживания и почтовыми службами;</w:t>
      </w:r>
      <w:r w:rsidR="00A00EC2">
        <w:rPr>
          <w:rFonts w:ascii="Times New Roman" w:hAnsi="Times New Roman" w:cs="Times New Roman"/>
          <w:sz w:val="24"/>
          <w:szCs w:val="24"/>
        </w:rPr>
        <w:t xml:space="preserve"> на </w:t>
      </w:r>
      <w:r w:rsidRPr="005A0E28">
        <w:rPr>
          <w:rFonts w:ascii="Times New Roman" w:hAnsi="Times New Roman" w:cs="Times New Roman"/>
          <w:sz w:val="24"/>
          <w:szCs w:val="24"/>
        </w:rPr>
        <w:t xml:space="preserve">практике использовать игрушечные телефоны, отправлять и получать </w:t>
      </w:r>
      <w:r>
        <w:rPr>
          <w:rFonts w:ascii="Times New Roman" w:hAnsi="Times New Roman" w:cs="Times New Roman"/>
          <w:sz w:val="24"/>
          <w:szCs w:val="24"/>
        </w:rPr>
        <w:t xml:space="preserve">созданные ими «письма» </w:t>
      </w:r>
      <w:r w:rsidRPr="005A0E28">
        <w:rPr>
          <w:rFonts w:ascii="Times New Roman" w:hAnsi="Times New Roman" w:cs="Times New Roman"/>
          <w:sz w:val="24"/>
          <w:szCs w:val="24"/>
        </w:rPr>
        <w:t xml:space="preserve"> выбирая адреса для отправки, что делает обучение более наглядным и увлекательным. </w:t>
      </w:r>
    </w:p>
    <w:p w:rsidR="005A0E28" w:rsidRPr="005A0E28" w:rsidRDefault="004F202B" w:rsidP="005A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E28" w:rsidRPr="005A0E28">
        <w:rPr>
          <w:rFonts w:ascii="Times New Roman" w:hAnsi="Times New Roman" w:cs="Times New Roman"/>
          <w:sz w:val="24"/>
          <w:szCs w:val="24"/>
        </w:rPr>
        <w:t>В результате такой практической деятельности они не только расширят свои знания, но и укрепят понимание вза</w:t>
      </w:r>
      <w:r w:rsidR="00D154C3">
        <w:rPr>
          <w:rFonts w:ascii="Times New Roman" w:hAnsi="Times New Roman" w:cs="Times New Roman"/>
          <w:sz w:val="24"/>
          <w:szCs w:val="24"/>
        </w:rPr>
        <w:t>имодействия с окружающим миром.</w:t>
      </w:r>
    </w:p>
    <w:p w:rsidR="00C60557" w:rsidRPr="00F770C0" w:rsidRDefault="00C60557" w:rsidP="00620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93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884993">
        <w:rPr>
          <w:rFonts w:ascii="Times New Roman" w:hAnsi="Times New Roman" w:cs="Times New Roman"/>
          <w:sz w:val="24"/>
          <w:szCs w:val="24"/>
        </w:rPr>
        <w:t xml:space="preserve">: </w:t>
      </w:r>
      <w:r w:rsidRPr="00F770C0">
        <w:rPr>
          <w:rFonts w:ascii="Times New Roman" w:hAnsi="Times New Roman" w:cs="Times New Roman"/>
          <w:sz w:val="24"/>
          <w:szCs w:val="24"/>
        </w:rPr>
        <w:t xml:space="preserve">игрушечные телефоны, </w:t>
      </w:r>
      <w:r w:rsidR="00F770C0">
        <w:rPr>
          <w:rFonts w:ascii="Times New Roman" w:hAnsi="Times New Roman" w:cs="Times New Roman"/>
          <w:sz w:val="24"/>
          <w:szCs w:val="24"/>
        </w:rPr>
        <w:t xml:space="preserve">мяч, </w:t>
      </w:r>
      <w:r w:rsidRPr="00F770C0">
        <w:rPr>
          <w:rFonts w:ascii="Times New Roman" w:hAnsi="Times New Roman" w:cs="Times New Roman"/>
          <w:sz w:val="24"/>
          <w:szCs w:val="24"/>
        </w:rPr>
        <w:t xml:space="preserve">бумага, конверт, </w:t>
      </w:r>
      <w:r w:rsidR="005621FB" w:rsidRPr="00F770C0">
        <w:rPr>
          <w:rFonts w:ascii="Times New Roman" w:hAnsi="Times New Roman" w:cs="Times New Roman"/>
          <w:sz w:val="24"/>
          <w:szCs w:val="24"/>
        </w:rPr>
        <w:t>ручка,</w:t>
      </w:r>
      <w:r w:rsidR="00F770C0">
        <w:rPr>
          <w:rFonts w:ascii="Times New Roman" w:hAnsi="Times New Roman" w:cs="Times New Roman"/>
          <w:sz w:val="24"/>
          <w:szCs w:val="24"/>
        </w:rPr>
        <w:t xml:space="preserve"> цветные карандаши, </w:t>
      </w:r>
      <w:r w:rsidR="005621FB" w:rsidRPr="00F770C0">
        <w:rPr>
          <w:rFonts w:ascii="Times New Roman" w:hAnsi="Times New Roman" w:cs="Times New Roman"/>
          <w:sz w:val="24"/>
          <w:szCs w:val="24"/>
        </w:rPr>
        <w:t xml:space="preserve"> игрушечный почто</w:t>
      </w:r>
      <w:r w:rsidR="00582B96">
        <w:rPr>
          <w:rFonts w:ascii="Times New Roman" w:hAnsi="Times New Roman" w:cs="Times New Roman"/>
          <w:sz w:val="24"/>
          <w:szCs w:val="24"/>
        </w:rPr>
        <w:t>вый ящик, посылка, бандероль; для игры «Почтальон»: музыкальное сопровождение, сумка почтальона, газеты, журналы, поздравительные открытки.</w:t>
      </w:r>
      <w:proofErr w:type="gramEnd"/>
    </w:p>
    <w:p w:rsidR="007873FB" w:rsidRDefault="00C60557" w:rsidP="00AB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884993">
        <w:rPr>
          <w:rFonts w:ascii="Times New Roman" w:hAnsi="Times New Roman" w:cs="Times New Roman"/>
          <w:sz w:val="24"/>
          <w:szCs w:val="24"/>
        </w:rPr>
        <w:t xml:space="preserve">: </w:t>
      </w:r>
      <w:r w:rsidR="00F770C0">
        <w:rPr>
          <w:rFonts w:ascii="Times New Roman" w:hAnsi="Times New Roman" w:cs="Times New Roman"/>
          <w:sz w:val="24"/>
          <w:szCs w:val="24"/>
        </w:rPr>
        <w:t>консультация для родителей «Поможем вместе запомнить ребенку свой домашний адрес»</w:t>
      </w:r>
      <w:r w:rsidR="0077012D">
        <w:rPr>
          <w:rFonts w:ascii="Times New Roman" w:hAnsi="Times New Roman" w:cs="Times New Roman"/>
          <w:sz w:val="24"/>
          <w:szCs w:val="24"/>
        </w:rPr>
        <w:t xml:space="preserve">, </w:t>
      </w:r>
      <w:r w:rsidRPr="00F770C0">
        <w:rPr>
          <w:rFonts w:ascii="Times New Roman" w:hAnsi="Times New Roman" w:cs="Times New Roman"/>
          <w:sz w:val="24"/>
          <w:szCs w:val="24"/>
        </w:rPr>
        <w:t>чтение произведений Н.Носова «Телефон», С Михалкова «Почта».</w:t>
      </w:r>
    </w:p>
    <w:p w:rsidR="00A00EC2" w:rsidRDefault="00A00EC2" w:rsidP="00620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0557" w:rsidRPr="00884993" w:rsidRDefault="00C60557" w:rsidP="00620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9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60557" w:rsidRPr="00AB43A9" w:rsidRDefault="00AB43A9" w:rsidP="00AB43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3A9">
        <w:rPr>
          <w:rFonts w:ascii="Times New Roman" w:hAnsi="Times New Roman" w:cs="Times New Roman"/>
          <w:b/>
          <w:sz w:val="24"/>
          <w:szCs w:val="24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557" w:rsidRPr="00AB43A9">
        <w:rPr>
          <w:rFonts w:ascii="Times New Roman" w:hAnsi="Times New Roman" w:cs="Times New Roman"/>
          <w:sz w:val="24"/>
          <w:szCs w:val="24"/>
        </w:rPr>
        <w:t xml:space="preserve"> Отгадайте загадку</w:t>
      </w:r>
      <w:r w:rsidR="00F46DEF" w:rsidRPr="00AB43A9">
        <w:rPr>
          <w:rFonts w:ascii="Times New Roman" w:hAnsi="Times New Roman" w:cs="Times New Roman"/>
          <w:sz w:val="24"/>
          <w:szCs w:val="24"/>
        </w:rPr>
        <w:t>.</w:t>
      </w:r>
    </w:p>
    <w:p w:rsidR="00F46DEF" w:rsidRPr="00884993" w:rsidRDefault="00F46DEF" w:rsidP="00AB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>Покручу волшебный круг-</w:t>
      </w:r>
    </w:p>
    <w:p w:rsidR="00F46DEF" w:rsidRPr="003D11EE" w:rsidRDefault="00AB43A9" w:rsidP="00AB4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6DEF" w:rsidRPr="00884993">
        <w:rPr>
          <w:rFonts w:ascii="Times New Roman" w:hAnsi="Times New Roman" w:cs="Times New Roman"/>
          <w:sz w:val="24"/>
          <w:szCs w:val="24"/>
        </w:rPr>
        <w:t xml:space="preserve">И меня услышит друг. </w:t>
      </w:r>
      <w:r w:rsidR="00F46DEF" w:rsidRPr="003D11EE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:rsidR="00F46DEF" w:rsidRPr="003D11EE" w:rsidRDefault="00F46DEF" w:rsidP="00AB43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>- Правильно, ребята, это телефон. (</w:t>
      </w:r>
      <w:r w:rsidRPr="003D11EE">
        <w:rPr>
          <w:rFonts w:ascii="Times New Roman" w:hAnsi="Times New Roman" w:cs="Times New Roman"/>
          <w:i/>
          <w:sz w:val="24"/>
          <w:szCs w:val="24"/>
        </w:rPr>
        <w:t>Продемонстрировать детям телефон)</w:t>
      </w:r>
    </w:p>
    <w:p w:rsidR="00F46DEF" w:rsidRPr="003D11EE" w:rsidRDefault="00F46DEF" w:rsidP="00AB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 xml:space="preserve">- Какие бывают телефоны?  </w:t>
      </w:r>
      <w:r w:rsidRPr="003D11EE">
        <w:rPr>
          <w:rFonts w:ascii="Times New Roman" w:hAnsi="Times New Roman" w:cs="Times New Roman"/>
          <w:sz w:val="24"/>
          <w:szCs w:val="24"/>
        </w:rPr>
        <w:t>(</w:t>
      </w:r>
      <w:r w:rsidRPr="00F14130">
        <w:rPr>
          <w:rFonts w:ascii="Times New Roman" w:hAnsi="Times New Roman" w:cs="Times New Roman"/>
          <w:i/>
          <w:sz w:val="24"/>
          <w:szCs w:val="24"/>
        </w:rPr>
        <w:t>Домашний, сотовый, радиотелефон</w:t>
      </w:r>
      <w:r w:rsidRPr="003D11EE">
        <w:rPr>
          <w:rFonts w:ascii="Times New Roman" w:hAnsi="Times New Roman" w:cs="Times New Roman"/>
          <w:sz w:val="24"/>
          <w:szCs w:val="24"/>
        </w:rPr>
        <w:t>)</w:t>
      </w:r>
    </w:p>
    <w:p w:rsidR="00F46DEF" w:rsidRPr="00884993" w:rsidRDefault="00F46DEF" w:rsidP="00AB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>- Что мы говорим, когда берем трубку после звонка?</w:t>
      </w:r>
    </w:p>
    <w:p w:rsidR="00AB43A9" w:rsidRDefault="00F46DEF" w:rsidP="00AB43A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>- Давайте попробуем позвонить друг другу. (</w:t>
      </w:r>
      <w:r w:rsidRPr="003D11EE">
        <w:rPr>
          <w:rFonts w:ascii="Times New Roman" w:hAnsi="Times New Roman" w:cs="Times New Roman"/>
          <w:i/>
          <w:sz w:val="24"/>
          <w:szCs w:val="24"/>
        </w:rPr>
        <w:t>Воспитатель приглашает двух детей разыграть телефонный разговор.)</w:t>
      </w:r>
    </w:p>
    <w:p w:rsidR="00AB43A9" w:rsidRPr="00AB43A9" w:rsidRDefault="00AB43A9" w:rsidP="00AB43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3A9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F46DEF" w:rsidRDefault="00F46DEF" w:rsidP="00AB4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t xml:space="preserve">- А зачем людям нужен телефон? </w:t>
      </w:r>
      <w:r w:rsidRPr="003D11EE">
        <w:rPr>
          <w:rFonts w:ascii="Times New Roman" w:hAnsi="Times New Roman" w:cs="Times New Roman"/>
          <w:i/>
          <w:sz w:val="24"/>
          <w:szCs w:val="24"/>
        </w:rPr>
        <w:t>(Ответы детей.)</w:t>
      </w:r>
      <w:r w:rsidR="007F3B06" w:rsidRPr="00884993">
        <w:rPr>
          <w:rFonts w:ascii="Times New Roman" w:hAnsi="Times New Roman" w:cs="Times New Roman"/>
          <w:sz w:val="24"/>
          <w:szCs w:val="24"/>
        </w:rPr>
        <w:t xml:space="preserve"> </w:t>
      </w:r>
      <w:r w:rsidRPr="00884993">
        <w:rPr>
          <w:rFonts w:ascii="Times New Roman" w:hAnsi="Times New Roman" w:cs="Times New Roman"/>
          <w:sz w:val="24"/>
          <w:szCs w:val="24"/>
        </w:rPr>
        <w:t xml:space="preserve">Правильно, телефон необходим, чтобы </w:t>
      </w:r>
      <w:proofErr w:type="gramStart"/>
      <w:r w:rsidRPr="00884993">
        <w:rPr>
          <w:rFonts w:ascii="Times New Roman" w:hAnsi="Times New Roman" w:cs="Times New Roman"/>
          <w:sz w:val="24"/>
          <w:szCs w:val="24"/>
        </w:rPr>
        <w:t>поговорить</w:t>
      </w:r>
      <w:proofErr w:type="gramEnd"/>
      <w:r w:rsidRPr="00884993">
        <w:rPr>
          <w:rFonts w:ascii="Times New Roman" w:hAnsi="Times New Roman" w:cs="Times New Roman"/>
          <w:sz w:val="24"/>
          <w:szCs w:val="24"/>
        </w:rPr>
        <w:t xml:space="preserve"> друг с другом, передать какую-то информацию, очень часто эта информация бывает крайне важной. Например, когда нужно вызвать пожарных, милицию или «скорую помощь». Но также можно просто поговорить  по телефону друг с другом, родственниками, спросить как у них дела, рассказать о своих новостях. Телефон</w:t>
      </w:r>
      <w:r w:rsidR="00F00732">
        <w:rPr>
          <w:rFonts w:ascii="Times New Roman" w:hAnsi="Times New Roman" w:cs="Times New Roman"/>
          <w:sz w:val="24"/>
          <w:szCs w:val="24"/>
        </w:rPr>
        <w:t xml:space="preserve"> </w:t>
      </w:r>
      <w:r w:rsidRPr="00884993">
        <w:rPr>
          <w:rFonts w:ascii="Times New Roman" w:hAnsi="Times New Roman" w:cs="Times New Roman"/>
          <w:sz w:val="24"/>
          <w:szCs w:val="24"/>
        </w:rPr>
        <w:t xml:space="preserve">- это средство связи между людьми. Подумайте, какие </w:t>
      </w:r>
      <w:r w:rsidR="007F3B06" w:rsidRPr="00884993">
        <w:rPr>
          <w:rFonts w:ascii="Times New Roman" w:hAnsi="Times New Roman" w:cs="Times New Roman"/>
          <w:sz w:val="24"/>
          <w:szCs w:val="24"/>
        </w:rPr>
        <w:t xml:space="preserve"> еще </w:t>
      </w:r>
      <w:r w:rsidRPr="00884993">
        <w:rPr>
          <w:rFonts w:ascii="Times New Roman" w:hAnsi="Times New Roman" w:cs="Times New Roman"/>
          <w:sz w:val="24"/>
          <w:szCs w:val="24"/>
        </w:rPr>
        <w:t xml:space="preserve">бывают </w:t>
      </w:r>
      <w:r w:rsidR="007F3B06" w:rsidRPr="00884993">
        <w:rPr>
          <w:rFonts w:ascii="Times New Roman" w:hAnsi="Times New Roman" w:cs="Times New Roman"/>
          <w:sz w:val="24"/>
          <w:szCs w:val="24"/>
        </w:rPr>
        <w:t xml:space="preserve">средства связи? </w:t>
      </w:r>
      <w:r w:rsidR="007F3B06" w:rsidRPr="00F00732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1A5A62" w:rsidRPr="00F00732">
        <w:rPr>
          <w:rFonts w:ascii="Times New Roman" w:hAnsi="Times New Roman" w:cs="Times New Roman"/>
          <w:i/>
          <w:sz w:val="24"/>
          <w:szCs w:val="24"/>
        </w:rPr>
        <w:t>.</w:t>
      </w:r>
      <w:r w:rsidR="007F3B06" w:rsidRPr="00F00732">
        <w:rPr>
          <w:rFonts w:ascii="Times New Roman" w:hAnsi="Times New Roman" w:cs="Times New Roman"/>
          <w:i/>
          <w:sz w:val="24"/>
          <w:szCs w:val="24"/>
        </w:rPr>
        <w:t>)</w:t>
      </w:r>
      <w:r w:rsidRPr="00884993">
        <w:rPr>
          <w:rFonts w:ascii="Times New Roman" w:hAnsi="Times New Roman" w:cs="Times New Roman"/>
          <w:sz w:val="24"/>
          <w:szCs w:val="24"/>
        </w:rPr>
        <w:t xml:space="preserve">  </w:t>
      </w:r>
      <w:r w:rsidR="001A5A62" w:rsidRPr="00884993">
        <w:rPr>
          <w:rFonts w:ascii="Times New Roman" w:hAnsi="Times New Roman" w:cs="Times New Roman"/>
          <w:sz w:val="24"/>
          <w:szCs w:val="24"/>
        </w:rPr>
        <w:t>Да, информацию можно передать друг другу разными способами: по телефону, по почте письмом, телеграммой, через Интернет.</w:t>
      </w:r>
    </w:p>
    <w:p w:rsidR="001A5A62" w:rsidRPr="00582B96" w:rsidRDefault="001A5A62" w:rsidP="00E67B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B96">
        <w:rPr>
          <w:rFonts w:ascii="Times New Roman" w:hAnsi="Times New Roman" w:cs="Times New Roman"/>
          <w:i/>
          <w:sz w:val="24"/>
          <w:szCs w:val="24"/>
        </w:rPr>
        <w:t>Послушайте рассказ двух мальчиков.</w:t>
      </w:r>
    </w:p>
    <w:p w:rsidR="001A5A62" w:rsidRPr="00884993" w:rsidRDefault="001A5A62" w:rsidP="003D1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93">
        <w:rPr>
          <w:rFonts w:ascii="Times New Roman" w:hAnsi="Times New Roman" w:cs="Times New Roman"/>
          <w:sz w:val="24"/>
          <w:szCs w:val="24"/>
        </w:rPr>
        <w:lastRenderedPageBreak/>
        <w:t xml:space="preserve"> В одном городе жили два мальчика</w:t>
      </w:r>
      <w:r w:rsidR="00884993">
        <w:rPr>
          <w:rFonts w:ascii="Times New Roman" w:hAnsi="Times New Roman" w:cs="Times New Roman"/>
          <w:sz w:val="24"/>
          <w:szCs w:val="24"/>
        </w:rPr>
        <w:t xml:space="preserve"> </w:t>
      </w:r>
      <w:r w:rsidRPr="00884993">
        <w:rPr>
          <w:rFonts w:ascii="Times New Roman" w:hAnsi="Times New Roman" w:cs="Times New Roman"/>
          <w:sz w:val="24"/>
          <w:szCs w:val="24"/>
        </w:rPr>
        <w:t>- Слава и Денис. Ходили они  в один детский сад. И были они большими друзьями. Всё свободное время проводили вместе, рассказывали друг другу обо всем. И все было хорошо, но Дениса папа был военным, и по службе ему</w:t>
      </w:r>
      <w:r w:rsidR="00884993">
        <w:rPr>
          <w:rFonts w:ascii="Times New Roman" w:hAnsi="Times New Roman" w:cs="Times New Roman"/>
          <w:sz w:val="24"/>
          <w:szCs w:val="24"/>
        </w:rPr>
        <w:t xml:space="preserve"> надо было </w:t>
      </w:r>
      <w:r w:rsidRPr="00884993">
        <w:rPr>
          <w:rFonts w:ascii="Times New Roman" w:hAnsi="Times New Roman" w:cs="Times New Roman"/>
          <w:sz w:val="24"/>
          <w:szCs w:val="24"/>
        </w:rPr>
        <w:t xml:space="preserve"> на некоторое время вместе со своей семьей переехать во Владивосток. Денис сначала обрадовался и побежал скорее к Славе сообщить ему об этом. Но Слава огорчился: «Ты уедешь, а как же наша дружба? Я не смогу больше</w:t>
      </w:r>
      <w:r w:rsidR="00AE5886" w:rsidRPr="00884993">
        <w:rPr>
          <w:rFonts w:ascii="Times New Roman" w:hAnsi="Times New Roman" w:cs="Times New Roman"/>
          <w:sz w:val="24"/>
          <w:szCs w:val="24"/>
        </w:rPr>
        <w:t xml:space="preserve"> тебе ни о чем рассказывать, не смогу тебе ничего подарить». И Денис понял, о чем говорит Слава, и даже заплакал. Но папа сказал Денису: «Это не так уж и плохо, что вам на время придётся расстаться, а даже интересно. Вы сможете обо все сообщить друг другу. Это можно сделать так….».</w:t>
      </w:r>
    </w:p>
    <w:p w:rsidR="00AE5886" w:rsidRDefault="003D11EE" w:rsidP="003D1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7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5886" w:rsidRPr="00884993">
        <w:rPr>
          <w:rFonts w:ascii="Times New Roman" w:hAnsi="Times New Roman" w:cs="Times New Roman"/>
          <w:sz w:val="24"/>
          <w:szCs w:val="24"/>
        </w:rPr>
        <w:t xml:space="preserve"> Ребята, давайте подумаем, как можно помочь Денису. (</w:t>
      </w:r>
      <w:r w:rsidR="00AE5886" w:rsidRPr="00E67B1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AE5886" w:rsidRPr="00884993">
        <w:rPr>
          <w:rFonts w:ascii="Times New Roman" w:hAnsi="Times New Roman" w:cs="Times New Roman"/>
          <w:sz w:val="24"/>
          <w:szCs w:val="24"/>
        </w:rPr>
        <w:t>.) Правильно, друзья могут разговаривать друг с другом по телефону</w:t>
      </w:r>
      <w:r w:rsidR="00C15797" w:rsidRPr="00884993">
        <w:rPr>
          <w:rFonts w:ascii="Times New Roman" w:hAnsi="Times New Roman" w:cs="Times New Roman"/>
          <w:sz w:val="24"/>
          <w:szCs w:val="24"/>
        </w:rPr>
        <w:t>. А еще можно написать письмо, оправить телеграмму или бандероль. А кто же будет передават</w:t>
      </w:r>
      <w:r w:rsidR="00884993">
        <w:rPr>
          <w:rFonts w:ascii="Times New Roman" w:hAnsi="Times New Roman" w:cs="Times New Roman"/>
          <w:sz w:val="24"/>
          <w:szCs w:val="24"/>
        </w:rPr>
        <w:t xml:space="preserve">ь письма, посылки и телеграммы? Правильно, почтальон. </w:t>
      </w:r>
      <w:r w:rsidR="00A8646E">
        <w:rPr>
          <w:rFonts w:ascii="Times New Roman" w:hAnsi="Times New Roman" w:cs="Times New Roman"/>
          <w:sz w:val="24"/>
          <w:szCs w:val="24"/>
        </w:rPr>
        <w:t>Он</w:t>
      </w:r>
      <w:r w:rsidR="00884993">
        <w:rPr>
          <w:rFonts w:ascii="Times New Roman" w:hAnsi="Times New Roman" w:cs="Times New Roman"/>
          <w:sz w:val="24"/>
          <w:szCs w:val="24"/>
        </w:rPr>
        <w:t xml:space="preserve"> приносит нам домой письма, газеты и журналы. В каждом городе</w:t>
      </w:r>
      <w:r w:rsidR="00714F31">
        <w:rPr>
          <w:rFonts w:ascii="Times New Roman" w:hAnsi="Times New Roman" w:cs="Times New Roman"/>
          <w:sz w:val="24"/>
          <w:szCs w:val="24"/>
        </w:rPr>
        <w:t xml:space="preserve"> и селе нашей страны есть почта (почтовое отделение связи).</w:t>
      </w:r>
      <w:r w:rsidR="00884993">
        <w:rPr>
          <w:rFonts w:ascii="Times New Roman" w:hAnsi="Times New Roman" w:cs="Times New Roman"/>
          <w:sz w:val="24"/>
          <w:szCs w:val="24"/>
        </w:rPr>
        <w:t xml:space="preserve"> Письмо сначала всегда приходит на почту, а потом почтальон относит его по указанному адресу. </w:t>
      </w:r>
    </w:p>
    <w:p w:rsidR="00884993" w:rsidRDefault="00884993" w:rsidP="003D11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Давайте попробуем написать письмо</w:t>
      </w:r>
      <w:r w:rsidR="00B608AD">
        <w:rPr>
          <w:rFonts w:ascii="Times New Roman" w:hAnsi="Times New Roman" w:cs="Times New Roman"/>
          <w:sz w:val="24"/>
          <w:szCs w:val="24"/>
        </w:rPr>
        <w:t>. Для этого нам нужны лист бумаги, ручка, конверт. На листе бумаги люди пишут информацию, которую хотят передать другому человеку, может быть, это будет поздравительная открытка. Давайте напишем или нарисуем что-нибудь на нашем листе, пусть это буде</w:t>
      </w:r>
      <w:r w:rsidR="003D11EE">
        <w:rPr>
          <w:rFonts w:ascii="Times New Roman" w:hAnsi="Times New Roman" w:cs="Times New Roman"/>
          <w:sz w:val="24"/>
          <w:szCs w:val="24"/>
        </w:rPr>
        <w:t>т письмо заболевшему ребенку. (</w:t>
      </w:r>
      <w:r w:rsidR="003D11EE" w:rsidRPr="00E67B15">
        <w:rPr>
          <w:rFonts w:ascii="Times New Roman" w:hAnsi="Times New Roman" w:cs="Times New Roman"/>
          <w:i/>
          <w:sz w:val="24"/>
          <w:szCs w:val="24"/>
        </w:rPr>
        <w:t>Дети, вместе</w:t>
      </w:r>
      <w:r w:rsidR="00B608AD" w:rsidRPr="00E67B15">
        <w:rPr>
          <w:rFonts w:ascii="Times New Roman" w:hAnsi="Times New Roman" w:cs="Times New Roman"/>
          <w:i/>
          <w:sz w:val="24"/>
          <w:szCs w:val="24"/>
        </w:rPr>
        <w:t xml:space="preserve"> обговаривают текст послания, воспитатель пишет.</w:t>
      </w:r>
      <w:r w:rsidR="00B608AD">
        <w:rPr>
          <w:rFonts w:ascii="Times New Roman" w:hAnsi="Times New Roman" w:cs="Times New Roman"/>
          <w:sz w:val="24"/>
          <w:szCs w:val="24"/>
        </w:rPr>
        <w:t>) Теперь наше письмо надо положить в конверт, заклеить. Письмо готово? Нет, без адреса письмо никуда не дойдет. Вот как важно, ребята, знать свой домашний адрес.</w:t>
      </w:r>
    </w:p>
    <w:p w:rsidR="00B608AD" w:rsidRPr="00582B96" w:rsidRDefault="00B608AD" w:rsidP="00582B96">
      <w:pPr>
        <w:tabs>
          <w:tab w:val="center" w:pos="4677"/>
          <w:tab w:val="left" w:pos="637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8AD">
        <w:rPr>
          <w:rFonts w:ascii="Times New Roman" w:hAnsi="Times New Roman" w:cs="Times New Roman"/>
          <w:b/>
          <w:sz w:val="24"/>
          <w:szCs w:val="24"/>
        </w:rPr>
        <w:t>Игра «Кто, где живет»</w:t>
      </w:r>
      <w:r w:rsidR="00582B9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608AD">
        <w:rPr>
          <w:rFonts w:ascii="Times New Roman" w:hAnsi="Times New Roman" w:cs="Times New Roman"/>
          <w:i/>
          <w:sz w:val="24"/>
          <w:szCs w:val="24"/>
        </w:rPr>
        <w:t>Дети передают друг другу мяч и называю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608AD">
        <w:rPr>
          <w:rFonts w:ascii="Times New Roman" w:hAnsi="Times New Roman" w:cs="Times New Roman"/>
          <w:i/>
          <w:sz w:val="24"/>
          <w:szCs w:val="24"/>
        </w:rPr>
        <w:t xml:space="preserve"> свой домашний адрес.</w:t>
      </w:r>
    </w:p>
    <w:p w:rsidR="00B608AD" w:rsidRPr="00B608AD" w:rsidRDefault="003D11EE" w:rsidP="003D11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AD" w:rsidRPr="00B608AD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A45AFF" w:rsidRDefault="00B608AD" w:rsidP="00B6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напишем на нашем конверте домашний адрес получателя.</w:t>
      </w:r>
      <w:r w:rsidR="00AE5C88">
        <w:rPr>
          <w:rFonts w:ascii="Times New Roman" w:hAnsi="Times New Roman" w:cs="Times New Roman"/>
          <w:sz w:val="24"/>
          <w:szCs w:val="24"/>
        </w:rPr>
        <w:t xml:space="preserve"> </w:t>
      </w:r>
      <w:r w:rsidR="00A45AFF">
        <w:rPr>
          <w:rFonts w:ascii="Times New Roman" w:hAnsi="Times New Roman" w:cs="Times New Roman"/>
          <w:sz w:val="24"/>
          <w:szCs w:val="24"/>
        </w:rPr>
        <w:t>Вот теперь письмо готово, его можно отправлять. Письмо отпускают в почтовые</w:t>
      </w:r>
      <w:r w:rsidR="00582B96">
        <w:rPr>
          <w:rFonts w:ascii="Times New Roman" w:hAnsi="Times New Roman" w:cs="Times New Roman"/>
          <w:sz w:val="24"/>
          <w:szCs w:val="24"/>
        </w:rPr>
        <w:t xml:space="preserve"> синие </w:t>
      </w:r>
      <w:r w:rsidR="00A45AFF">
        <w:rPr>
          <w:rFonts w:ascii="Times New Roman" w:hAnsi="Times New Roman" w:cs="Times New Roman"/>
          <w:sz w:val="24"/>
          <w:szCs w:val="24"/>
        </w:rPr>
        <w:t xml:space="preserve"> ящики, которые </w:t>
      </w:r>
      <w:r w:rsidR="00E67B15">
        <w:rPr>
          <w:rFonts w:ascii="Times New Roman" w:hAnsi="Times New Roman" w:cs="Times New Roman"/>
          <w:sz w:val="24"/>
          <w:szCs w:val="24"/>
        </w:rPr>
        <w:t xml:space="preserve">висят </w:t>
      </w:r>
      <w:r w:rsidR="00A45AFF">
        <w:rPr>
          <w:rFonts w:ascii="Times New Roman" w:hAnsi="Times New Roman" w:cs="Times New Roman"/>
          <w:sz w:val="24"/>
          <w:szCs w:val="24"/>
        </w:rPr>
        <w:t xml:space="preserve">на почте. Их этих ящиков письма забирает работник почты, на почте их </w:t>
      </w:r>
      <w:r w:rsidR="00A8646E">
        <w:rPr>
          <w:rFonts w:ascii="Times New Roman" w:hAnsi="Times New Roman" w:cs="Times New Roman"/>
          <w:sz w:val="24"/>
          <w:szCs w:val="24"/>
        </w:rPr>
        <w:t>сортируют, потом поездом или самолетом доставляют в разные уголки нашей страны.</w:t>
      </w:r>
      <w:r w:rsidR="00A45AFF">
        <w:rPr>
          <w:rFonts w:ascii="Times New Roman" w:hAnsi="Times New Roman" w:cs="Times New Roman"/>
          <w:sz w:val="24"/>
          <w:szCs w:val="24"/>
        </w:rPr>
        <w:t xml:space="preserve"> Кроме писем, почта принимает посылки,</w:t>
      </w:r>
      <w:r w:rsidR="00582B96">
        <w:rPr>
          <w:rFonts w:ascii="Times New Roman" w:hAnsi="Times New Roman" w:cs="Times New Roman"/>
          <w:sz w:val="24"/>
          <w:szCs w:val="24"/>
        </w:rPr>
        <w:t xml:space="preserve"> поздравительные открытки,</w:t>
      </w:r>
      <w:r w:rsidR="00A45AFF">
        <w:rPr>
          <w:rFonts w:ascii="Times New Roman" w:hAnsi="Times New Roman" w:cs="Times New Roman"/>
          <w:sz w:val="24"/>
          <w:szCs w:val="24"/>
        </w:rPr>
        <w:t xml:space="preserve"> бандероли (маленькие  посылки), телеграммы, денежные переводы</w:t>
      </w:r>
      <w:r w:rsidR="00D43E8A">
        <w:rPr>
          <w:rFonts w:ascii="Times New Roman" w:hAnsi="Times New Roman" w:cs="Times New Roman"/>
          <w:sz w:val="24"/>
          <w:szCs w:val="24"/>
        </w:rPr>
        <w:t>.</w:t>
      </w:r>
    </w:p>
    <w:p w:rsidR="00D43E8A" w:rsidRDefault="00D43E8A" w:rsidP="00B6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как много важных дел делают сотрудники почты.</w:t>
      </w:r>
    </w:p>
    <w:p w:rsidR="00582B96" w:rsidRPr="00AE131C" w:rsidRDefault="00582B96" w:rsidP="0013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233">
        <w:rPr>
          <w:rFonts w:ascii="Times New Roman" w:hAnsi="Times New Roman" w:cs="Times New Roman"/>
          <w:b/>
          <w:sz w:val="24"/>
          <w:szCs w:val="24"/>
        </w:rPr>
        <w:t>Игра «Почтальон»</w:t>
      </w:r>
      <w:r w:rsidR="00131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9DA">
        <w:rPr>
          <w:rFonts w:ascii="Times New Roman" w:hAnsi="Times New Roman" w:cs="Times New Roman"/>
          <w:sz w:val="24"/>
          <w:szCs w:val="24"/>
        </w:rPr>
        <w:t xml:space="preserve"> </w:t>
      </w:r>
      <w:r w:rsidR="00A839DA" w:rsidRPr="00AE131C">
        <w:rPr>
          <w:rFonts w:ascii="Times New Roman" w:hAnsi="Times New Roman" w:cs="Times New Roman"/>
          <w:sz w:val="24"/>
          <w:szCs w:val="24"/>
        </w:rPr>
        <w:t xml:space="preserve">Дети должны встать в круг, а один из них — «почтальон» — будет ходить по </w:t>
      </w:r>
      <w:proofErr w:type="gramStart"/>
      <w:r w:rsidR="00A839DA" w:rsidRPr="00AE131C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="00A839DA" w:rsidRPr="00AE131C">
        <w:rPr>
          <w:rFonts w:ascii="Times New Roman" w:hAnsi="Times New Roman" w:cs="Times New Roman"/>
          <w:sz w:val="24"/>
          <w:szCs w:val="24"/>
        </w:rPr>
        <w:t xml:space="preserve"> и «доставлять» письма», которые дети получают из рук почтальона (эти письма могут быть небольшими мячиками или мягкими игрушками). В процессе доставки почтальон должен предлагать детям выполнить простые задания, например: «Сделай три прыжка на месте» или «Покрутись вокруг себя».</w:t>
      </w:r>
    </w:p>
    <w:p w:rsidR="00D43E8A" w:rsidRPr="003D11EE" w:rsidRDefault="003D11EE" w:rsidP="00A839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F31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F7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839DA" w:rsidRDefault="00DD7239" w:rsidP="00A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39DA">
        <w:rPr>
          <w:rFonts w:ascii="Times New Roman" w:hAnsi="Times New Roman" w:cs="Times New Roman"/>
          <w:sz w:val="24"/>
          <w:szCs w:val="24"/>
        </w:rPr>
        <w:t xml:space="preserve">Зачем людям нужна почта? </w:t>
      </w:r>
    </w:p>
    <w:p w:rsidR="00A839DA" w:rsidRDefault="00A839DA" w:rsidP="00A839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 кем бы вы хотели обменяться письмами или открытками, если бы у вас была такая возможность?»</w:t>
      </w:r>
    </w:p>
    <w:p w:rsidR="00314861" w:rsidRDefault="00A839DA" w:rsidP="00BD1F7E">
      <w:pPr>
        <w:tabs>
          <w:tab w:val="left" w:pos="60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F31" w:rsidRPr="00672CBD">
        <w:rPr>
          <w:rFonts w:ascii="Times New Roman" w:hAnsi="Times New Roman" w:cs="Times New Roman"/>
          <w:sz w:val="24"/>
          <w:szCs w:val="24"/>
        </w:rPr>
        <w:t>Какой способ общения был для вас самы</w:t>
      </w:r>
      <w:r w:rsidR="00DD7239">
        <w:rPr>
          <w:rFonts w:ascii="Times New Roman" w:hAnsi="Times New Roman" w:cs="Times New Roman"/>
          <w:sz w:val="24"/>
          <w:szCs w:val="24"/>
        </w:rPr>
        <w:t>м интересным?</w:t>
      </w:r>
      <w:r w:rsidR="00714F31" w:rsidRPr="0067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7E" w:rsidRDefault="00BD1F7E" w:rsidP="00BD1F7E">
      <w:pPr>
        <w:tabs>
          <w:tab w:val="left" w:pos="60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553D" w:rsidRDefault="00041505" w:rsidP="00BD1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F7E" w:rsidRPr="00314861" w:rsidRDefault="00041505" w:rsidP="00BD1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F7E" w:rsidRPr="00314861">
        <w:rPr>
          <w:rFonts w:ascii="Times New Roman" w:hAnsi="Times New Roman" w:cs="Times New Roman"/>
          <w:sz w:val="24"/>
          <w:szCs w:val="24"/>
        </w:rPr>
        <w:t xml:space="preserve">Закрепление знаний о почте и способах общения с детьми можно осуществить через разнообразные игровые и практические активности, которые не требуют навыков письма. </w:t>
      </w:r>
      <w:r w:rsidR="00BD1F7E" w:rsidRPr="00314861">
        <w:rPr>
          <w:rFonts w:ascii="Times New Roman" w:hAnsi="Times New Roman" w:cs="Times New Roman"/>
          <w:sz w:val="24"/>
          <w:szCs w:val="24"/>
        </w:rPr>
        <w:lastRenderedPageBreak/>
        <w:t xml:space="preserve">Важно, чтобы игры были легкими и увлекательными, позволяя детям активно участвовать и экспериментировать. </w:t>
      </w:r>
    </w:p>
    <w:p w:rsidR="00BD1F7E" w:rsidRDefault="00BD1F7E" w:rsidP="00BD1F7E">
      <w:pPr>
        <w:tabs>
          <w:tab w:val="left" w:pos="60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861" w:rsidRPr="00314861" w:rsidRDefault="00314861" w:rsidP="003148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61">
        <w:rPr>
          <w:rFonts w:ascii="Times New Roman" w:hAnsi="Times New Roman" w:cs="Times New Roman"/>
          <w:sz w:val="24"/>
          <w:szCs w:val="24"/>
        </w:rPr>
        <w:t>П</w:t>
      </w:r>
      <w:r w:rsidR="001801E3" w:rsidRPr="00314861">
        <w:rPr>
          <w:rFonts w:ascii="Times New Roman" w:hAnsi="Times New Roman" w:cs="Times New Roman"/>
          <w:sz w:val="24"/>
          <w:szCs w:val="24"/>
        </w:rPr>
        <w:t>редложите детям создать «волшебные письма». Дайте им возможность написать письма, используя необычные материалы, такие как цветные карандаши, наклейки,</w:t>
      </w:r>
      <w:r w:rsidR="0024553D">
        <w:rPr>
          <w:rFonts w:ascii="Times New Roman" w:hAnsi="Times New Roman" w:cs="Times New Roman"/>
          <w:sz w:val="24"/>
          <w:szCs w:val="24"/>
        </w:rPr>
        <w:t xml:space="preserve"> смайлики </w:t>
      </w:r>
      <w:r w:rsidR="001801E3" w:rsidRPr="00314861">
        <w:rPr>
          <w:rFonts w:ascii="Times New Roman" w:hAnsi="Times New Roman" w:cs="Times New Roman"/>
          <w:sz w:val="24"/>
          <w:szCs w:val="24"/>
        </w:rPr>
        <w:t xml:space="preserve"> или специальные печати. Каждый ребенок может придумать уникальное «волшебное» послание для своего друга или родителя, рассказывая о своих фантазиях или придумывая рассказы о приключениях своих игрушек. Это поможет развить </w:t>
      </w:r>
      <w:r w:rsidRPr="00314861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314861" w:rsidRPr="0024553D" w:rsidRDefault="00314861" w:rsidP="002455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61">
        <w:rPr>
          <w:rFonts w:ascii="Times New Roman" w:hAnsi="Times New Roman" w:cs="Times New Roman"/>
          <w:sz w:val="24"/>
          <w:szCs w:val="24"/>
        </w:rPr>
        <w:t xml:space="preserve"> </w:t>
      </w:r>
      <w:r w:rsidR="004C3367" w:rsidRPr="0024553D">
        <w:rPr>
          <w:rFonts w:ascii="Times New Roman" w:hAnsi="Times New Roman" w:cs="Times New Roman"/>
          <w:sz w:val="24"/>
          <w:szCs w:val="24"/>
        </w:rPr>
        <w:t>И</w:t>
      </w:r>
      <w:r w:rsidR="00041505" w:rsidRPr="0024553D">
        <w:rPr>
          <w:rFonts w:ascii="Times New Roman" w:hAnsi="Times New Roman" w:cs="Times New Roman"/>
          <w:sz w:val="24"/>
          <w:szCs w:val="24"/>
        </w:rPr>
        <w:t>гра</w:t>
      </w:r>
      <w:r w:rsidRPr="0024553D">
        <w:rPr>
          <w:rFonts w:ascii="Times New Roman" w:hAnsi="Times New Roman" w:cs="Times New Roman"/>
          <w:sz w:val="24"/>
          <w:szCs w:val="24"/>
        </w:rPr>
        <w:t xml:space="preserve"> «Почтовая служба». Для этого вам понадобится несколько коробок или конвертов, которые будут представлять разные «почтовые отделения». Дети могут создавать простые картинки или использовать готовые картинки и символы, чтобы представить сообщения. Ребята могут придумать истории с помощью этих изображений, а затем доставлять их из одной «почты» в другую, выполняя роли почтальонов, отправителей и получателей. Это не только закрепит понимание системы доставки почты, но и развивает навыки общения и взаимодействия.</w:t>
      </w:r>
    </w:p>
    <w:p w:rsidR="00314861" w:rsidRPr="00041505" w:rsidRDefault="00041505" w:rsidP="000415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14861" w:rsidRPr="00041505">
        <w:rPr>
          <w:rFonts w:ascii="Times New Roman" w:hAnsi="Times New Roman" w:cs="Times New Roman"/>
          <w:sz w:val="24"/>
          <w:szCs w:val="24"/>
        </w:rPr>
        <w:t>гра «Ассоциации». Взрослый может заранее подготовить набор изображений, которые символизируют различные виды общения (например, телефон, письмо, смайлики). Дети могут по очереди доставлять эти изображения «друзьям», обсуждая, что означает каждое изображение и как бы они сказали это, используя другие способы общения. Эта игра помогает расширить кругозор и дает возможность детям обсудить различные методы общения.</w:t>
      </w:r>
    </w:p>
    <w:p w:rsidR="00314861" w:rsidRPr="00041505" w:rsidRDefault="00314861" w:rsidP="000415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50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41505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04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50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41505">
        <w:rPr>
          <w:rFonts w:ascii="Times New Roman" w:hAnsi="Times New Roman" w:cs="Times New Roman"/>
          <w:sz w:val="24"/>
          <w:szCs w:val="24"/>
        </w:rPr>
        <w:t>», в котором дети отправляются в небольшое путешествие по заранее подготовленному маршруту с «письмами», которые нужно доставить. На каждом этапе они могут выполнять простые задания — ответить на вопрос о почте или узнать что-то новое о различных способах общения. Это активизирует движение и делает процесс обучения более бодрым.</w:t>
      </w:r>
    </w:p>
    <w:p w:rsidR="0024553D" w:rsidRDefault="0024553D" w:rsidP="000415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4861">
        <w:rPr>
          <w:rFonts w:ascii="Times New Roman" w:hAnsi="Times New Roman" w:cs="Times New Roman"/>
          <w:sz w:val="24"/>
          <w:szCs w:val="24"/>
        </w:rPr>
        <w:t>рганизуйте выставку писем и открыток, где каждый ребенок сможет представить свои творения. Выставку можно оформить как настоящую почтовую станцию с яркими декорациями и различными почтовыми элементами, такими как ящики для писем, почтовые мар</w:t>
      </w:r>
      <w:r>
        <w:rPr>
          <w:rFonts w:ascii="Times New Roman" w:hAnsi="Times New Roman" w:cs="Times New Roman"/>
          <w:sz w:val="24"/>
          <w:szCs w:val="24"/>
        </w:rPr>
        <w:t>ки и даже «почтальон» в костюме.</w:t>
      </w:r>
      <w:r w:rsidRPr="00314861">
        <w:rPr>
          <w:rFonts w:ascii="Times New Roman" w:hAnsi="Times New Roman" w:cs="Times New Roman"/>
          <w:sz w:val="24"/>
          <w:szCs w:val="24"/>
        </w:rPr>
        <w:t xml:space="preserve"> Это не только освоит навыки работы с внешним оформлением, но и поможет развить уверенность в себе, пока они представляют свои работы.</w:t>
      </w:r>
    </w:p>
    <w:p w:rsidR="004C3367" w:rsidRPr="00314861" w:rsidRDefault="004C3367" w:rsidP="004C33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4861">
        <w:rPr>
          <w:rFonts w:ascii="Times New Roman" w:hAnsi="Times New Roman" w:cs="Times New Roman"/>
          <w:sz w:val="24"/>
          <w:szCs w:val="24"/>
        </w:rPr>
        <w:t>ожно</w:t>
      </w:r>
      <w:r w:rsidRPr="00041505">
        <w:rPr>
          <w:rFonts w:ascii="Times New Roman" w:hAnsi="Times New Roman" w:cs="Times New Roman"/>
          <w:sz w:val="24"/>
          <w:szCs w:val="24"/>
        </w:rPr>
        <w:t xml:space="preserve"> </w:t>
      </w:r>
      <w:r w:rsidRPr="00314861">
        <w:rPr>
          <w:rFonts w:ascii="Times New Roman" w:hAnsi="Times New Roman" w:cs="Times New Roman"/>
          <w:sz w:val="24"/>
          <w:szCs w:val="24"/>
        </w:rPr>
        <w:t>добавить элементы театра, организовав небольшие сценки, в которых дети будут изображать ситуацию, связанную с отправкой писем, например, отправка письма из далекого путешествия или ситуации, когда письмо потерялось. Использование театральных элементов поможет детям развить навыки импровизации и улучшить их коммуникативные способности.</w:t>
      </w:r>
    </w:p>
    <w:p w:rsidR="004C3367" w:rsidRPr="004C3367" w:rsidRDefault="004C3367" w:rsidP="004C33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14861">
        <w:rPr>
          <w:rFonts w:ascii="Times New Roman" w:hAnsi="Times New Roman" w:cs="Times New Roman"/>
          <w:sz w:val="24"/>
          <w:szCs w:val="24"/>
        </w:rPr>
        <w:t>рганизовать совместный проект, например, создать книгу-письмо для старшего поколения. Дети</w:t>
      </w:r>
      <w:r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  <w:r w:rsidRPr="00314861">
        <w:rPr>
          <w:rFonts w:ascii="Times New Roman" w:hAnsi="Times New Roman" w:cs="Times New Roman"/>
          <w:sz w:val="24"/>
          <w:szCs w:val="24"/>
        </w:rPr>
        <w:t xml:space="preserve"> могут написать письма с историями и вопросами о жизни своих бабушек и дедушек, после чего можно будет устроить очную или виртуальную встречу для обмена письмами и историй. Это поможет наладить связь между поколениями и покажет детям значение общения.</w:t>
      </w:r>
      <w:bookmarkStart w:id="0" w:name="_GoBack"/>
      <w:bookmarkEnd w:id="0"/>
    </w:p>
    <w:sectPr w:rsidR="004C3367" w:rsidRPr="004C3367" w:rsidSect="002455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4E" w:rsidRDefault="005B5C4E" w:rsidP="00BF5BC8">
      <w:pPr>
        <w:spacing w:after="0" w:line="240" w:lineRule="auto"/>
      </w:pPr>
      <w:r>
        <w:separator/>
      </w:r>
    </w:p>
  </w:endnote>
  <w:endnote w:type="continuationSeparator" w:id="0">
    <w:p w:rsidR="005B5C4E" w:rsidRDefault="005B5C4E" w:rsidP="00BF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4E" w:rsidRDefault="005B5C4E" w:rsidP="00BF5BC8">
      <w:pPr>
        <w:spacing w:after="0" w:line="240" w:lineRule="auto"/>
      </w:pPr>
      <w:r>
        <w:separator/>
      </w:r>
    </w:p>
  </w:footnote>
  <w:footnote w:type="continuationSeparator" w:id="0">
    <w:p w:rsidR="005B5C4E" w:rsidRDefault="005B5C4E" w:rsidP="00BF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5DF"/>
    <w:multiLevelType w:val="hybridMultilevel"/>
    <w:tmpl w:val="64F4548E"/>
    <w:lvl w:ilvl="0" w:tplc="2D684E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9C25F4"/>
    <w:multiLevelType w:val="hybridMultilevel"/>
    <w:tmpl w:val="8E26CC2C"/>
    <w:lvl w:ilvl="0" w:tplc="450A07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61FF"/>
    <w:multiLevelType w:val="hybridMultilevel"/>
    <w:tmpl w:val="8E7EEA10"/>
    <w:lvl w:ilvl="0" w:tplc="324E5C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17E"/>
    <w:rsid w:val="00041505"/>
    <w:rsid w:val="00061EC7"/>
    <w:rsid w:val="00071D55"/>
    <w:rsid w:val="00094772"/>
    <w:rsid w:val="000B059B"/>
    <w:rsid w:val="00131233"/>
    <w:rsid w:val="001331C2"/>
    <w:rsid w:val="0015547B"/>
    <w:rsid w:val="00167249"/>
    <w:rsid w:val="001801E3"/>
    <w:rsid w:val="00191901"/>
    <w:rsid w:val="001A5A62"/>
    <w:rsid w:val="001D53F4"/>
    <w:rsid w:val="00244BB8"/>
    <w:rsid w:val="0024553D"/>
    <w:rsid w:val="002667B7"/>
    <w:rsid w:val="002A723E"/>
    <w:rsid w:val="002D7103"/>
    <w:rsid w:val="002E75D0"/>
    <w:rsid w:val="00314861"/>
    <w:rsid w:val="00372283"/>
    <w:rsid w:val="003B3523"/>
    <w:rsid w:val="003B6B20"/>
    <w:rsid w:val="003D11EE"/>
    <w:rsid w:val="0044037F"/>
    <w:rsid w:val="004C3367"/>
    <w:rsid w:val="004F202B"/>
    <w:rsid w:val="004F40D4"/>
    <w:rsid w:val="004F6D4C"/>
    <w:rsid w:val="00506959"/>
    <w:rsid w:val="005107E9"/>
    <w:rsid w:val="00517AC4"/>
    <w:rsid w:val="005621FB"/>
    <w:rsid w:val="00582B96"/>
    <w:rsid w:val="005A0E28"/>
    <w:rsid w:val="005B5C4E"/>
    <w:rsid w:val="006075D4"/>
    <w:rsid w:val="0061688A"/>
    <w:rsid w:val="00620E37"/>
    <w:rsid w:val="00672CBD"/>
    <w:rsid w:val="00684193"/>
    <w:rsid w:val="00690B78"/>
    <w:rsid w:val="00714F31"/>
    <w:rsid w:val="00727A13"/>
    <w:rsid w:val="00746700"/>
    <w:rsid w:val="007521BF"/>
    <w:rsid w:val="0077012D"/>
    <w:rsid w:val="007873FB"/>
    <w:rsid w:val="0079496B"/>
    <w:rsid w:val="007E568F"/>
    <w:rsid w:val="007F3B06"/>
    <w:rsid w:val="00807F2D"/>
    <w:rsid w:val="00884993"/>
    <w:rsid w:val="008A343A"/>
    <w:rsid w:val="008F2790"/>
    <w:rsid w:val="00901999"/>
    <w:rsid w:val="009548D1"/>
    <w:rsid w:val="009907AD"/>
    <w:rsid w:val="009B5B16"/>
    <w:rsid w:val="00A00EC2"/>
    <w:rsid w:val="00A45AFF"/>
    <w:rsid w:val="00A839DA"/>
    <w:rsid w:val="00A8646E"/>
    <w:rsid w:val="00AB43A9"/>
    <w:rsid w:val="00AE131C"/>
    <w:rsid w:val="00AE4246"/>
    <w:rsid w:val="00AE5886"/>
    <w:rsid w:val="00AE5C88"/>
    <w:rsid w:val="00B608AD"/>
    <w:rsid w:val="00B6317E"/>
    <w:rsid w:val="00BD1F7E"/>
    <w:rsid w:val="00BF5BC8"/>
    <w:rsid w:val="00C15797"/>
    <w:rsid w:val="00C22A48"/>
    <w:rsid w:val="00C264CC"/>
    <w:rsid w:val="00C60557"/>
    <w:rsid w:val="00C65511"/>
    <w:rsid w:val="00D154C3"/>
    <w:rsid w:val="00D35E3F"/>
    <w:rsid w:val="00D43E8A"/>
    <w:rsid w:val="00D513E8"/>
    <w:rsid w:val="00D71E0D"/>
    <w:rsid w:val="00DC1A7E"/>
    <w:rsid w:val="00DD7239"/>
    <w:rsid w:val="00E43D9F"/>
    <w:rsid w:val="00E67B15"/>
    <w:rsid w:val="00EB14F8"/>
    <w:rsid w:val="00F00732"/>
    <w:rsid w:val="00F0758F"/>
    <w:rsid w:val="00F14130"/>
    <w:rsid w:val="00F168BE"/>
    <w:rsid w:val="00F46DEF"/>
    <w:rsid w:val="00F5593B"/>
    <w:rsid w:val="00F770C0"/>
    <w:rsid w:val="00F85860"/>
    <w:rsid w:val="00FD59AC"/>
    <w:rsid w:val="00FE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BC8"/>
  </w:style>
  <w:style w:type="paragraph" w:styleId="a6">
    <w:name w:val="footer"/>
    <w:basedOn w:val="a"/>
    <w:link w:val="a7"/>
    <w:uiPriority w:val="99"/>
    <w:unhideWhenUsed/>
    <w:rsid w:val="00BF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BC8"/>
  </w:style>
  <w:style w:type="paragraph" w:styleId="a6">
    <w:name w:val="footer"/>
    <w:basedOn w:val="a"/>
    <w:link w:val="a7"/>
    <w:uiPriority w:val="99"/>
    <w:unhideWhenUsed/>
    <w:rsid w:val="00BF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6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712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63458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none" w:sz="0" w:space="0" w:color="auto"/>
                    <w:right w:val="single" w:sz="2" w:space="0" w:color="auto"/>
                  </w:divBdr>
                  <w:divsChild>
                    <w:div w:id="1508669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84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825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340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8049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7679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79279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8A57-758B-468A-9A3A-CF9E847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2025-01-19T10:43:00Z</dcterms:created>
  <dcterms:modified xsi:type="dcterms:W3CDTF">2025-05-04T22:03:00Z</dcterms:modified>
</cp:coreProperties>
</file>