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72A14" w14:textId="77777777" w:rsidR="008F6C02" w:rsidRPr="008F6C02" w:rsidRDefault="008F6C02" w:rsidP="008F6C02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Районный конкурс учебно-исследовательских работ</w:t>
      </w:r>
    </w:p>
    <w:p w14:paraId="50B61A34" w14:textId="77777777" w:rsidR="008F6C02" w:rsidRPr="008F6C02" w:rsidRDefault="008F6C02" w:rsidP="008F6C02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учащихся «Путь к успеху»</w:t>
      </w:r>
    </w:p>
    <w:p w14:paraId="75182E08" w14:textId="77777777" w:rsidR="008F6C02" w:rsidRPr="008F6C02" w:rsidRDefault="008F6C02" w:rsidP="008F6C02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BAACD63" w14:textId="77777777" w:rsidR="008F6C02" w:rsidRPr="008F6C02" w:rsidRDefault="008F6C02" w:rsidP="008F6C02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14:paraId="229618C5" w14:textId="77777777" w:rsidR="008F6C02" w:rsidRPr="008F6C02" w:rsidRDefault="008F6C02" w:rsidP="008F6C02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14:paraId="7341142E" w14:textId="77777777" w:rsidR="008F6C02" w:rsidRPr="008F6C02" w:rsidRDefault="008F6C02" w:rsidP="008F6C02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14:paraId="22B02804" w14:textId="10BE1B6D" w:rsidR="008F6C02" w:rsidRPr="008F6C02" w:rsidRDefault="008F6C02" w:rsidP="008F6C02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Исследовательский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проект по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физике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</w:t>
      </w:r>
    </w:p>
    <w:p w14:paraId="5AFBEC4E" w14:textId="77777777" w:rsidR="008F6C02" w:rsidRPr="008F6C02" w:rsidRDefault="008F6C02" w:rsidP="008F6C02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257FA1" w14:textId="440473EB" w:rsidR="008F6C02" w:rsidRPr="008F6C02" w:rsidRDefault="008F6C02" w:rsidP="008F6C02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Неньютоновские жидкости</w:t>
      </w:r>
      <w:r w:rsidRPr="008F6C02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089E1384" w14:textId="77777777" w:rsidR="008F6C02" w:rsidRPr="008F6C02" w:rsidRDefault="008F6C02" w:rsidP="008F6C02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5F6221" w14:textId="77777777" w:rsidR="008F6C02" w:rsidRPr="008F6C02" w:rsidRDefault="008F6C02" w:rsidP="008F6C02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D446826" w14:textId="77777777" w:rsidR="008F6C02" w:rsidRPr="008F6C02" w:rsidRDefault="008F6C02" w:rsidP="008F6C02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45C63AD" w14:textId="77777777" w:rsidR="008F6C02" w:rsidRPr="008F6C02" w:rsidRDefault="008F6C02" w:rsidP="008F6C02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768D704" w14:textId="77777777" w:rsidR="008F6C02" w:rsidRPr="008F6C02" w:rsidRDefault="008F6C02" w:rsidP="008F6C02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0D6EF9" w14:textId="77777777" w:rsidR="008F6C02" w:rsidRPr="008F6C02" w:rsidRDefault="008F6C02" w:rsidP="008F6C02">
      <w:pPr>
        <w:keepNext/>
        <w:keepLines/>
        <w:spacing w:before="200"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A671AFB" w14:textId="34827B13" w:rsidR="008F6C02" w:rsidRPr="008F6C02" w:rsidRDefault="008F6C02" w:rsidP="008F6C02">
      <w:pPr>
        <w:keepNext/>
        <w:keepLines/>
        <w:spacing w:before="200"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Выполнил: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Драгунов Семен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14:paraId="0082BE78" w14:textId="62F9616E" w:rsidR="008F6C02" w:rsidRPr="008F6C02" w:rsidRDefault="008F6C02" w:rsidP="008F6C02">
      <w:pPr>
        <w:keepNext/>
        <w:keepLines/>
        <w:spacing w:before="200"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обучающийся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11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класса МБОУ </w:t>
      </w:r>
    </w:p>
    <w:p w14:paraId="32D1A64F" w14:textId="77777777" w:rsidR="008F6C02" w:rsidRPr="008F6C02" w:rsidRDefault="008F6C02" w:rsidP="008F6C02">
      <w:pPr>
        <w:keepNext/>
        <w:keepLines/>
        <w:spacing w:before="200"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«СОШ с. Павло-Федоровка Кировского района»</w:t>
      </w:r>
    </w:p>
    <w:p w14:paraId="2FE5FEB1" w14:textId="68FE757B" w:rsidR="008F6C02" w:rsidRPr="008F6C02" w:rsidRDefault="008F6C02" w:rsidP="008F6C02">
      <w:pPr>
        <w:keepNext/>
        <w:keepLines/>
        <w:spacing w:before="200"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Руководитель: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Федосенко Т.Д.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14:paraId="2568910D" w14:textId="4FB2D0CA" w:rsidR="008F6C02" w:rsidRPr="008F6C02" w:rsidRDefault="008F6C02" w:rsidP="008F6C02">
      <w:pPr>
        <w:keepNext/>
        <w:keepLines/>
        <w:spacing w:before="200"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учитель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физики и математики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7915928" w14:textId="77777777" w:rsidR="008F6C02" w:rsidRPr="008F6C02" w:rsidRDefault="008F6C02" w:rsidP="008F6C02">
      <w:pPr>
        <w:keepNext/>
        <w:keepLines/>
        <w:spacing w:before="200"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E1622EB" w14:textId="77777777" w:rsidR="008F6C02" w:rsidRPr="008F6C02" w:rsidRDefault="008F6C02" w:rsidP="008F6C02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2466931" w14:textId="77777777" w:rsidR="008F6C02" w:rsidRPr="008F6C02" w:rsidRDefault="008F6C02" w:rsidP="008F6C02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23E2BC8" w14:textId="77777777" w:rsidR="008F6C02" w:rsidRPr="008F6C02" w:rsidRDefault="008F6C02" w:rsidP="008F6C02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6226D3A" w14:textId="77777777" w:rsidR="008F6C02" w:rsidRPr="008F6C02" w:rsidRDefault="008F6C02" w:rsidP="008F6C02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1C50E2E" w14:textId="77777777" w:rsidR="008F6C02" w:rsidRPr="008F6C02" w:rsidRDefault="008F6C02" w:rsidP="008F6C02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С. Павло-Федоровка</w:t>
      </w:r>
    </w:p>
    <w:p w14:paraId="3FBDD8D2" w14:textId="3A934242" w:rsidR="008F6C02" w:rsidRPr="008F6C02" w:rsidRDefault="008F6C02" w:rsidP="008F6C02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</w:p>
    <w:p w14:paraId="3F3D1921" w14:textId="6B7ACCFE" w:rsidR="00E04ADC" w:rsidRPr="00E04ADC" w:rsidRDefault="00E04ADC" w:rsidP="00E04AD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FEC8883" w14:textId="25F9DFEE" w:rsidR="00E04ADC" w:rsidRDefault="00E04ADC" w:rsidP="00E04A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BE3189" w14:textId="7CC8DA41" w:rsidR="00471798" w:rsidRPr="009B6071" w:rsidRDefault="00471798" w:rsidP="00B312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14:paraId="38A24DB3" w14:textId="10F2AEAB" w:rsidR="003A1F00" w:rsidRDefault="00471798" w:rsidP="006534E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Введение</w:t>
      </w:r>
      <w:r w:rsidR="005351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……………………………………………………………</w:t>
      </w:r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</w:t>
      </w:r>
      <w:r w:rsidR="005351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3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Основная часть</w:t>
      </w:r>
      <w:r w:rsidR="005351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……………………………………………………………</w:t>
      </w:r>
      <w:r w:rsidR="000809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Глава первая – Теоретическая часть</w:t>
      </w:r>
      <w:r w:rsidR="005351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……………………………………</w:t>
      </w:r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0809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1.1 Что такое жидкость</w:t>
      </w:r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…………………………………………………..</w:t>
      </w:r>
      <w:r w:rsidR="000809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1.2 Историческая справка</w:t>
      </w:r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………………………………………………..</w:t>
      </w:r>
      <w:r w:rsidR="000809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1.3 Ньютоновские и неньютоновские жидкости</w:t>
      </w:r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……………………… </w:t>
      </w:r>
      <w:r w:rsidR="000809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1.4 </w:t>
      </w:r>
      <w:r w:rsidR="003A1F0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войства </w:t>
      </w:r>
      <w:bookmarkStart w:id="0" w:name="_Hlk187261387"/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неньютоновской жидкости</w:t>
      </w:r>
      <w:bookmarkEnd w:id="0"/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……………………………… </w:t>
      </w:r>
      <w:r w:rsidR="000809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</w:t>
      </w:r>
    </w:p>
    <w:p w14:paraId="3C47E0E5" w14:textId="6541BCEC" w:rsidR="00471798" w:rsidRPr="009B6071" w:rsidRDefault="003A1F00" w:rsidP="006534E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1.5 </w:t>
      </w:r>
      <w:r w:rsidR="005351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Виды </w:t>
      </w:r>
      <w:r w:rsidR="0053513A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неньютоновской </w:t>
      </w:r>
      <w:r w:rsidR="00B3129D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жидкости</w:t>
      </w:r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………………………………….  </w:t>
      </w:r>
      <w:r w:rsidR="000809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</w:t>
      </w:r>
      <w:r w:rsidR="00471798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1.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</w:t>
      </w:r>
      <w:r w:rsidR="00471798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Использование неньютоновской жидкости в современности</w:t>
      </w:r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…… </w:t>
      </w:r>
      <w:r w:rsidR="000809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</w:t>
      </w:r>
      <w:r w:rsidR="00471798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Глава вторая – Практическая (экспериментальная) часть</w:t>
      </w:r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…………… 1</w:t>
      </w:r>
      <w:r w:rsidR="000809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="00471798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2.1 Анкетирование</w:t>
      </w:r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……………………………………………………… 1</w:t>
      </w:r>
      <w:r w:rsidR="000809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="00471798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2.2 Эксперимент</w:t>
      </w:r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………………………………………………………… 1</w:t>
      </w:r>
      <w:r w:rsidR="000809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</w:t>
      </w:r>
      <w:r w:rsidR="00471798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2.3 Приготовление «умного» пластилина</w:t>
      </w:r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……………………………..  1</w:t>
      </w:r>
      <w:r w:rsidR="000809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="00471798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Заключение</w:t>
      </w:r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………………………………………………………………. 1</w:t>
      </w:r>
      <w:r w:rsidR="000809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="00471798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Список использованной литературы</w:t>
      </w:r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……………………………………1</w:t>
      </w:r>
      <w:r w:rsidR="003D4C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="00471798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Приложения</w:t>
      </w:r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………………………………………………………………</w:t>
      </w:r>
      <w:r w:rsidR="00A939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B312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="003D4C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</w:t>
      </w:r>
    </w:p>
    <w:p w14:paraId="4069FAFB" w14:textId="77777777" w:rsidR="00471798" w:rsidRPr="009B6071" w:rsidRDefault="00471798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1F668F" w14:textId="77777777" w:rsidR="00471798" w:rsidRPr="009B6071" w:rsidRDefault="00471798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41FE18" w14:textId="77777777" w:rsidR="00471798" w:rsidRPr="009B6071" w:rsidRDefault="00471798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0D6FBC" w14:textId="77777777" w:rsidR="00471798" w:rsidRPr="009B6071" w:rsidRDefault="00471798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1DAAC4" w14:textId="77777777" w:rsidR="00471798" w:rsidRPr="009B6071" w:rsidRDefault="00471798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18C6AF" w14:textId="77777777" w:rsidR="00471798" w:rsidRPr="009B6071" w:rsidRDefault="00471798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B0A672" w14:textId="77777777" w:rsidR="00471798" w:rsidRPr="009B6071" w:rsidRDefault="00471798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1B1380" w14:textId="77777777" w:rsidR="00471798" w:rsidRPr="009B6071" w:rsidRDefault="00471798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49CD60" w14:textId="77777777" w:rsidR="00471798" w:rsidRPr="009B6071" w:rsidRDefault="00471798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DC11B8" w14:textId="77777777" w:rsidR="00471798" w:rsidRPr="009B6071" w:rsidRDefault="00471798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2640E4" w14:textId="77777777" w:rsidR="00471798" w:rsidRPr="009B6071" w:rsidRDefault="00471798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206301" w14:textId="77777777" w:rsidR="00471798" w:rsidRPr="009B6071" w:rsidRDefault="00471798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C5495" w14:textId="146CB810" w:rsidR="00F66402" w:rsidRPr="009B6071" w:rsidRDefault="00F66402" w:rsidP="009B60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3A39BF0A" w14:textId="724E2B4D" w:rsidR="00D6384A" w:rsidRPr="009B6071" w:rsidRDefault="00D6384A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Нас окружает огромное количество жидкостей. Основное свойство любой жидкости заключается в том, что она способна изменять свою форму под воздействием механических сил.</w:t>
      </w:r>
    </w:p>
    <w:p w14:paraId="45A83304" w14:textId="77777777" w:rsidR="005A70E7" w:rsidRPr="009B6071" w:rsidRDefault="00D6384A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Однако не все жидкости ведут себя одинаково. Существуют так называемые неньютоновские жидкости, которые отличаются необычным поведением при воздействии внешних сил. Меня заинтересовали эти жидкости, их свойства и возможные применения. Я провёл несколько экспериментов, чтобы лучше понять их особенности.</w:t>
      </w:r>
    </w:p>
    <w:p w14:paraId="19BE609F" w14:textId="0D9A47F1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Актуальность</w:t>
      </w:r>
      <w:r w:rsidR="009B6071"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14:paraId="378D6FC8" w14:textId="77777777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Неньютоновские жидкости являются интересным объектом для изучения из-за их необычных свойств. В отличие от обычных жидкостей, которые подчиняются законам Ньютона, неньютоновские жидкости изменяют свою вязкость в зависимости от приложенной силы. Это делает их привлекательными для применения в различных областях: от медицины до промышленности.</w:t>
      </w:r>
    </w:p>
    <w:p w14:paraId="2BF0CC4E" w14:textId="72C6A35E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Проблема</w:t>
      </w:r>
      <w:r w:rsidR="009B6071"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14:paraId="4FDA9EE8" w14:textId="77777777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Несмотря на широкое распространение неньютоновских жидкостей, многие люди не осознают их существование и потенциальные применения. Также существует недостаток информации о том, как можно провести эксперименты с неньютоновскими жидкостями в домашних условиях.</w:t>
      </w:r>
    </w:p>
    <w:p w14:paraId="09151FD1" w14:textId="49763D8A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Гипотеза</w:t>
      </w:r>
      <w:r w:rsidR="009B6071"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14:paraId="0A723ED0" w14:textId="77777777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Если провести эксперимент по созданию неньютоновской жидкости в домашних условиях, то можно наблюдать изменения её свойств под воздействием различных сил, а также создать пластилин, который будет обладать неньютоновскими характеристиками.</w:t>
      </w:r>
    </w:p>
    <w:p w14:paraId="2DB603A9" w14:textId="272FC474" w:rsidR="00F66402" w:rsidRPr="009B6071" w:rsidRDefault="008D687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</w:t>
      </w:r>
      <w:r w:rsidR="009B6071"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F32F45">
        <w:rPr>
          <w:rFonts w:ascii="Times New Roman" w:hAnsi="Times New Roman" w:cs="Times New Roman"/>
          <w:sz w:val="28"/>
          <w:szCs w:val="28"/>
        </w:rPr>
        <w:t xml:space="preserve"> </w:t>
      </w:r>
      <w:r w:rsidRPr="009B6071">
        <w:rPr>
          <w:rFonts w:ascii="Times New Roman" w:hAnsi="Times New Roman" w:cs="Times New Roman"/>
          <w:sz w:val="28"/>
          <w:szCs w:val="28"/>
        </w:rPr>
        <w:t>Неньютоновские жидкости.</w:t>
      </w:r>
    </w:p>
    <w:p w14:paraId="32F2B689" w14:textId="3319C4E7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</w:t>
      </w:r>
      <w:r w:rsidR="009B6071"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F32F45">
        <w:rPr>
          <w:rFonts w:ascii="Times New Roman" w:hAnsi="Times New Roman" w:cs="Times New Roman"/>
          <w:sz w:val="28"/>
          <w:szCs w:val="28"/>
        </w:rPr>
        <w:t xml:space="preserve"> </w:t>
      </w:r>
      <w:r w:rsidRPr="009B6071">
        <w:rPr>
          <w:rFonts w:ascii="Times New Roman" w:hAnsi="Times New Roman" w:cs="Times New Roman"/>
          <w:sz w:val="28"/>
          <w:szCs w:val="28"/>
        </w:rPr>
        <w:t>Изуч</w:t>
      </w:r>
      <w:r w:rsidR="00867B6D" w:rsidRPr="009B6071">
        <w:rPr>
          <w:rFonts w:ascii="Times New Roman" w:hAnsi="Times New Roman" w:cs="Times New Roman"/>
          <w:sz w:val="28"/>
          <w:szCs w:val="28"/>
        </w:rPr>
        <w:t>ение</w:t>
      </w:r>
      <w:r w:rsidRPr="009B6071">
        <w:rPr>
          <w:rFonts w:ascii="Times New Roman" w:hAnsi="Times New Roman" w:cs="Times New Roman"/>
          <w:sz w:val="28"/>
          <w:szCs w:val="28"/>
        </w:rPr>
        <w:t xml:space="preserve"> свойств неньютоновских жидкостей</w:t>
      </w:r>
      <w:r w:rsidR="008D6872" w:rsidRPr="009B6071">
        <w:rPr>
          <w:rFonts w:ascii="Times New Roman" w:hAnsi="Times New Roman" w:cs="Times New Roman"/>
          <w:sz w:val="28"/>
          <w:szCs w:val="28"/>
        </w:rPr>
        <w:t xml:space="preserve"> с использованием доступных средств и методов,</w:t>
      </w:r>
      <w:r w:rsidR="00867B6D" w:rsidRPr="009B6071">
        <w:rPr>
          <w:rFonts w:ascii="Times New Roman" w:hAnsi="Times New Roman" w:cs="Times New Roman"/>
          <w:sz w:val="28"/>
          <w:szCs w:val="28"/>
        </w:rPr>
        <w:t xml:space="preserve"> демонстрация </w:t>
      </w:r>
      <w:r w:rsidRPr="009B6071">
        <w:rPr>
          <w:rFonts w:ascii="Times New Roman" w:hAnsi="Times New Roman" w:cs="Times New Roman"/>
          <w:sz w:val="28"/>
          <w:szCs w:val="28"/>
        </w:rPr>
        <w:t>их поведение в домашних условиях, а также созда</w:t>
      </w:r>
      <w:r w:rsidR="00867B6D" w:rsidRPr="009B6071">
        <w:rPr>
          <w:rFonts w:ascii="Times New Roman" w:hAnsi="Times New Roman" w:cs="Times New Roman"/>
          <w:sz w:val="28"/>
          <w:szCs w:val="28"/>
        </w:rPr>
        <w:t>ние</w:t>
      </w:r>
      <w:r w:rsidRPr="009B6071">
        <w:rPr>
          <w:rFonts w:ascii="Times New Roman" w:hAnsi="Times New Roman" w:cs="Times New Roman"/>
          <w:sz w:val="28"/>
          <w:szCs w:val="28"/>
        </w:rPr>
        <w:t xml:space="preserve"> неньютоновск</w:t>
      </w:r>
      <w:r w:rsidR="00867B6D" w:rsidRPr="009B6071">
        <w:rPr>
          <w:rFonts w:ascii="Times New Roman" w:hAnsi="Times New Roman" w:cs="Times New Roman"/>
          <w:sz w:val="28"/>
          <w:szCs w:val="28"/>
        </w:rPr>
        <w:t>ого</w:t>
      </w:r>
      <w:r w:rsidRPr="009B6071">
        <w:rPr>
          <w:rFonts w:ascii="Times New Roman" w:hAnsi="Times New Roman" w:cs="Times New Roman"/>
          <w:sz w:val="28"/>
          <w:szCs w:val="28"/>
        </w:rPr>
        <w:t xml:space="preserve"> пластилин</w:t>
      </w:r>
      <w:r w:rsidR="00867B6D" w:rsidRPr="009B6071">
        <w:rPr>
          <w:rFonts w:ascii="Times New Roman" w:hAnsi="Times New Roman" w:cs="Times New Roman"/>
          <w:sz w:val="28"/>
          <w:szCs w:val="28"/>
        </w:rPr>
        <w:t>а</w:t>
      </w:r>
      <w:r w:rsidRPr="009B6071">
        <w:rPr>
          <w:rFonts w:ascii="Times New Roman" w:hAnsi="Times New Roman" w:cs="Times New Roman"/>
          <w:sz w:val="28"/>
          <w:szCs w:val="28"/>
        </w:rPr>
        <w:t>.</w:t>
      </w:r>
    </w:p>
    <w:p w14:paraId="635D4F14" w14:textId="7332F392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Задачи</w:t>
      </w:r>
      <w:r w:rsidR="009B6071"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0DAF9A1F" w14:textId="5BE9CF62" w:rsidR="00F66402" w:rsidRPr="009B6071" w:rsidRDefault="008D687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1. </w:t>
      </w:r>
      <w:r w:rsidR="00F66402" w:rsidRPr="009B6071">
        <w:rPr>
          <w:rFonts w:ascii="Times New Roman" w:hAnsi="Times New Roman" w:cs="Times New Roman"/>
          <w:sz w:val="28"/>
          <w:szCs w:val="28"/>
        </w:rPr>
        <w:t>Изучить теоретические основы неньютоновских жидкостей.</w:t>
      </w:r>
    </w:p>
    <w:p w14:paraId="68967C6C" w14:textId="716F2FCC" w:rsidR="00F32F45" w:rsidRDefault="008D6872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B6071">
        <w:rPr>
          <w:rFonts w:ascii="Times New Roman" w:hAnsi="Times New Roman" w:cs="Times New Roman"/>
          <w:sz w:val="28"/>
          <w:szCs w:val="28"/>
        </w:rPr>
        <w:t>2.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Провести анкетирование </w:t>
      </w:r>
      <w:r w:rsidR="001F6A0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среди учащихся 9 – 11 классов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предмет информированности о неньютоновских жидкостях.</w:t>
      </w:r>
    </w:p>
    <w:p w14:paraId="24B8414C" w14:textId="703024A8" w:rsidR="00F66402" w:rsidRPr="009B6071" w:rsidRDefault="00D6384A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3</w:t>
      </w:r>
      <w:r w:rsidR="00F66402" w:rsidRPr="009B6071">
        <w:rPr>
          <w:rFonts w:ascii="Times New Roman" w:hAnsi="Times New Roman" w:cs="Times New Roman"/>
          <w:sz w:val="28"/>
          <w:szCs w:val="28"/>
        </w:rPr>
        <w:t>. Провести эксперименты по созданию неньютоновской жидкости в домашних условиях.</w:t>
      </w:r>
    </w:p>
    <w:p w14:paraId="4BADD6A0" w14:textId="0382A928" w:rsidR="00F66402" w:rsidRPr="009B6071" w:rsidRDefault="00D6384A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4</w:t>
      </w:r>
      <w:r w:rsidR="00F66402" w:rsidRPr="009B6071">
        <w:rPr>
          <w:rFonts w:ascii="Times New Roman" w:hAnsi="Times New Roman" w:cs="Times New Roman"/>
          <w:sz w:val="28"/>
          <w:szCs w:val="28"/>
        </w:rPr>
        <w:t>. Исследовать изменение вязкости неньютоновской жидкости под воздействием различных сил.</w:t>
      </w:r>
    </w:p>
    <w:p w14:paraId="670FA60B" w14:textId="047A721B" w:rsidR="00F66402" w:rsidRPr="009B6071" w:rsidRDefault="00D6384A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5</w:t>
      </w:r>
      <w:r w:rsidR="00F66402" w:rsidRPr="009B6071">
        <w:rPr>
          <w:rFonts w:ascii="Times New Roman" w:hAnsi="Times New Roman" w:cs="Times New Roman"/>
          <w:sz w:val="28"/>
          <w:szCs w:val="28"/>
        </w:rPr>
        <w:t>. Создать и протестировать неньютоновский пластилин, используя доступные материалы.</w:t>
      </w:r>
    </w:p>
    <w:p w14:paraId="5E61DFBE" w14:textId="61FD67E9" w:rsidR="00F66402" w:rsidRPr="009B6071" w:rsidRDefault="00D6384A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6</w:t>
      </w:r>
      <w:r w:rsidR="00F66402" w:rsidRPr="009B6071">
        <w:rPr>
          <w:rFonts w:ascii="Times New Roman" w:hAnsi="Times New Roman" w:cs="Times New Roman"/>
          <w:sz w:val="28"/>
          <w:szCs w:val="28"/>
        </w:rPr>
        <w:t>. Проанализировать результаты и сделать выводы о свойствах неньютоновских жидкостей.</w:t>
      </w:r>
    </w:p>
    <w:p w14:paraId="5A86513D" w14:textId="084466E5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Объект</w:t>
      </w:r>
      <w:r w:rsidR="00F32F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F32F45">
        <w:rPr>
          <w:rFonts w:ascii="Times New Roman" w:hAnsi="Times New Roman" w:cs="Times New Roman"/>
          <w:sz w:val="28"/>
          <w:szCs w:val="28"/>
        </w:rPr>
        <w:t xml:space="preserve"> </w:t>
      </w:r>
      <w:r w:rsidRPr="009B6071">
        <w:rPr>
          <w:rFonts w:ascii="Times New Roman" w:hAnsi="Times New Roman" w:cs="Times New Roman"/>
          <w:sz w:val="28"/>
          <w:szCs w:val="28"/>
        </w:rPr>
        <w:t>Неньютоновские жидкости, их свойства и поведение при различных условиях.</w:t>
      </w:r>
    </w:p>
    <w:p w14:paraId="3B2B6723" w14:textId="15125267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</w:t>
      </w:r>
      <w:r w:rsidR="00F32F4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9B6071">
        <w:rPr>
          <w:rFonts w:ascii="Times New Roman" w:hAnsi="Times New Roman" w:cs="Times New Roman"/>
          <w:sz w:val="28"/>
          <w:szCs w:val="28"/>
        </w:rPr>
        <w:t>Процессы, происходящие в неньютоновских жидкостях, и их применение в создании пластилина.</w:t>
      </w:r>
    </w:p>
    <w:p w14:paraId="75A0BB94" w14:textId="7AEFF907" w:rsidR="00F66402" w:rsidRPr="00F32F45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Методы</w:t>
      </w:r>
      <w:r w:rsidR="00F32F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32491BFF" w14:textId="424EC643" w:rsidR="00F66402" w:rsidRPr="009B6071" w:rsidRDefault="00D6384A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1. </w:t>
      </w:r>
      <w:r w:rsidR="00F66402" w:rsidRPr="009B6071">
        <w:rPr>
          <w:rFonts w:ascii="Times New Roman" w:hAnsi="Times New Roman" w:cs="Times New Roman"/>
          <w:sz w:val="28"/>
          <w:szCs w:val="28"/>
        </w:rPr>
        <w:t>Литературный анализ для изучения теоретических основ.</w:t>
      </w:r>
    </w:p>
    <w:p w14:paraId="6A649016" w14:textId="77777777" w:rsidR="00D6384A" w:rsidRPr="009B6071" w:rsidRDefault="00D6384A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2. Анкетирование для оценки знаний о неньютоновских жидкостях.</w:t>
      </w:r>
    </w:p>
    <w:p w14:paraId="39C3C999" w14:textId="72E08590" w:rsidR="00F66402" w:rsidRPr="009B6071" w:rsidRDefault="001F6A0C" w:rsidP="001F6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66402" w:rsidRPr="009B6071">
        <w:rPr>
          <w:rFonts w:ascii="Times New Roman" w:hAnsi="Times New Roman" w:cs="Times New Roman"/>
          <w:sz w:val="28"/>
          <w:szCs w:val="28"/>
        </w:rPr>
        <w:t>Экспериментальные методы для создания и исследования неньютоновских жидкостей.</w:t>
      </w:r>
    </w:p>
    <w:p w14:paraId="2719C2C2" w14:textId="4BA2FC3A" w:rsidR="00F66402" w:rsidRPr="009B6071" w:rsidRDefault="00D6384A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4</w:t>
      </w:r>
      <w:r w:rsidR="00F66402" w:rsidRPr="009B6071">
        <w:rPr>
          <w:rFonts w:ascii="Times New Roman" w:hAnsi="Times New Roman" w:cs="Times New Roman"/>
          <w:sz w:val="28"/>
          <w:szCs w:val="28"/>
        </w:rPr>
        <w:t>. Наблюдение и документирование результатов экспериментов.</w:t>
      </w:r>
    </w:p>
    <w:p w14:paraId="22514D97" w14:textId="7E849FF5" w:rsidR="00F66402" w:rsidRDefault="00D6384A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5</w:t>
      </w:r>
      <w:r w:rsidR="00F66402" w:rsidRPr="009B6071">
        <w:rPr>
          <w:rFonts w:ascii="Times New Roman" w:hAnsi="Times New Roman" w:cs="Times New Roman"/>
          <w:sz w:val="28"/>
          <w:szCs w:val="28"/>
        </w:rPr>
        <w:t>. Сравнительный анализ полученных результатов с теоретическими данными.</w:t>
      </w:r>
    </w:p>
    <w:p w14:paraId="24F22F8E" w14:textId="633189E9" w:rsidR="00F66402" w:rsidRPr="00F32F45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Новизна</w:t>
      </w:r>
      <w:r w:rsidR="00F32F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7A172044" w14:textId="725F1EEE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Проект предлагает уникальный подход к изучению неньютоновских жидкостей через практические эксперименты в домашних условиях. Создание пластилина с неньютоновскими свойствами может вдохновить на использование подобных материалов в образовательных целях и для развлечения.</w:t>
      </w:r>
    </w:p>
    <w:p w14:paraId="463283DA" w14:textId="1005B8BA" w:rsidR="00793A03" w:rsidRPr="009B6071" w:rsidRDefault="00793A03" w:rsidP="00B4213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Основная часть</w:t>
      </w:r>
    </w:p>
    <w:p w14:paraId="3D23A4B6" w14:textId="0898C86E" w:rsidR="00F66402" w:rsidRPr="009B6071" w:rsidRDefault="00793A03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sz w:val="28"/>
          <w:szCs w:val="28"/>
        </w:rPr>
        <w:t xml:space="preserve">Глава 1 - </w:t>
      </w:r>
      <w:r w:rsidR="00F66402" w:rsidRPr="009B6071">
        <w:rPr>
          <w:rFonts w:ascii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4A1F9C5C" w14:textId="1BB4726A" w:rsidR="00F66402" w:rsidRPr="00B4213F" w:rsidRDefault="00793A03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r w:rsidR="00F66402" w:rsidRPr="00B4213F">
        <w:rPr>
          <w:rFonts w:ascii="Times New Roman" w:hAnsi="Times New Roman" w:cs="Times New Roman"/>
          <w:b/>
          <w:bCs/>
          <w:sz w:val="28"/>
          <w:szCs w:val="28"/>
        </w:rPr>
        <w:t>Что такое жидкость</w:t>
      </w:r>
    </w:p>
    <w:p w14:paraId="1C3A251A" w14:textId="77777777" w:rsidR="005A70E7" w:rsidRPr="009B6071" w:rsidRDefault="005A70E7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Жидкость — это вещество, находящееся в жидком агрегатном состоянии, которое занимает промежуточное положение между твердым и газообразным состояниями. Агрегатное состояние жидкости является конденсированным, то есть таким, в котором частицы (атомы, молекулы, ионы) связаны между собой.</w:t>
      </w:r>
    </w:p>
    <w:p w14:paraId="19213003" w14:textId="77777777" w:rsidR="005A70E7" w:rsidRPr="009B6071" w:rsidRDefault="005A70E7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Основное свойство жидкости, отличающее ее от веществ, находящихся в других агрегатных состояниях, — это способность неограниченно менять форму. Молекулы жидкости не имеют определенного положения, однако у них нет полной свободы перемещения. Между молекулами существует притяжение, достаточное для того, чтобы удерживать их на близком расстоянии друг к другу.</w:t>
      </w:r>
    </w:p>
    <w:p w14:paraId="5466B559" w14:textId="42AC7566" w:rsidR="00F66402" w:rsidRPr="009B6071" w:rsidRDefault="005A70E7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Вещество в жидком состоянии существует в определенном интервале температур. При температуре ниже этого интервала оно переходит в твердое состояние (происходит кристаллизация), а при температуре выше — в газообразное (происходит испарение). Границы этого температурного интервала зависят от давления.</w:t>
      </w:r>
    </w:p>
    <w:p w14:paraId="0347FAD7" w14:textId="4624D667" w:rsidR="00F66402" w:rsidRPr="00B4213F" w:rsidRDefault="00793A03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sz w:val="28"/>
          <w:szCs w:val="28"/>
        </w:rPr>
        <w:t xml:space="preserve">1.2 </w:t>
      </w:r>
      <w:r w:rsidR="00F66402" w:rsidRPr="00B4213F">
        <w:rPr>
          <w:rFonts w:ascii="Times New Roman" w:hAnsi="Times New Roman" w:cs="Times New Roman"/>
          <w:b/>
          <w:bCs/>
          <w:sz w:val="28"/>
          <w:szCs w:val="28"/>
        </w:rPr>
        <w:t>Историческая справка</w:t>
      </w:r>
    </w:p>
    <w:p w14:paraId="7B6EC5F8" w14:textId="77777777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Первые представления о жидкостях зародились ещё в античности. Учёные, такие как Аристотель, пытались понять природу жидкостей, но лишь в XVII веке с развитием механики и гидродинамики, благодаря работам таких учёных, как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Блез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Паскаль и Исаак Ньютон, была заложена основа для более глубокого понимания свойств жидкостей.</w:t>
      </w:r>
    </w:p>
    <w:p w14:paraId="43CBC0B5" w14:textId="6D20B187" w:rsidR="00C05AB2" w:rsidRPr="009B6071" w:rsidRDefault="00C05AB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Исаак Ньютон — выдающийся английский физик, математик, механик и астроном, один из основоположников классической физики. Он разработал закон вязкого трения жидкостей, согласно которому жидкость сохраняет свои текучие свойства независимо от действующих на неё сил.</w:t>
      </w:r>
    </w:p>
    <w:p w14:paraId="3567ECB6" w14:textId="1279A5E5" w:rsidR="00C05AB2" w:rsidRPr="009B6071" w:rsidRDefault="00C05AB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lastRenderedPageBreak/>
        <w:t xml:space="preserve">Наука, изучающая свойства неньютоновских жидкостей, называется реологией (от греческого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rheos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— течение, поток и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logos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— слово, учение). Она занимается исследованием деформационных свойств реальных тел и течениями веществ. Реология анализирует механические напряжения, действующие на тело, и вызванные этими напряжениями деформации. </w:t>
      </w:r>
    </w:p>
    <w:p w14:paraId="63ADC051" w14:textId="12A7C477" w:rsidR="00F66402" w:rsidRPr="009B6071" w:rsidRDefault="00C05AB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Реология тесно связана с гидромеханикой, теорией упругости, пластичности и ползучести. В основе этой науки лежат законы сопротивления движению вязких жидкостей, предложенные Исааком Ньютоном, уравнения Навье-Стокса для движения несжимаемых вязких жидкостей, а также работы Джеймса Клерка Максвелла, Уильяма Томсона и других учёных. </w:t>
      </w:r>
    </w:p>
    <w:p w14:paraId="1BB7D2B2" w14:textId="4E20C0C8" w:rsidR="00F66402" w:rsidRPr="009B6071" w:rsidRDefault="00793A03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sz w:val="28"/>
          <w:szCs w:val="28"/>
        </w:rPr>
        <w:t xml:space="preserve">1.3 </w:t>
      </w:r>
      <w:r w:rsidR="00F66402" w:rsidRPr="009B6071">
        <w:rPr>
          <w:rFonts w:ascii="Times New Roman" w:hAnsi="Times New Roman" w:cs="Times New Roman"/>
          <w:b/>
          <w:bCs/>
          <w:sz w:val="28"/>
          <w:szCs w:val="28"/>
        </w:rPr>
        <w:t>Ньютоновская и неньютоновская жидкости</w:t>
      </w:r>
    </w:p>
    <w:p w14:paraId="761AC663" w14:textId="77777777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A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Ньютоновская жидкость</w:t>
      </w:r>
      <w:r w:rsidRPr="009B6071">
        <w:rPr>
          <w:rFonts w:ascii="Times New Roman" w:hAnsi="Times New Roman" w:cs="Times New Roman"/>
          <w:sz w:val="28"/>
          <w:szCs w:val="28"/>
        </w:rPr>
        <w:t xml:space="preserve"> — это жидкость, для которой связь между напряжением сдвига и скоростью деформации линейна. Примером такой жидкости является вода. Она подчиняется закону Ньютона, который описывает её поведение.</w:t>
      </w:r>
    </w:p>
    <w:p w14:paraId="4AEEA7FE" w14:textId="77777777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A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Неньютоновская жидкость</w:t>
      </w:r>
      <w:r w:rsidRPr="009B6071">
        <w:rPr>
          <w:rFonts w:ascii="Times New Roman" w:hAnsi="Times New Roman" w:cs="Times New Roman"/>
          <w:sz w:val="28"/>
          <w:szCs w:val="28"/>
        </w:rPr>
        <w:t xml:space="preserve"> — это жидкость, для которой эта связь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нелинейна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>. Такие жидкости могут менять свои свойства в зависимости от приложенной силы. Например, крахмальный раствор или оливы.</w:t>
      </w:r>
    </w:p>
    <w:p w14:paraId="2E3425F6" w14:textId="662B9B61" w:rsidR="00F66402" w:rsidRPr="00B4213F" w:rsidRDefault="00793A03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sz w:val="28"/>
          <w:szCs w:val="28"/>
        </w:rPr>
        <w:t xml:space="preserve">1.4 </w:t>
      </w:r>
      <w:r w:rsidR="00F66402" w:rsidRPr="00B4213F">
        <w:rPr>
          <w:rFonts w:ascii="Times New Roman" w:hAnsi="Times New Roman" w:cs="Times New Roman"/>
          <w:b/>
          <w:bCs/>
          <w:sz w:val="28"/>
          <w:szCs w:val="28"/>
        </w:rPr>
        <w:t>Свойства неньютоновской жидкости</w:t>
      </w:r>
    </w:p>
    <w:p w14:paraId="21A12A28" w14:textId="77777777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A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Вязкость:</w:t>
      </w:r>
      <w:r w:rsidRPr="009B6071">
        <w:rPr>
          <w:rFonts w:ascii="Times New Roman" w:hAnsi="Times New Roman" w:cs="Times New Roman"/>
          <w:sz w:val="28"/>
          <w:szCs w:val="28"/>
        </w:rPr>
        <w:t xml:space="preserve"> Неньютоновские жидкости могут менять свою вязкость в зависимости от скорости сдвига.</w:t>
      </w:r>
    </w:p>
    <w:p w14:paraId="3EDB0790" w14:textId="77777777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A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Пластичность:</w:t>
      </w:r>
      <w:r w:rsidRPr="009B6071">
        <w:rPr>
          <w:rFonts w:ascii="Times New Roman" w:hAnsi="Times New Roman" w:cs="Times New Roman"/>
          <w:sz w:val="28"/>
          <w:szCs w:val="28"/>
        </w:rPr>
        <w:t xml:space="preserve"> Некоторые неньютоновские жидкости ведут себя как твердые тела при низких нагрузках, но начинают течь, когда на них воздействует большая сила.</w:t>
      </w:r>
    </w:p>
    <w:p w14:paraId="73BE00A4" w14:textId="60DC911A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A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Течение под давлением</w:t>
      </w:r>
      <w:proofErr w:type="gramStart"/>
      <w:r w:rsidR="001F6A0C" w:rsidRPr="009B6071">
        <w:rPr>
          <w:rFonts w:ascii="Times New Roman" w:hAnsi="Times New Roman" w:cs="Times New Roman"/>
          <w:sz w:val="28"/>
          <w:szCs w:val="28"/>
        </w:rPr>
        <w:t xml:space="preserve">: </w:t>
      </w:r>
      <w:r w:rsidR="001F6A0C">
        <w:rPr>
          <w:rFonts w:ascii="Times New Roman" w:hAnsi="Times New Roman" w:cs="Times New Roman"/>
          <w:sz w:val="28"/>
          <w:szCs w:val="28"/>
        </w:rPr>
        <w:t>В</w:t>
      </w:r>
      <w:r w:rsidR="001F6A0C" w:rsidRPr="009B6071">
        <w:rPr>
          <w:rFonts w:ascii="Times New Roman" w:hAnsi="Times New Roman" w:cs="Times New Roman"/>
          <w:sz w:val="28"/>
          <w:szCs w:val="28"/>
        </w:rPr>
        <w:t xml:space="preserve"> некоторых случаях</w:t>
      </w:r>
      <w:proofErr w:type="gramEnd"/>
      <w:r w:rsidRPr="009B6071">
        <w:rPr>
          <w:rFonts w:ascii="Times New Roman" w:hAnsi="Times New Roman" w:cs="Times New Roman"/>
          <w:sz w:val="28"/>
          <w:szCs w:val="28"/>
        </w:rPr>
        <w:t>, такие жидкости могут затвердевать при быстром движении или ударе.</w:t>
      </w:r>
    </w:p>
    <w:p w14:paraId="684C88F5" w14:textId="66312365" w:rsidR="0072425B" w:rsidRPr="009B6071" w:rsidRDefault="0072425B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A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Эффект памяти:</w:t>
      </w:r>
      <w:r w:rsidRPr="009B6071">
        <w:rPr>
          <w:rFonts w:ascii="Times New Roman" w:hAnsi="Times New Roman" w:cs="Times New Roman"/>
          <w:sz w:val="28"/>
          <w:szCs w:val="28"/>
        </w:rPr>
        <w:t xml:space="preserve"> Некоторые неньютоновские жидкости способны «помнить» свое предыдущее состояние после прекращения внешнего воздействия.</w:t>
      </w:r>
    </w:p>
    <w:p w14:paraId="5B2EFFA9" w14:textId="5321FA71" w:rsidR="0072425B" w:rsidRPr="009B6071" w:rsidRDefault="0072425B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A0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5. Тиксотропия:</w:t>
      </w:r>
      <w:r w:rsidRPr="009B6071">
        <w:rPr>
          <w:rFonts w:ascii="Times New Roman" w:hAnsi="Times New Roman" w:cs="Times New Roman"/>
          <w:sz w:val="28"/>
          <w:szCs w:val="28"/>
        </w:rPr>
        <w:t xml:space="preserve"> Способность восстанавливать структуру после разрушения под действием механических нагрузок.</w:t>
      </w:r>
    </w:p>
    <w:p w14:paraId="3512DC5F" w14:textId="26C8EC46" w:rsidR="0072425B" w:rsidRPr="009B6071" w:rsidRDefault="0072425B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A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Релаксация напряжения:</w:t>
      </w:r>
      <w:r w:rsidRPr="009B6071">
        <w:rPr>
          <w:rFonts w:ascii="Times New Roman" w:hAnsi="Times New Roman" w:cs="Times New Roman"/>
          <w:sz w:val="28"/>
          <w:szCs w:val="28"/>
        </w:rPr>
        <w:t xml:space="preserve"> Постепенное уменьшение напряжений внутри жидкости со временем.</w:t>
      </w:r>
    </w:p>
    <w:p w14:paraId="318954B6" w14:textId="0DAA27CD" w:rsidR="00F66402" w:rsidRPr="00B4213F" w:rsidRDefault="00B4213F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sz w:val="28"/>
          <w:szCs w:val="28"/>
        </w:rPr>
        <w:t>1.5 Виды</w:t>
      </w:r>
      <w:r w:rsidR="00F66402" w:rsidRPr="00B4213F">
        <w:rPr>
          <w:rFonts w:ascii="Times New Roman" w:hAnsi="Times New Roman" w:cs="Times New Roman"/>
          <w:b/>
          <w:bCs/>
          <w:sz w:val="28"/>
          <w:szCs w:val="28"/>
        </w:rPr>
        <w:t xml:space="preserve"> неньютоновской жидкости</w:t>
      </w:r>
    </w:p>
    <w:p w14:paraId="7479C32B" w14:textId="77777777" w:rsidR="00283C53" w:rsidRPr="009B6071" w:rsidRDefault="00283C53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Существует несколько видов неньютоновских жидкостей:</w:t>
      </w:r>
    </w:p>
    <w:p w14:paraId="7C83A560" w14:textId="4928D1D6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 </w:t>
      </w:r>
      <w:proofErr w:type="spellStart"/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Псевдопластичные</w:t>
      </w:r>
      <w:proofErr w:type="spellEnd"/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жидкости:</w:t>
      </w:r>
      <w:r w:rsidRPr="009B6071">
        <w:rPr>
          <w:rFonts w:ascii="Times New Roman" w:hAnsi="Times New Roman" w:cs="Times New Roman"/>
          <w:sz w:val="28"/>
          <w:szCs w:val="28"/>
        </w:rPr>
        <w:t xml:space="preserve"> </w:t>
      </w:r>
      <w:r w:rsidR="00283C53" w:rsidRPr="009B6071">
        <w:rPr>
          <w:rFonts w:ascii="Times New Roman" w:hAnsi="Times New Roman" w:cs="Times New Roman"/>
          <w:sz w:val="28"/>
          <w:szCs w:val="28"/>
        </w:rPr>
        <w:t>представляют собой одну из категорий неньютоновских жидкостей, характеризующихся тем, что их вязкость уменьшается с увеличением скорости сдвига. Примером такой жидкости может служить краска, которую легче наносить кистью, когда вы двигаете ею быстрее.</w:t>
      </w:r>
    </w:p>
    <w:p w14:paraId="03190B88" w14:textId="6C62A769" w:rsidR="00283C53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 </w:t>
      </w:r>
      <w:proofErr w:type="spellStart"/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Дилатантные</w:t>
      </w:r>
      <w:proofErr w:type="spellEnd"/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жидкости:</w:t>
      </w:r>
      <w:r w:rsidRPr="009B6071">
        <w:rPr>
          <w:rFonts w:ascii="Times New Roman" w:hAnsi="Times New Roman" w:cs="Times New Roman"/>
          <w:sz w:val="28"/>
          <w:szCs w:val="28"/>
        </w:rPr>
        <w:t xml:space="preserve"> </w:t>
      </w:r>
      <w:r w:rsidR="00283C53" w:rsidRPr="009B6071">
        <w:rPr>
          <w:rFonts w:ascii="Times New Roman" w:hAnsi="Times New Roman" w:cs="Times New Roman"/>
          <w:sz w:val="28"/>
          <w:szCs w:val="28"/>
        </w:rPr>
        <w:t xml:space="preserve">относятся к классу неньютоновских жидкостей, которые характеризуются увеличением вязкости при возрастании скорости сдвига. Одним из классических примеров </w:t>
      </w:r>
      <w:proofErr w:type="spellStart"/>
      <w:r w:rsidR="00283C53" w:rsidRPr="009B6071">
        <w:rPr>
          <w:rFonts w:ascii="Times New Roman" w:hAnsi="Times New Roman" w:cs="Times New Roman"/>
          <w:sz w:val="28"/>
          <w:szCs w:val="28"/>
        </w:rPr>
        <w:t>дилатантной</w:t>
      </w:r>
      <w:proofErr w:type="spellEnd"/>
      <w:r w:rsidR="00283C53" w:rsidRPr="009B6071">
        <w:rPr>
          <w:rFonts w:ascii="Times New Roman" w:hAnsi="Times New Roman" w:cs="Times New Roman"/>
          <w:sz w:val="28"/>
          <w:szCs w:val="28"/>
        </w:rPr>
        <w:t xml:space="preserve"> жидкости является смесь кукурузного крахмала и воды, которая ведет себя как твердый материал при быстрых движениях (например, когда человек пытается бежать по ней), но остается относительно жидкой в покое.</w:t>
      </w:r>
    </w:p>
    <w:p w14:paraId="7B81CF12" w14:textId="1C773F9D" w:rsidR="00283C53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3. </w:t>
      </w:r>
      <w:proofErr w:type="spellStart"/>
      <w:r w:rsidR="00283C53"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Тиксотропные</w:t>
      </w:r>
      <w:proofErr w:type="spellEnd"/>
      <w:r w:rsidR="00283C53"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жидкости:</w:t>
      </w:r>
      <w:r w:rsidR="00283C53" w:rsidRPr="009B6071">
        <w:rPr>
          <w:rFonts w:ascii="Times New Roman" w:hAnsi="Times New Roman" w:cs="Times New Roman"/>
          <w:sz w:val="28"/>
          <w:szCs w:val="28"/>
        </w:rPr>
        <w:t xml:space="preserve"> представляют собой особый класс неньютоновских жидкостей, которые характеризуются способностью восстанавливать свою первоначальную структуру и вязкость после прекращения внешнего воздействия. Эти жидкости разжижаются при постоянном механическом воздействии (например, перемешивании или вибрации) и загустевают, когда воздействие прекращается. Примерами </w:t>
      </w:r>
      <w:proofErr w:type="spellStart"/>
      <w:r w:rsidR="00283C53" w:rsidRPr="009B6071">
        <w:rPr>
          <w:rFonts w:ascii="Times New Roman" w:hAnsi="Times New Roman" w:cs="Times New Roman"/>
          <w:sz w:val="28"/>
          <w:szCs w:val="28"/>
        </w:rPr>
        <w:t>тиксотропных</w:t>
      </w:r>
      <w:proofErr w:type="spellEnd"/>
      <w:r w:rsidR="00283C53" w:rsidRPr="009B6071">
        <w:rPr>
          <w:rFonts w:ascii="Times New Roman" w:hAnsi="Times New Roman" w:cs="Times New Roman"/>
          <w:sz w:val="28"/>
          <w:szCs w:val="28"/>
        </w:rPr>
        <w:t xml:space="preserve"> жидкостей могут служить </w:t>
      </w:r>
      <w:r w:rsidR="00031DBD" w:rsidRPr="009B6071">
        <w:rPr>
          <w:rFonts w:ascii="Times New Roman" w:hAnsi="Times New Roman" w:cs="Times New Roman"/>
          <w:sz w:val="28"/>
          <w:szCs w:val="28"/>
        </w:rPr>
        <w:t>гели</w:t>
      </w:r>
      <w:r w:rsidR="00283C53" w:rsidRPr="009B6071">
        <w:rPr>
          <w:rFonts w:ascii="Times New Roman" w:hAnsi="Times New Roman" w:cs="Times New Roman"/>
          <w:sz w:val="28"/>
          <w:szCs w:val="28"/>
        </w:rPr>
        <w:t xml:space="preserve">, </w:t>
      </w:r>
      <w:r w:rsidR="00031DBD" w:rsidRPr="009B6071">
        <w:rPr>
          <w:rFonts w:ascii="Times New Roman" w:hAnsi="Times New Roman" w:cs="Times New Roman"/>
          <w:sz w:val="28"/>
          <w:szCs w:val="28"/>
        </w:rPr>
        <w:t xml:space="preserve">зубная паста, </w:t>
      </w:r>
      <w:r w:rsidR="00283C53" w:rsidRPr="009B6071">
        <w:rPr>
          <w:rFonts w:ascii="Times New Roman" w:hAnsi="Times New Roman" w:cs="Times New Roman"/>
          <w:sz w:val="28"/>
          <w:szCs w:val="28"/>
        </w:rPr>
        <w:t>йогурт и даже лавовые потоки.</w:t>
      </w:r>
    </w:p>
    <w:p w14:paraId="2AF62001" w14:textId="3F41F725" w:rsidR="00031DBD" w:rsidRPr="009B6071" w:rsidRDefault="00283C53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4. </w:t>
      </w:r>
      <w:proofErr w:type="spellStart"/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Бингамовы</w:t>
      </w:r>
      <w:proofErr w:type="spellEnd"/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пластики:</w:t>
      </w:r>
      <w:r w:rsidRPr="009B6071">
        <w:rPr>
          <w:rFonts w:ascii="Times New Roman" w:hAnsi="Times New Roman" w:cs="Times New Roman"/>
          <w:sz w:val="28"/>
          <w:szCs w:val="28"/>
        </w:rPr>
        <w:t xml:space="preserve"> </w:t>
      </w:r>
      <w:r w:rsidR="00031DBD" w:rsidRPr="009B6071">
        <w:rPr>
          <w:rFonts w:ascii="Times New Roman" w:hAnsi="Times New Roman" w:cs="Times New Roman"/>
          <w:sz w:val="28"/>
          <w:szCs w:val="28"/>
        </w:rPr>
        <w:t xml:space="preserve">представляют собой еще один класс неньютоновских жидкостей, которые проявляют смешанное поведение между твердыми телами и обычными жидкостями. Они характеризуются наличием точки предела текучести, то есть минимальной величины напряжения сдвига, необходимой для начала течения жидкости. До достижения этой точки </w:t>
      </w:r>
      <w:r w:rsidR="00031DBD" w:rsidRPr="009B6071">
        <w:rPr>
          <w:rFonts w:ascii="Times New Roman" w:hAnsi="Times New Roman" w:cs="Times New Roman"/>
          <w:sz w:val="28"/>
          <w:szCs w:val="28"/>
        </w:rPr>
        <w:lastRenderedPageBreak/>
        <w:t xml:space="preserve">жидкость ведет себя как твердое тело, сохраняя свою форму. После превышения предела текучести жидкость начинает течь, причем её вязкость остаётся постоянной. Примеры </w:t>
      </w:r>
      <w:proofErr w:type="spellStart"/>
      <w:r w:rsidR="00031DBD" w:rsidRPr="009B6071">
        <w:rPr>
          <w:rFonts w:ascii="Times New Roman" w:hAnsi="Times New Roman" w:cs="Times New Roman"/>
          <w:sz w:val="28"/>
          <w:szCs w:val="28"/>
        </w:rPr>
        <w:t>бингамовых</w:t>
      </w:r>
      <w:proofErr w:type="spellEnd"/>
      <w:r w:rsidR="00031DBD" w:rsidRPr="009B6071">
        <w:rPr>
          <w:rFonts w:ascii="Times New Roman" w:hAnsi="Times New Roman" w:cs="Times New Roman"/>
          <w:sz w:val="28"/>
          <w:szCs w:val="28"/>
        </w:rPr>
        <w:t xml:space="preserve"> пластиков включают суспензии, такие как цементные растворы, клеи и некоторые пищевые продукты.</w:t>
      </w:r>
    </w:p>
    <w:p w14:paraId="1C1B229F" w14:textId="70BDBE47" w:rsidR="00F66402" w:rsidRPr="00B4213F" w:rsidRDefault="00793A03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sz w:val="28"/>
          <w:szCs w:val="28"/>
        </w:rPr>
        <w:t xml:space="preserve">1.6 </w:t>
      </w:r>
      <w:r w:rsidR="00F66402" w:rsidRPr="00B4213F">
        <w:rPr>
          <w:rFonts w:ascii="Times New Roman" w:hAnsi="Times New Roman" w:cs="Times New Roman"/>
          <w:b/>
          <w:bCs/>
          <w:sz w:val="28"/>
          <w:szCs w:val="28"/>
        </w:rPr>
        <w:t>Использование неньютоновской жидкости</w:t>
      </w:r>
    </w:p>
    <w:p w14:paraId="580BF252" w14:textId="3BE97991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Неньютоновские жидкости находят широкое применение в различных областях:</w:t>
      </w:r>
    </w:p>
    <w:p w14:paraId="326F2DEE" w14:textId="77777777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Строительство и гражданское строительство</w:t>
      </w:r>
    </w:p>
    <w:p w14:paraId="6DB188B7" w14:textId="22BAE93D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>- Цементы и бетоны</w:t>
      </w:r>
    </w:p>
    <w:p w14:paraId="4ED6CC4A" w14:textId="3E06D8F5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Цементные растворы и бетонные смеси часто проявляют свойства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бингамовых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пластиков. </w:t>
      </w:r>
    </w:p>
    <w:p w14:paraId="324C4965" w14:textId="77929223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>- Краски и покрытия</w:t>
      </w:r>
    </w:p>
    <w:p w14:paraId="33A86E33" w14:textId="27BDFD28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Многие строительные краски и покрытия обладают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псевдопластичными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свойствами. </w:t>
      </w:r>
    </w:p>
    <w:p w14:paraId="7644F0DC" w14:textId="10098E79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Пищевая промышленность</w:t>
      </w:r>
    </w:p>
    <w:p w14:paraId="1FEAB9AE" w14:textId="2B6A768D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>- Соусы и заправки</w:t>
      </w:r>
    </w:p>
    <w:p w14:paraId="0AE211CB" w14:textId="3EA5AC51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Соус для салата, кетчуп, майонез и многие другие соусы и заправки проявляют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псевдопластичные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свойства. </w:t>
      </w:r>
    </w:p>
    <w:p w14:paraId="03881FD0" w14:textId="2E52CCDA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>- Кондитерские изделия</w:t>
      </w:r>
    </w:p>
    <w:p w14:paraId="183911DB" w14:textId="74D06F85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Шоколадные массы, глазури и начинки для кондитерских изделий часто обладают свойствами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бингамовых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пластиков. </w:t>
      </w:r>
    </w:p>
    <w:p w14:paraId="14DE5058" w14:textId="39898191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Косметика и фармацевтика</w:t>
      </w:r>
    </w:p>
    <w:p w14:paraId="0235672A" w14:textId="6B3C5E42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>- Кремы и мази</w:t>
      </w:r>
    </w:p>
    <w:p w14:paraId="55C35C78" w14:textId="7B53482F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Кремы, мази и гели для ухода за кожей и волосами часто обладают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тиксотропными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псевдопластичными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свойствами. </w:t>
      </w:r>
    </w:p>
    <w:p w14:paraId="41E73DD7" w14:textId="05F8E7DE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>- Лекарственные препараты</w:t>
      </w:r>
    </w:p>
    <w:p w14:paraId="5F3C30AE" w14:textId="4505317A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Некоторые лекарственные препараты, такие как сиропы и суспензии, обладают свойствами неньютоновских жидкостей. </w:t>
      </w:r>
    </w:p>
    <w:p w14:paraId="4482D3DC" w14:textId="38E3D3B1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Нефтегазовая промышленность</w:t>
      </w:r>
    </w:p>
    <w:p w14:paraId="17648AB8" w14:textId="173CEEF1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>- Буровые растворы</w:t>
      </w:r>
    </w:p>
    <w:p w14:paraId="072A70DD" w14:textId="7347FFA4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lastRenderedPageBreak/>
        <w:t xml:space="preserve">Буровые растворы, используемые при бурении нефтяных и газовых скважин, часто содержат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тиксотропные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добавки. </w:t>
      </w:r>
    </w:p>
    <w:p w14:paraId="7134EA35" w14:textId="77777777" w:rsidR="00B3129D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>- Транспортировка нефти и газа</w:t>
      </w:r>
    </w:p>
    <w:p w14:paraId="67130C51" w14:textId="271524E3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Транспортировка нефти и газа по трубопроводам требует учета реологических свойств жидкостей. Использование неньютоновских жидкостей позволяет оптимизировать процессы перекачки и минимизировать потери энергии.</w:t>
      </w:r>
    </w:p>
    <w:p w14:paraId="1EF3048D" w14:textId="08092176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Медицинская техника и биотехнологии</w:t>
      </w:r>
    </w:p>
    <w:p w14:paraId="331B399E" w14:textId="61554DCF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>- Искусственная кровь</w:t>
      </w:r>
    </w:p>
    <w:p w14:paraId="367E2B4E" w14:textId="2C272D1E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Искусственные заменители крови, такие как гемоглобины на основе полимеров, обладают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псевдопластичными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свойствами. </w:t>
      </w:r>
    </w:p>
    <w:p w14:paraId="19C4667B" w14:textId="2096E2E8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>- Протезы и имплантаты</w:t>
      </w:r>
    </w:p>
    <w:p w14:paraId="1E9C42F8" w14:textId="77777777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Материалы для изготовления протезов и имплантатов, таких как суставные протезы и искусственные клапаны сердца, часто обладают свойствами неньютоновских жидкостей. Это обеспечивает их долговечность и совместимость с организмом пациента.</w:t>
      </w:r>
    </w:p>
    <w:p w14:paraId="08A574A0" w14:textId="578B968D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Автомобилестроение и авиация</w:t>
      </w:r>
    </w:p>
    <w:p w14:paraId="668B48C9" w14:textId="211B88E0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>- Антифризы и охлаждающие жидкости</w:t>
      </w:r>
    </w:p>
    <w:p w14:paraId="0874407B" w14:textId="75FA9928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Охлаждающие жидкости и антифризы, используемые в двигателях автомобилей и самолетов, часто обладают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псевдопластичными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свойствами. </w:t>
      </w:r>
    </w:p>
    <w:p w14:paraId="4D7B5378" w14:textId="35DBEE14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>- Смазочные материалы</w:t>
      </w:r>
    </w:p>
    <w:p w14:paraId="0F3DF58B" w14:textId="29D29BC1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Некоторые смазочные материалы, такие как моторные масла и трансмиссионные жидкости, обладают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тиксотропными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свойствами. </w:t>
      </w:r>
    </w:p>
    <w:p w14:paraId="7160A515" w14:textId="51493B66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Экологическая защита и очистка</w:t>
      </w:r>
    </w:p>
    <w:p w14:paraId="3B2E5597" w14:textId="0998CED5" w:rsidR="00C97640" w:rsidRPr="00B4213F" w:rsidRDefault="00605608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C97640" w:rsidRPr="00B4213F">
        <w:rPr>
          <w:rFonts w:ascii="Times New Roman" w:hAnsi="Times New Roman" w:cs="Times New Roman"/>
          <w:i/>
          <w:iCs/>
          <w:sz w:val="28"/>
          <w:szCs w:val="28"/>
        </w:rPr>
        <w:t>Очистка сточных вод</w:t>
      </w:r>
    </w:p>
    <w:p w14:paraId="3FC9FE96" w14:textId="7B965D1D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Процессы очистки сточных вод часто требуют использования неньютоновских жидкостей, таких как коагулянты и флокулянты. Эти вещества способствуют образованию крупных хлопьев, которые легче удаляются из воды, улучшая качество очистки.</w:t>
      </w:r>
    </w:p>
    <w:p w14:paraId="0B4BE93B" w14:textId="62EDAAFF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Спорт</w:t>
      </w:r>
    </w:p>
    <w:p w14:paraId="66CCFBEA" w14:textId="52C5DDCA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lastRenderedPageBreak/>
        <w:t>- Обувь и спортивная одежда</w:t>
      </w:r>
    </w:p>
    <w:p w14:paraId="60E93B6A" w14:textId="08B76FF6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Современные спортивные бренды активно применяют неньютоновские жидкости в своих продуктах. Например, в подошвах кроссовок часто используются амортизирующие вставки из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дилатантных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жидкостей. Также подобные жидкости могут применяться в защитных элементах одежды, таких как наколенники и налокотники, для повышения безопасности спортсменов.</w:t>
      </w:r>
    </w:p>
    <w:p w14:paraId="060F5C46" w14:textId="0BDA7078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>- Лыжные смазки</w:t>
      </w:r>
    </w:p>
    <w:p w14:paraId="16539FC1" w14:textId="0FADF749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Некоторые лыжные смазки обладают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псевдопластичными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свойствами. Это позволяет им легко наноситься на поверхность лыж, обеспечивая оптимальное скольжение</w:t>
      </w:r>
    </w:p>
    <w:p w14:paraId="3CDC863B" w14:textId="26C70D7C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9. Современные технологии</w:t>
      </w:r>
    </w:p>
    <w:p w14:paraId="3C8B4F84" w14:textId="3D5D16CE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>- Электронные устройства</w:t>
      </w:r>
    </w:p>
    <w:p w14:paraId="47764ECC" w14:textId="6F3360E2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В производстве электронных устройств, таких как смартфоны и планшеты, используются специальные герметики и клеи с неньютоновскими свойствами. Эти материалы обеспечивают надежное крепление компонентов и защищают их от влаги и механических воздействий. </w:t>
      </w:r>
    </w:p>
    <w:p w14:paraId="12CAE803" w14:textId="3740B5A0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>- Наноматериалы и нанотехнологии</w:t>
      </w:r>
    </w:p>
    <w:p w14:paraId="0D336B59" w14:textId="2118A0B6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В области нанотехнологий неньютоновские жидкости используются для создания функциональных покрытий и материалов. Например,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псевдопластичные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наножидкости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могут применяться для создания самоочищающихся поверхностей, которые отталкивают грязь и влагу</w:t>
      </w:r>
    </w:p>
    <w:p w14:paraId="7932A06B" w14:textId="48849E54" w:rsidR="00C97640" w:rsidRPr="00B4213F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i/>
          <w:iCs/>
          <w:sz w:val="28"/>
          <w:szCs w:val="28"/>
        </w:rPr>
        <w:t>- 3D-печать</w:t>
      </w:r>
    </w:p>
    <w:p w14:paraId="70702EEB" w14:textId="48DA1B17" w:rsidR="00C97640" w:rsidRPr="009B6071" w:rsidRDefault="00C97640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Некоторые виды 3D-принтеров используют неньютоновские жидкости в качестве расходных материалов. Эти жидкости обладают необходимыми реологическими свойствами для точного контроля процесса печати и обеспечения высокого качества готовых изделий. </w:t>
      </w:r>
    </w:p>
    <w:p w14:paraId="445F94C6" w14:textId="77777777" w:rsidR="001F6A0C" w:rsidRDefault="001F6A0C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645CCF" w14:textId="77777777" w:rsidR="001F6A0C" w:rsidRDefault="001F6A0C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E6B5B7" w14:textId="77777777" w:rsidR="001F6A0C" w:rsidRDefault="001F6A0C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836ECD" w14:textId="77777777" w:rsidR="001F6A0C" w:rsidRDefault="001F6A0C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1EFF8E" w14:textId="5CD63A32" w:rsidR="00F66402" w:rsidRPr="009B6071" w:rsidRDefault="00793A03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2 – </w:t>
      </w:r>
      <w:r w:rsidR="00F66402" w:rsidRPr="009B6071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</w:t>
      </w:r>
      <w:r w:rsidR="009B6071" w:rsidRPr="009B6071">
        <w:rPr>
          <w:rFonts w:ascii="Times New Roman" w:hAnsi="Times New Roman" w:cs="Times New Roman"/>
          <w:b/>
          <w:bCs/>
          <w:sz w:val="28"/>
          <w:szCs w:val="28"/>
        </w:rPr>
        <w:t xml:space="preserve">(экспериментальная) </w:t>
      </w:r>
      <w:r w:rsidR="00F66402" w:rsidRPr="009B6071">
        <w:rPr>
          <w:rFonts w:ascii="Times New Roman" w:hAnsi="Times New Roman" w:cs="Times New Roman"/>
          <w:b/>
          <w:bCs/>
          <w:sz w:val="28"/>
          <w:szCs w:val="28"/>
        </w:rPr>
        <w:t>часть</w:t>
      </w:r>
    </w:p>
    <w:p w14:paraId="1AA2374D" w14:textId="5C2A6392" w:rsidR="0056762D" w:rsidRPr="00B4213F" w:rsidRDefault="00793A03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B4213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2.1 </w:t>
      </w:r>
      <w:r w:rsidR="0056762D" w:rsidRPr="00B4213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Анкетирование учащихся</w:t>
      </w:r>
    </w:p>
    <w:p w14:paraId="422BB75A" w14:textId="59640E29" w:rsidR="0056762D" w:rsidRPr="009B6071" w:rsidRDefault="0056762D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4213F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Цель исследования: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выясн</w:t>
      </w:r>
      <w:r w:rsidR="00B16C96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ение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степен</w:t>
      </w:r>
      <w:r w:rsidR="00B16C96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осведомленности учащихся </w:t>
      </w:r>
      <w:r w:rsidR="00B16C96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9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–11 классов о существовании неньютоновских жидкостей.</w:t>
      </w:r>
    </w:p>
    <w:p w14:paraId="217F53F3" w14:textId="6E802E82" w:rsidR="0056762D" w:rsidRPr="009B6071" w:rsidRDefault="0056762D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4213F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Методы исследования: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достижения указанной цели </w:t>
      </w:r>
      <w:r w:rsidR="00B16C96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провел анкетирование среди учащихся </w:t>
      </w:r>
      <w:r w:rsidR="00B16C96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9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–11 классов. В опросе участвовало </w:t>
      </w:r>
      <w:r w:rsidR="00B16C96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20 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человек.</w:t>
      </w:r>
    </w:p>
    <w:p w14:paraId="04292847" w14:textId="77777777" w:rsidR="0056762D" w:rsidRPr="00B4213F" w:rsidRDefault="0056762D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</w:pPr>
      <w:r w:rsidRPr="00B4213F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Содержание анкеты:</w:t>
      </w:r>
    </w:p>
    <w:p w14:paraId="657CEC75" w14:textId="77777777" w:rsidR="0056762D" w:rsidRPr="009B6071" w:rsidRDefault="0056762D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Как вы считаете, возможно ли человеку ходить по поверхности воды без применения специальных средств?</w:t>
      </w:r>
    </w:p>
    <w:p w14:paraId="048824B7" w14:textId="77777777" w:rsidR="0056762D" w:rsidRPr="009B6071" w:rsidRDefault="0056762D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Возможно ли человеку ходить по поверхности любой другой жидкости без применения специальных средств?</w:t>
      </w:r>
    </w:p>
    <w:p w14:paraId="75F53CA5" w14:textId="77777777" w:rsidR="0056762D" w:rsidRPr="009B6071" w:rsidRDefault="0056762D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Если ваш ответ утвердительный, то какую именно жидкость вы имеете в виду?</w:t>
      </w:r>
    </w:p>
    <w:p w14:paraId="547AD69C" w14:textId="623A96CE" w:rsidR="0056762D" w:rsidRPr="009B6071" w:rsidRDefault="0056762D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4213F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Анализ результатов</w:t>
      </w:r>
      <w:proofErr w:type="gramStart"/>
      <w:r w:rsidRPr="00B4213F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:</w:t>
      </w:r>
      <w:r w:rsidR="003A1F00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 xml:space="preserve"> 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</w:t>
      </w:r>
      <w:proofErr w:type="gramEnd"/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один из участников опроса не упомянул неньютоновские жидкости, что указывает на отсутствие у них знаний о подобного рода веществах. Однако </w:t>
      </w:r>
      <w:r w:rsidR="00B16C96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0% опрошенных интуитивно предполагали наличие таких жидкостей, а </w:t>
      </w:r>
      <w:r w:rsidR="00B16C96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62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% были уверены, что это не вода. </w:t>
      </w:r>
      <w:r w:rsidR="00B16C96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15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% оказались близки к верному пониманию принципов перемещения по поверхности жидкости, подчеркивая важность высокой вязкости среды и быстрой скорости движения. Примечательно, что ответ «кисель» оказался весьма близким к истине.</w:t>
      </w:r>
    </w:p>
    <w:p w14:paraId="30A59FD5" w14:textId="7CB83ACB" w:rsidR="0056762D" w:rsidRPr="009B6071" w:rsidRDefault="0056762D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4213F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Выводы:</w:t>
      </w:r>
      <w:r w:rsidR="003A1F00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 xml:space="preserve"> 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Результаты анкетирования свидетельствуют о том, что уровень осведомленности о неньютоновских жидкостях среди учащихся остается невысоким. Вместе с тем, многие </w:t>
      </w:r>
      <w:r w:rsidR="00852316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участники опроса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интуитивно осознали возможность существования таких сред, что подчеркивает актуальность дальнейшей популяризации этих знаний. </w:t>
      </w:r>
    </w:p>
    <w:p w14:paraId="589EFDA9" w14:textId="77777777" w:rsidR="001F6A0C" w:rsidRDefault="001F6A0C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14:paraId="5D1A1821" w14:textId="77777777" w:rsidR="001F6A0C" w:rsidRDefault="001F6A0C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14:paraId="5B7E3C3A" w14:textId="77777777" w:rsidR="001F6A0C" w:rsidRDefault="001F6A0C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14:paraId="1DDA710C" w14:textId="4D1C8DF1" w:rsidR="001F5FED" w:rsidRPr="00B4213F" w:rsidRDefault="00793A03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213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 xml:space="preserve">2.2 </w:t>
      </w:r>
      <w:r w:rsidR="001F5FED" w:rsidRPr="00B4213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Эксперимент</w:t>
      </w:r>
    </w:p>
    <w:p w14:paraId="5AEB0548" w14:textId="02466A09" w:rsidR="00F66402" w:rsidRPr="00B4213F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 Опыт с забиванием гвоздя в </w:t>
      </w:r>
      <w:proofErr w:type="spellStart"/>
      <w:r w:rsidR="0056762D"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досточку</w:t>
      </w:r>
      <w:proofErr w:type="spellEnd"/>
      <w:r w:rsidR="00653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19607C34" w14:textId="77777777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</w:t>
      </w:r>
      <w:proofErr w:type="gramStart"/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9B6071">
        <w:rPr>
          <w:rFonts w:ascii="Times New Roman" w:hAnsi="Times New Roman" w:cs="Times New Roman"/>
          <w:sz w:val="28"/>
          <w:szCs w:val="28"/>
        </w:rPr>
        <w:t xml:space="preserve"> Показать</w:t>
      </w:r>
      <w:proofErr w:type="gramEnd"/>
      <w:r w:rsidRPr="009B6071">
        <w:rPr>
          <w:rFonts w:ascii="Times New Roman" w:hAnsi="Times New Roman" w:cs="Times New Roman"/>
          <w:sz w:val="28"/>
          <w:szCs w:val="28"/>
        </w:rPr>
        <w:t xml:space="preserve"> свойства неньютоновской жидкости через взаимодействие с твердым телом.</w:t>
      </w:r>
    </w:p>
    <w:p w14:paraId="7ECF7E75" w14:textId="514BD493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Материалы:</w:t>
      </w:r>
      <w:r w:rsidR="00F32F4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B6071">
        <w:rPr>
          <w:rFonts w:ascii="Times New Roman" w:hAnsi="Times New Roman" w:cs="Times New Roman"/>
          <w:sz w:val="28"/>
          <w:szCs w:val="28"/>
        </w:rPr>
        <w:t>Неньютоновская жидкость (смесь крахмала и воды в соотношении 2:1)</w:t>
      </w:r>
      <w:r w:rsidR="00F32F45">
        <w:rPr>
          <w:rFonts w:ascii="Times New Roman" w:hAnsi="Times New Roman" w:cs="Times New Roman"/>
          <w:sz w:val="28"/>
          <w:szCs w:val="28"/>
        </w:rPr>
        <w:t>, д</w:t>
      </w:r>
      <w:r w:rsidRPr="009B6071">
        <w:rPr>
          <w:rFonts w:ascii="Times New Roman" w:hAnsi="Times New Roman" w:cs="Times New Roman"/>
          <w:sz w:val="28"/>
          <w:szCs w:val="28"/>
        </w:rPr>
        <w:t>оска из дерева</w:t>
      </w:r>
      <w:r w:rsidR="00F32F45">
        <w:rPr>
          <w:rFonts w:ascii="Times New Roman" w:hAnsi="Times New Roman" w:cs="Times New Roman"/>
          <w:sz w:val="28"/>
          <w:szCs w:val="28"/>
        </w:rPr>
        <w:t>, г</w:t>
      </w:r>
      <w:r w:rsidRPr="009B6071">
        <w:rPr>
          <w:rFonts w:ascii="Times New Roman" w:hAnsi="Times New Roman" w:cs="Times New Roman"/>
          <w:sz w:val="28"/>
          <w:szCs w:val="28"/>
        </w:rPr>
        <w:t>воздь</w:t>
      </w:r>
      <w:r w:rsidR="00F32F45">
        <w:rPr>
          <w:rFonts w:ascii="Times New Roman" w:hAnsi="Times New Roman" w:cs="Times New Roman"/>
          <w:sz w:val="28"/>
          <w:szCs w:val="28"/>
        </w:rPr>
        <w:t>, м</w:t>
      </w:r>
      <w:r w:rsidRPr="009B6071">
        <w:rPr>
          <w:rFonts w:ascii="Times New Roman" w:hAnsi="Times New Roman" w:cs="Times New Roman"/>
          <w:sz w:val="28"/>
          <w:szCs w:val="28"/>
        </w:rPr>
        <w:t>олоток</w:t>
      </w:r>
    </w:p>
    <w:p w14:paraId="3D37A139" w14:textId="6FBC3466" w:rsidR="001F5FED" w:rsidRPr="00B4213F" w:rsidRDefault="001F5FED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Процедура:</w:t>
      </w:r>
    </w:p>
    <w:p w14:paraId="4C4CFA64" w14:textId="77777777" w:rsidR="001F5FED" w:rsidRPr="009B6071" w:rsidRDefault="001F5FED" w:rsidP="009B60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попытался забить гвоздь в брусок, плавающий в разных жидкостях.</w:t>
      </w:r>
    </w:p>
    <w:p w14:paraId="402E9CDA" w14:textId="5C3FC7BF" w:rsidR="001F5FED" w:rsidRPr="00F32F45" w:rsidRDefault="001F5FED" w:rsidP="006534E9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32F4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чашке с водой, брусок под ударами тут же оказывался под водой, забить гвоздь не получалось. (См. Приложение № </w:t>
      </w:r>
      <w:r w:rsidR="00E04ADC" w:rsidRPr="00F32F4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Pr="00F32F4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</w:p>
    <w:p w14:paraId="7C1CE569" w14:textId="228ED6C6" w:rsidR="00B4213F" w:rsidRPr="00F32F45" w:rsidRDefault="001F5FED" w:rsidP="00F32F45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2F4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чашке с неньютоновской жидкостью брусок не тонул, а только немного пружинисто проседал, и гвоздь получилось забить</w:t>
      </w:r>
      <w:r w:rsidR="00B4213F" w:rsidRPr="00F32F4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300D13FF" w14:textId="734E50AF" w:rsidR="00B4213F" w:rsidRPr="00B4213F" w:rsidRDefault="00B4213F" w:rsidP="006534E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1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(См. Приложение № 2)</w:t>
      </w:r>
    </w:p>
    <w:p w14:paraId="7E06A126" w14:textId="5B7A05AA" w:rsidR="00F66402" w:rsidRPr="009B6071" w:rsidRDefault="00F66402" w:rsidP="003A1F00">
      <w:pPr>
        <w:pStyle w:val="a3"/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Наблюдения:</w:t>
      </w:r>
      <w:r w:rsidR="003A1F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B6071">
        <w:rPr>
          <w:rFonts w:ascii="Times New Roman" w:hAnsi="Times New Roman" w:cs="Times New Roman"/>
          <w:sz w:val="28"/>
          <w:szCs w:val="28"/>
        </w:rPr>
        <w:t xml:space="preserve">В момент удара </w:t>
      </w:r>
      <w:r w:rsidR="007A21EE" w:rsidRPr="009B6071">
        <w:rPr>
          <w:rFonts w:ascii="Times New Roman" w:hAnsi="Times New Roman" w:cs="Times New Roman"/>
          <w:sz w:val="28"/>
          <w:szCs w:val="28"/>
        </w:rPr>
        <w:t xml:space="preserve">неньютоновская </w:t>
      </w:r>
      <w:r w:rsidRPr="009B6071">
        <w:rPr>
          <w:rFonts w:ascii="Times New Roman" w:hAnsi="Times New Roman" w:cs="Times New Roman"/>
          <w:sz w:val="28"/>
          <w:szCs w:val="28"/>
        </w:rPr>
        <w:t xml:space="preserve">жидкость вокруг гвоздя становится жёсткой, что демонстрирует </w:t>
      </w:r>
      <w:r w:rsidR="007A21EE" w:rsidRPr="009B6071">
        <w:rPr>
          <w:rFonts w:ascii="Times New Roman" w:hAnsi="Times New Roman" w:cs="Times New Roman"/>
          <w:sz w:val="28"/>
          <w:szCs w:val="28"/>
        </w:rPr>
        <w:t xml:space="preserve">ее </w:t>
      </w:r>
      <w:r w:rsidRPr="009B6071">
        <w:rPr>
          <w:rFonts w:ascii="Times New Roman" w:hAnsi="Times New Roman" w:cs="Times New Roman"/>
          <w:sz w:val="28"/>
          <w:szCs w:val="28"/>
        </w:rPr>
        <w:t>свойства. При медленном нажатии гвоздь будет легче проходить через неё.</w:t>
      </w:r>
    </w:p>
    <w:p w14:paraId="2EAB6D98" w14:textId="625E9078" w:rsidR="00F66402" w:rsidRPr="00B4213F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Опыт с бросанием яйца</w:t>
      </w:r>
      <w:r w:rsidR="00653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B4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47AA869D" w14:textId="77777777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</w:t>
      </w:r>
      <w:proofErr w:type="gramStart"/>
      <w:r w:rsidRPr="00653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9B6071">
        <w:rPr>
          <w:rFonts w:ascii="Times New Roman" w:hAnsi="Times New Roman" w:cs="Times New Roman"/>
          <w:sz w:val="28"/>
          <w:szCs w:val="28"/>
        </w:rPr>
        <w:t xml:space="preserve"> Показать</w:t>
      </w:r>
      <w:proofErr w:type="gramEnd"/>
      <w:r w:rsidRPr="009B6071">
        <w:rPr>
          <w:rFonts w:ascii="Times New Roman" w:hAnsi="Times New Roman" w:cs="Times New Roman"/>
          <w:sz w:val="28"/>
          <w:szCs w:val="28"/>
        </w:rPr>
        <w:t>, как неньютоновская жидкость может изменять свои свойства в зависимости от скорости сдвига.</w:t>
      </w:r>
    </w:p>
    <w:p w14:paraId="2C70B36F" w14:textId="05677AAE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Материалы:</w:t>
      </w:r>
      <w:r w:rsidR="00F32F45">
        <w:rPr>
          <w:rFonts w:ascii="Times New Roman" w:hAnsi="Times New Roman" w:cs="Times New Roman"/>
          <w:sz w:val="28"/>
          <w:szCs w:val="28"/>
        </w:rPr>
        <w:t xml:space="preserve"> н</w:t>
      </w:r>
      <w:r w:rsidRPr="009B6071">
        <w:rPr>
          <w:rFonts w:ascii="Times New Roman" w:hAnsi="Times New Roman" w:cs="Times New Roman"/>
          <w:sz w:val="28"/>
          <w:szCs w:val="28"/>
        </w:rPr>
        <w:t>еньютоновская жидкость (как в предыдущем опыте)</w:t>
      </w:r>
      <w:r w:rsidR="00F32F45">
        <w:rPr>
          <w:rFonts w:ascii="Times New Roman" w:hAnsi="Times New Roman" w:cs="Times New Roman"/>
          <w:sz w:val="28"/>
          <w:szCs w:val="28"/>
        </w:rPr>
        <w:t>, я</w:t>
      </w:r>
      <w:r w:rsidRPr="009B6071">
        <w:rPr>
          <w:rFonts w:ascii="Times New Roman" w:hAnsi="Times New Roman" w:cs="Times New Roman"/>
          <w:sz w:val="28"/>
          <w:szCs w:val="28"/>
        </w:rPr>
        <w:t>йцо (целое)</w:t>
      </w:r>
      <w:r w:rsidR="00F32F45">
        <w:rPr>
          <w:rFonts w:ascii="Times New Roman" w:hAnsi="Times New Roman" w:cs="Times New Roman"/>
          <w:sz w:val="28"/>
          <w:szCs w:val="28"/>
        </w:rPr>
        <w:t>.</w:t>
      </w:r>
    </w:p>
    <w:p w14:paraId="77A2E8B8" w14:textId="1B0CFB5A" w:rsidR="00F66402" w:rsidRPr="006534E9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1" w:name="_Hlk187246695"/>
      <w:r w:rsidRPr="00653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Процедура:</w:t>
      </w:r>
    </w:p>
    <w:p w14:paraId="59D94B33" w14:textId="1779CC42" w:rsidR="006534E9" w:rsidRPr="00F32F45" w:rsidRDefault="007A21EE" w:rsidP="00F32F45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32F4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Я наполнил пакет водой, опустил в него яйцо и крепко завязал. После этого позволил пакету упасть с высоты около метра. Яйцо разбилось. </w:t>
      </w:r>
    </w:p>
    <w:p w14:paraId="21C76CFC" w14:textId="063C7ECE" w:rsidR="007A21EE" w:rsidRPr="006534E9" w:rsidRDefault="007A21EE" w:rsidP="006534E9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bookmarkStart w:id="2" w:name="_Hlk187259787"/>
      <w:r w:rsidRPr="006534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(См. Приложение №</w:t>
      </w:r>
      <w:r w:rsidR="00E04ADC" w:rsidRPr="006534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3</w:t>
      </w:r>
      <w:r w:rsidRPr="006534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</w:p>
    <w:bookmarkEnd w:id="2"/>
    <w:p w14:paraId="23409DE2" w14:textId="4F08FDAF" w:rsidR="006534E9" w:rsidRPr="00F32F45" w:rsidRDefault="007A21EE" w:rsidP="00F32F45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32F4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Повторил этот опыт с неньютоновской жидкостью. При падении с высоты 1 метра яйцо не разбилось.</w:t>
      </w:r>
      <w:r w:rsidR="00F32F45" w:rsidRPr="00F32F4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534E9" w:rsidRPr="00F32F4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(См. Приложение № 4)</w:t>
      </w:r>
    </w:p>
    <w:bookmarkEnd w:id="1"/>
    <w:p w14:paraId="1DF5F36B" w14:textId="51491239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Наблюдения:</w:t>
      </w:r>
      <w:r w:rsidR="003A1F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B6071">
        <w:rPr>
          <w:rFonts w:ascii="Times New Roman" w:hAnsi="Times New Roman" w:cs="Times New Roman"/>
          <w:sz w:val="28"/>
          <w:szCs w:val="28"/>
        </w:rPr>
        <w:t>Яйцо</w:t>
      </w:r>
      <w:r w:rsidR="007A21EE" w:rsidRPr="009B6071">
        <w:rPr>
          <w:rFonts w:ascii="Times New Roman" w:hAnsi="Times New Roman" w:cs="Times New Roman"/>
          <w:sz w:val="28"/>
          <w:szCs w:val="28"/>
        </w:rPr>
        <w:t>, находясь в неньютоновской жидкости,</w:t>
      </w:r>
      <w:r w:rsidRPr="009B6071">
        <w:rPr>
          <w:rFonts w:ascii="Times New Roman" w:hAnsi="Times New Roman" w:cs="Times New Roman"/>
          <w:sz w:val="28"/>
          <w:szCs w:val="28"/>
        </w:rPr>
        <w:t xml:space="preserve"> замедли</w:t>
      </w:r>
      <w:r w:rsidR="001F5FED" w:rsidRPr="009B6071">
        <w:rPr>
          <w:rFonts w:ascii="Times New Roman" w:hAnsi="Times New Roman" w:cs="Times New Roman"/>
          <w:sz w:val="28"/>
          <w:szCs w:val="28"/>
        </w:rPr>
        <w:t>лось</w:t>
      </w:r>
      <w:r w:rsidRPr="009B6071">
        <w:rPr>
          <w:rFonts w:ascii="Times New Roman" w:hAnsi="Times New Roman" w:cs="Times New Roman"/>
          <w:sz w:val="28"/>
          <w:szCs w:val="28"/>
        </w:rPr>
        <w:t xml:space="preserve"> и</w:t>
      </w:r>
      <w:r w:rsidR="001F5FED" w:rsidRPr="009B6071">
        <w:rPr>
          <w:rFonts w:ascii="Times New Roman" w:hAnsi="Times New Roman" w:cs="Times New Roman"/>
          <w:sz w:val="28"/>
          <w:szCs w:val="28"/>
        </w:rPr>
        <w:t xml:space="preserve"> </w:t>
      </w:r>
      <w:r w:rsidRPr="009B6071">
        <w:rPr>
          <w:rFonts w:ascii="Times New Roman" w:hAnsi="Times New Roman" w:cs="Times New Roman"/>
          <w:sz w:val="28"/>
          <w:szCs w:val="28"/>
        </w:rPr>
        <w:t>не разби</w:t>
      </w:r>
      <w:r w:rsidR="001F5FED" w:rsidRPr="009B6071">
        <w:rPr>
          <w:rFonts w:ascii="Times New Roman" w:hAnsi="Times New Roman" w:cs="Times New Roman"/>
          <w:sz w:val="28"/>
          <w:szCs w:val="28"/>
        </w:rPr>
        <w:t>лось</w:t>
      </w:r>
      <w:r w:rsidRPr="009B6071">
        <w:rPr>
          <w:rFonts w:ascii="Times New Roman" w:hAnsi="Times New Roman" w:cs="Times New Roman"/>
          <w:sz w:val="28"/>
          <w:szCs w:val="28"/>
        </w:rPr>
        <w:t xml:space="preserve">, </w:t>
      </w:r>
      <w:r w:rsidR="001F5FED" w:rsidRPr="009B6071">
        <w:rPr>
          <w:rFonts w:ascii="Times New Roman" w:hAnsi="Times New Roman" w:cs="Times New Roman"/>
          <w:sz w:val="28"/>
          <w:szCs w:val="28"/>
        </w:rPr>
        <w:t xml:space="preserve">при </w:t>
      </w:r>
      <w:r w:rsidR="007A21EE" w:rsidRPr="009B6071">
        <w:rPr>
          <w:rFonts w:ascii="Times New Roman" w:hAnsi="Times New Roman" w:cs="Times New Roman"/>
          <w:sz w:val="28"/>
          <w:szCs w:val="28"/>
        </w:rPr>
        <w:t>броске с</w:t>
      </w:r>
      <w:r w:rsidRPr="009B6071">
        <w:rPr>
          <w:rFonts w:ascii="Times New Roman" w:hAnsi="Times New Roman" w:cs="Times New Roman"/>
          <w:sz w:val="28"/>
          <w:szCs w:val="28"/>
        </w:rPr>
        <w:t xml:space="preserve"> небольшой высоты. Это демонстрирует, как </w:t>
      </w:r>
      <w:r w:rsidRPr="009B6071">
        <w:rPr>
          <w:rFonts w:ascii="Times New Roman" w:hAnsi="Times New Roman" w:cs="Times New Roman"/>
          <w:sz w:val="28"/>
          <w:szCs w:val="28"/>
        </w:rPr>
        <w:lastRenderedPageBreak/>
        <w:t>неньютоновская жидкость становится твёрдой при быстром воздействии. При медленном погружении яйцо будет легко про</w:t>
      </w:r>
      <w:r w:rsidR="00080935">
        <w:rPr>
          <w:rFonts w:ascii="Times New Roman" w:hAnsi="Times New Roman" w:cs="Times New Roman"/>
          <w:sz w:val="28"/>
          <w:szCs w:val="28"/>
        </w:rPr>
        <w:t>ходить</w:t>
      </w:r>
      <w:r w:rsidRPr="009B6071">
        <w:rPr>
          <w:rFonts w:ascii="Times New Roman" w:hAnsi="Times New Roman" w:cs="Times New Roman"/>
          <w:sz w:val="28"/>
          <w:szCs w:val="28"/>
        </w:rPr>
        <w:t xml:space="preserve"> через жидкость.</w:t>
      </w:r>
    </w:p>
    <w:p w14:paraId="20DE1488" w14:textId="59F74882" w:rsidR="00F66402" w:rsidRPr="00F32F45" w:rsidRDefault="007A21EE" w:rsidP="00F32F45">
      <w:pPr>
        <w:pStyle w:val="a3"/>
        <w:numPr>
          <w:ilvl w:val="1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2F45">
        <w:rPr>
          <w:rFonts w:ascii="Times New Roman" w:hAnsi="Times New Roman" w:cs="Times New Roman"/>
          <w:b/>
          <w:bCs/>
          <w:sz w:val="28"/>
          <w:szCs w:val="28"/>
        </w:rPr>
        <w:t>Приготовление «умного</w:t>
      </w:r>
      <w:r w:rsidR="0053513A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F32F45">
        <w:rPr>
          <w:rFonts w:ascii="Times New Roman" w:hAnsi="Times New Roman" w:cs="Times New Roman"/>
          <w:b/>
          <w:bCs/>
          <w:sz w:val="28"/>
          <w:szCs w:val="28"/>
        </w:rPr>
        <w:t xml:space="preserve"> пластилина</w:t>
      </w:r>
    </w:p>
    <w:p w14:paraId="0FF614A3" w14:textId="77777777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</w:t>
      </w:r>
      <w:proofErr w:type="gramStart"/>
      <w:r w:rsidRPr="00653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9B6071">
        <w:rPr>
          <w:rFonts w:ascii="Times New Roman" w:hAnsi="Times New Roman" w:cs="Times New Roman"/>
          <w:sz w:val="28"/>
          <w:szCs w:val="28"/>
        </w:rPr>
        <w:t xml:space="preserve"> Приготовить</w:t>
      </w:r>
      <w:proofErr w:type="gramEnd"/>
      <w:r w:rsidRPr="009B6071">
        <w:rPr>
          <w:rFonts w:ascii="Times New Roman" w:hAnsi="Times New Roman" w:cs="Times New Roman"/>
          <w:sz w:val="28"/>
          <w:szCs w:val="28"/>
        </w:rPr>
        <w:t xml:space="preserve"> неньютоновскую жидкость, которая будет вести себя как пластилин.</w:t>
      </w:r>
    </w:p>
    <w:p w14:paraId="6FA11ACB" w14:textId="043BF1DE" w:rsidR="007A21EE" w:rsidRPr="009B6071" w:rsidRDefault="00F32F45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53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="007A21EE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-5 столовых ложек крахмала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1</w:t>
      </w:r>
      <w:r w:rsidR="007A21EE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столовая ложка растительного 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масла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="007A21EE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столовая ложка шампуня.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A21EE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(См. Приложение №</w:t>
      </w:r>
      <w:r w:rsidR="00E04ADC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5</w:t>
      </w:r>
      <w:r w:rsidR="007A21EE" w:rsidRPr="009B60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</w:p>
    <w:p w14:paraId="3B542827" w14:textId="14A74224" w:rsidR="00F66402" w:rsidRPr="006534E9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53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Процедура:</w:t>
      </w:r>
    </w:p>
    <w:p w14:paraId="194D3F0E" w14:textId="278BB4EB" w:rsidR="0044565C" w:rsidRPr="006534E9" w:rsidRDefault="0044565C" w:rsidP="006534E9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534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Наливаем в ёмкость масло. </w:t>
      </w:r>
    </w:p>
    <w:p w14:paraId="4378AFB6" w14:textId="18916BBD" w:rsidR="0044565C" w:rsidRPr="006534E9" w:rsidRDefault="0044565C" w:rsidP="006534E9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534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Добавляем шампунь и тщательно перемешиваем. </w:t>
      </w:r>
    </w:p>
    <w:p w14:paraId="123088B9" w14:textId="33FF5BE5" w:rsidR="0044565C" w:rsidRPr="006534E9" w:rsidRDefault="0044565C" w:rsidP="006534E9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534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Добавляем порциями крахмал, постоянно перемешивая</w:t>
      </w:r>
      <w:r w:rsidRPr="006534E9">
        <w:rPr>
          <w:rFonts w:ascii="Times New Roman" w:hAnsi="Times New Roman" w:cs="Times New Roman"/>
          <w:sz w:val="28"/>
          <w:szCs w:val="28"/>
        </w:rPr>
        <w:t xml:space="preserve"> пока смесь не достигнет желаемой консистенции (должна быть достаточно твёрдой, чтобы её можно было лепить, но в то же время должна быть текучей)</w:t>
      </w:r>
      <w:r w:rsidRPr="006534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</w:p>
    <w:p w14:paraId="2A4095A8" w14:textId="4FAD3C1F" w:rsidR="0044565C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Наблюдения:</w:t>
      </w:r>
      <w:r w:rsidR="003A1F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44565C" w:rsidRPr="009B6071">
        <w:rPr>
          <w:rFonts w:ascii="Times New Roman" w:hAnsi="Times New Roman" w:cs="Times New Roman"/>
          <w:sz w:val="28"/>
          <w:szCs w:val="28"/>
        </w:rPr>
        <w:t>Полученная масса обладает свойствами неньютоновского материала: она легко разминается и формируется в руках, но при ударе станет жесткой и упругой. Такой пластилин можно использовать для лепки фигурок и моделирования</w:t>
      </w:r>
      <w:r w:rsidR="00F32F45">
        <w:rPr>
          <w:rFonts w:ascii="Times New Roman" w:hAnsi="Times New Roman" w:cs="Times New Roman"/>
          <w:sz w:val="28"/>
          <w:szCs w:val="28"/>
        </w:rPr>
        <w:t xml:space="preserve">. </w:t>
      </w:r>
      <w:r w:rsidR="0044565C" w:rsidRPr="009B6071">
        <w:rPr>
          <w:rFonts w:ascii="Times New Roman" w:hAnsi="Times New Roman" w:cs="Times New Roman"/>
          <w:sz w:val="28"/>
          <w:szCs w:val="28"/>
        </w:rPr>
        <w:t>(См. Приложение №</w:t>
      </w:r>
      <w:r w:rsidR="00E04ADC" w:rsidRPr="009B6071">
        <w:rPr>
          <w:rFonts w:ascii="Times New Roman" w:hAnsi="Times New Roman" w:cs="Times New Roman"/>
          <w:sz w:val="28"/>
          <w:szCs w:val="28"/>
        </w:rPr>
        <w:t xml:space="preserve"> 6</w:t>
      </w:r>
      <w:r w:rsidR="0044565C" w:rsidRPr="009B6071">
        <w:rPr>
          <w:rFonts w:ascii="Times New Roman" w:hAnsi="Times New Roman" w:cs="Times New Roman"/>
          <w:sz w:val="28"/>
          <w:szCs w:val="28"/>
        </w:rPr>
        <w:t>)</w:t>
      </w:r>
    </w:p>
    <w:p w14:paraId="2A13DE2B" w14:textId="0634F415" w:rsidR="00F66402" w:rsidRPr="009B6071" w:rsidRDefault="0044565C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Выводы:</w:t>
      </w:r>
      <w:r w:rsidR="003A1F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B6071">
        <w:rPr>
          <w:rFonts w:ascii="Times New Roman" w:hAnsi="Times New Roman" w:cs="Times New Roman"/>
          <w:sz w:val="28"/>
          <w:szCs w:val="28"/>
        </w:rPr>
        <w:t>Проведение этих экспериментов позволяют наглядно продемонстрировать необычные свойства неньютоновских жидкостей и показать, как они реагируют на внешние механические воздействия. Эти опыты просты в исполнении и могут быть проведены даже в домашних условиях, что делает их доступными для широкого круга людей.</w:t>
      </w:r>
    </w:p>
    <w:p w14:paraId="55803935" w14:textId="77777777" w:rsidR="00F32F45" w:rsidRDefault="00F32F45" w:rsidP="006534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ACBFB4" w14:textId="77777777" w:rsidR="003D1825" w:rsidRDefault="003D1825" w:rsidP="006534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A4EABF" w14:textId="77777777" w:rsidR="003D1825" w:rsidRDefault="003D1825" w:rsidP="006534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9488B5" w14:textId="77777777" w:rsidR="003D1825" w:rsidRDefault="003D1825" w:rsidP="006534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97CD8F" w14:textId="77777777" w:rsidR="003D1825" w:rsidRDefault="003D1825" w:rsidP="006534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A98E76" w14:textId="77777777" w:rsidR="003D1825" w:rsidRDefault="003D1825" w:rsidP="006534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B3BA1D" w14:textId="77777777" w:rsidR="001F6A0C" w:rsidRDefault="001F6A0C" w:rsidP="006534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96F8CA" w14:textId="77777777" w:rsidR="001F6A0C" w:rsidRDefault="001F6A0C" w:rsidP="006534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3ED8CF" w14:textId="50F7CD97" w:rsidR="00F66402" w:rsidRPr="009B6071" w:rsidRDefault="0044565C" w:rsidP="006534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721EFA16" w14:textId="77777777" w:rsidR="008343E6" w:rsidRPr="009B6071" w:rsidRDefault="008343E6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В ходе выполнения проекта я исследовал уникальные свойства неньютоновских жидкостей посредством практических экспериментов. Мне удалось подтвердить, что такие жидкости проявляют различные характеристики в зависимости от приложенной силы и скорости воздействия. Например, опыт с забиванием гвоздя показал, как эта жидкость способна приобретать свойства твердого тела под быстрым воздействием. Эксперимент с бросанием яйца в неньютоновскую жидкость продемонстрировал, что при медленном погружении яйцо остается целым благодаря высокой вязкости среды.</w:t>
      </w:r>
    </w:p>
    <w:p w14:paraId="58ED2431" w14:textId="2D329EAE" w:rsidR="008343E6" w:rsidRPr="009B6071" w:rsidRDefault="008343E6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Данная работа помогла мне не только глубже понять физические свойства различных материалов, но и усовершенствовать навыки проведения экспериментов. Изготовление неньютоновской массы («умного» пластилина) наглядно продемонстрировало практическое применение этих знаний и помогло лучше осознать особенности поведения таких жидкостей.</w:t>
      </w:r>
    </w:p>
    <w:p w14:paraId="64BC2B07" w14:textId="32051C12" w:rsidR="00F66402" w:rsidRPr="009B6071" w:rsidRDefault="008343E6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Приобретенный опыт был передан ученикам нашей школы, что способствовало их ознакомлению с удивительными свойствами неньютоновских сред.</w:t>
      </w:r>
    </w:p>
    <w:p w14:paraId="3FD23456" w14:textId="77777777" w:rsidR="006534E9" w:rsidRDefault="006534E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F8360E" w14:textId="77777777" w:rsidR="006534E9" w:rsidRDefault="006534E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72E3F6" w14:textId="77777777" w:rsidR="006534E9" w:rsidRDefault="006534E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229B11" w14:textId="77777777" w:rsidR="006534E9" w:rsidRDefault="006534E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63D52E" w14:textId="77777777" w:rsidR="006534E9" w:rsidRDefault="006534E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6D12AA" w14:textId="77777777" w:rsidR="006534E9" w:rsidRDefault="006534E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4CD66D" w14:textId="77777777" w:rsidR="006534E9" w:rsidRDefault="006534E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353F33" w14:textId="77777777" w:rsidR="006534E9" w:rsidRDefault="006534E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E52A0D" w14:textId="77777777" w:rsidR="006534E9" w:rsidRDefault="006534E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4D6C69" w14:textId="77777777" w:rsidR="006534E9" w:rsidRDefault="006534E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1C1A88" w14:textId="77777777" w:rsidR="006534E9" w:rsidRDefault="006534E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3B4F67" w14:textId="77777777" w:rsidR="006534E9" w:rsidRDefault="006534E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40A71A" w14:textId="6232B449" w:rsidR="00793A03" w:rsidRPr="009B6071" w:rsidRDefault="00793A03" w:rsidP="006534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607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33399F5A" w14:textId="77777777" w:rsidR="00793A03" w:rsidRPr="009B6071" w:rsidRDefault="00793A03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>1. Арнольд В.И., Варченко А.Н., Гусейн-заде С.М. Особенности движения неньютоновских жидкостей. Москва: Наука, 1987.</w:t>
      </w:r>
    </w:p>
    <w:p w14:paraId="44A30827" w14:textId="77777777" w:rsidR="00793A03" w:rsidRPr="009B6071" w:rsidRDefault="00793A03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Карслоу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Х.С.,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Д.Дж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>. Теплопроводность твердых тел. Москва: Мир, 1964.</w:t>
      </w:r>
    </w:p>
    <w:p w14:paraId="3D7C8C72" w14:textId="77777777" w:rsidR="00793A03" w:rsidRPr="009B6071" w:rsidRDefault="00793A03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3. Ландау Л.Д., Лифшиц Е.М. Гидродинамика. Москва: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Физматлит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>, 2006.</w:t>
      </w:r>
    </w:p>
    <w:p w14:paraId="1412143D" w14:textId="7116D76F" w:rsidR="00793A03" w:rsidRPr="009B6071" w:rsidRDefault="00793A03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4. Уильямсон Р.В. Исследование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псевдопластичных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жидкостей. </w:t>
      </w:r>
      <w:r w:rsidRPr="009B6071">
        <w:rPr>
          <w:rFonts w:ascii="Times New Roman" w:hAnsi="Times New Roman" w:cs="Times New Roman"/>
          <w:sz w:val="28"/>
          <w:szCs w:val="28"/>
          <w:lang w:val="en-US"/>
        </w:rPr>
        <w:t>Journal of Rheology, 1929, vol. 1, pp. 329-362.</w:t>
      </w:r>
    </w:p>
    <w:p w14:paraId="4A5CD65A" w14:textId="6930B185" w:rsidR="00793A03" w:rsidRPr="009B6071" w:rsidRDefault="00793A03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9B6071">
        <w:rPr>
          <w:rFonts w:ascii="Times New Roman" w:hAnsi="Times New Roman" w:cs="Times New Roman"/>
          <w:sz w:val="28"/>
          <w:szCs w:val="28"/>
        </w:rPr>
        <w:t>Шлихтинг</w:t>
      </w:r>
      <w:proofErr w:type="spellEnd"/>
      <w:r w:rsidRPr="009B6071">
        <w:rPr>
          <w:rFonts w:ascii="Times New Roman" w:hAnsi="Times New Roman" w:cs="Times New Roman"/>
          <w:sz w:val="28"/>
          <w:szCs w:val="28"/>
        </w:rPr>
        <w:t xml:space="preserve"> Г. Теория пограничного слоя. Москва: Наука, 1974.</w:t>
      </w:r>
    </w:p>
    <w:p w14:paraId="49DEB2CA" w14:textId="77777777" w:rsidR="00793A03" w:rsidRPr="009B6071" w:rsidRDefault="00793A03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C65E87" w14:textId="65CB2F57" w:rsidR="00FE504F" w:rsidRDefault="00FE504F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E3FAB7" w14:textId="4B161DB7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7ECA27" w14:textId="5D1DF762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A853CD" w14:textId="11A3BA37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2B822F" w14:textId="0D2E1361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AA1C99" w14:textId="0817E171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3066F2" w14:textId="36EA22EA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4A2C0C" w14:textId="6B88954F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D4E671" w14:textId="0F9968E0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591B8A" w14:textId="74823F84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CBA89C" w14:textId="771033AC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9B46DE" w14:textId="36FA9661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67D803" w14:textId="18D6BD97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33FCD0" w14:textId="42765875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2C5061" w14:textId="2C14704E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253CB9" w14:textId="5A975D9F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EF837C" w14:textId="2E942D60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9D8323" w14:textId="06BC7F3B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699FAD" w14:textId="571F6DE3" w:rsidR="003D1825" w:rsidRDefault="003D1825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C5FB8C" w14:textId="33D33C8B" w:rsidR="007A6A4B" w:rsidRDefault="007A6A4B" w:rsidP="003A1F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B607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</w:t>
      </w:r>
    </w:p>
    <w:p w14:paraId="33B41568" w14:textId="77777777" w:rsidR="001F6A0C" w:rsidRPr="00A939DF" w:rsidRDefault="001F6A0C" w:rsidP="001F6A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939D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Приложение №1</w:t>
      </w:r>
    </w:p>
    <w:p w14:paraId="538526A2" w14:textId="36B97C42" w:rsidR="00FE504F" w:rsidRDefault="007A6A4B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BECBDB" wp14:editId="1CEF2198">
            <wp:extent cx="2830230" cy="2273121"/>
            <wp:effectExtent l="0" t="0" r="8255" b="0"/>
            <wp:docPr id="15" name="Рисунок 2" descr="C:\Users\pk\Desktop\IMG-202410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IMG-20241024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50" cy="229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754F6" w14:textId="77777777" w:rsidR="00F46E99" w:rsidRPr="00A939DF" w:rsidRDefault="00F46E99" w:rsidP="00F46E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939D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Приложения № 2</w:t>
      </w:r>
    </w:p>
    <w:p w14:paraId="7300DE31" w14:textId="694963A4" w:rsidR="007A6A4B" w:rsidRDefault="007A6A4B" w:rsidP="009B6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B607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73AC0" wp14:editId="437BB89B">
            <wp:extent cx="2690782" cy="2019524"/>
            <wp:effectExtent l="0" t="0" r="0" b="0"/>
            <wp:docPr id="27" name="Рисунок 3" descr="C:\Users\pk\Desktop\IMG-202410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IMG-20241024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32" cy="204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07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9B607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A9053E" wp14:editId="38F5188E">
            <wp:extent cx="2678377" cy="2010214"/>
            <wp:effectExtent l="0" t="0" r="8255" b="9525"/>
            <wp:docPr id="37" name="Рисунок 7" descr="C:\Users\pk\Desktop\IMG-202410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Desktop\IMG-20241024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0" cy="202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F0E2E3" w14:textId="77777777" w:rsidR="00F46E99" w:rsidRPr="00A939DF" w:rsidRDefault="00F46E99" w:rsidP="00F46E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939D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Приложение № 3</w:t>
      </w:r>
    </w:p>
    <w:p w14:paraId="6B71AC0C" w14:textId="74E8B928" w:rsidR="00FE504F" w:rsidRDefault="007A6A4B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A0D6A2" wp14:editId="7F63D11D">
            <wp:extent cx="2507656" cy="3333354"/>
            <wp:effectExtent l="0" t="0" r="6985" b="635"/>
            <wp:docPr id="41" name="Рисунок 10" descr="C:\Users\pk\Desktop\IMG-202410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k\Desktop\IMG-20241024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45" cy="335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071">
        <w:rPr>
          <w:rFonts w:ascii="Times New Roman" w:hAnsi="Times New Roman" w:cs="Times New Roman"/>
          <w:sz w:val="28"/>
          <w:szCs w:val="28"/>
        </w:rPr>
        <w:t xml:space="preserve">  </w:t>
      </w:r>
      <w:r w:rsidRPr="009B607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367230" wp14:editId="391A8D6E">
            <wp:extent cx="2511381" cy="3338309"/>
            <wp:effectExtent l="0" t="0" r="3810" b="0"/>
            <wp:docPr id="42" name="Рисунок 11" descr="C:\Users\pk\Desktop\IMG-202410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\Desktop\IMG-20241024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87" cy="337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7E958" w14:textId="77777777" w:rsidR="00F46E99" w:rsidRPr="00A939DF" w:rsidRDefault="00F46E99" w:rsidP="00F46E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939D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Приложение № 4</w:t>
      </w:r>
    </w:p>
    <w:p w14:paraId="4822914F" w14:textId="29EF9F60" w:rsidR="00FE504F" w:rsidRDefault="007A6A4B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3BFC68" wp14:editId="75A1EE09">
            <wp:extent cx="2213860" cy="2942822"/>
            <wp:effectExtent l="0" t="0" r="0" b="0"/>
            <wp:docPr id="43" name="Рисунок 12" descr="C:\Users\pk\Desktop\IMG-202410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\Desktop\IMG-20241024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60" cy="295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ADC" w:rsidRPr="009B6071">
        <w:rPr>
          <w:rFonts w:ascii="Times New Roman" w:hAnsi="Times New Roman" w:cs="Times New Roman"/>
          <w:sz w:val="28"/>
          <w:szCs w:val="28"/>
        </w:rPr>
        <w:t xml:space="preserve">  </w:t>
      </w:r>
      <w:r w:rsidRPr="009B607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B9B1DD" wp14:editId="24B70C2C">
            <wp:extent cx="2216023" cy="2945696"/>
            <wp:effectExtent l="0" t="0" r="0" b="7620"/>
            <wp:docPr id="44" name="Рисунок 13" descr="C:\Users\pk\Desktop\IMG-202410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k\Desktop\IMG-20241024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96" cy="296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A1D3E0" w14:textId="77777777" w:rsidR="00F46E99" w:rsidRPr="00A939DF" w:rsidRDefault="00F46E99" w:rsidP="00F46E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939D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Приложение № 5</w:t>
      </w:r>
    </w:p>
    <w:p w14:paraId="005086DF" w14:textId="2E3458A6" w:rsidR="007A6A4B" w:rsidRDefault="007A6A4B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03AE6" wp14:editId="53306B7C">
            <wp:extent cx="2935398" cy="42506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80" cy="4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9B01F" w14:textId="25266A9B" w:rsidR="00F46E99" w:rsidRDefault="00F46E9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D491E0" w14:textId="6EED28D8" w:rsidR="00F46E99" w:rsidRDefault="00F46E9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44EAF2" w14:textId="3DF5FEC9" w:rsidR="00F46E99" w:rsidRDefault="00F46E9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3C39B1" w14:textId="1E7DF885" w:rsidR="00F46E99" w:rsidRDefault="00F46E9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43AE21" w14:textId="77777777" w:rsidR="00F46E99" w:rsidRPr="00A939DF" w:rsidRDefault="00F46E99" w:rsidP="00F46E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939D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Приложение № 6</w:t>
      </w:r>
    </w:p>
    <w:p w14:paraId="0743D45F" w14:textId="630493B4" w:rsidR="007A6A4B" w:rsidRDefault="007A6A4B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0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0CDFB4" wp14:editId="667E99BC">
            <wp:extent cx="4711139" cy="38379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9322" cy="38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33BA7" w14:textId="77777777" w:rsidR="00F46E99" w:rsidRPr="009B6071" w:rsidRDefault="00F46E99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811C42" w14:textId="7525FFB1" w:rsidR="00FE504F" w:rsidRPr="009B6071" w:rsidRDefault="00FE504F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CF22E9" w14:textId="1E7B16FE" w:rsidR="00FE504F" w:rsidRPr="009B6071" w:rsidRDefault="00FE504F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2DD9A6" w14:textId="4103AB2B" w:rsidR="00FE504F" w:rsidRPr="009B6071" w:rsidRDefault="00FE504F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CA5FD2" w14:textId="22CAD4E8" w:rsidR="00FE504F" w:rsidRPr="009B6071" w:rsidRDefault="00FE504F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56850C" w14:textId="443B031D" w:rsidR="00FE504F" w:rsidRPr="009B6071" w:rsidRDefault="00FE504F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F33CA3" w14:textId="5C6A0F88" w:rsidR="00FE504F" w:rsidRPr="009B6071" w:rsidRDefault="00FE504F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A9D17E" w14:textId="288F645F" w:rsidR="00FE504F" w:rsidRPr="009B6071" w:rsidRDefault="00FE504F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4DB4C03" w14:textId="4C0007A6" w:rsidR="00FE504F" w:rsidRPr="009B6071" w:rsidRDefault="00FE504F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8324F1C" w14:textId="7D11BCE9" w:rsidR="00FE504F" w:rsidRPr="009B6071" w:rsidRDefault="00FE504F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C892B62" w14:textId="25522871" w:rsidR="00FE504F" w:rsidRPr="009B6071" w:rsidRDefault="00FE504F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BE648B9" w14:textId="2C80BA99" w:rsidR="00FE504F" w:rsidRPr="009B6071" w:rsidRDefault="00FE504F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1834DCE" w14:textId="054CC9F5" w:rsidR="00FE504F" w:rsidRPr="009B6071" w:rsidRDefault="00FE504F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DEC619E" w14:textId="2069CB48" w:rsidR="00FE504F" w:rsidRPr="009B6071" w:rsidRDefault="00FE504F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5A85DC1" w14:textId="77777777" w:rsidR="00FE504F" w:rsidRPr="009B6071" w:rsidRDefault="00FE504F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9C8A3EE" w14:textId="77777777" w:rsidR="00F66402" w:rsidRPr="009B6071" w:rsidRDefault="00F66402" w:rsidP="009B60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F66402" w:rsidRPr="009B6071" w:rsidSect="006534E9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94A78" w14:textId="77777777" w:rsidR="006534E9" w:rsidRDefault="006534E9" w:rsidP="006534E9">
      <w:pPr>
        <w:spacing w:after="0" w:line="240" w:lineRule="auto"/>
      </w:pPr>
      <w:r>
        <w:separator/>
      </w:r>
    </w:p>
  </w:endnote>
  <w:endnote w:type="continuationSeparator" w:id="0">
    <w:p w14:paraId="7A12B461" w14:textId="77777777" w:rsidR="006534E9" w:rsidRDefault="006534E9" w:rsidP="00653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2680052"/>
      <w:docPartObj>
        <w:docPartGallery w:val="Page Numbers (Bottom of Page)"/>
        <w:docPartUnique/>
      </w:docPartObj>
    </w:sdtPr>
    <w:sdtEndPr/>
    <w:sdtContent>
      <w:p w14:paraId="37B41191" w14:textId="74F5925B" w:rsidR="006534E9" w:rsidRDefault="006534E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158BDF" w14:textId="77777777" w:rsidR="006534E9" w:rsidRDefault="006534E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2DFCB" w14:textId="77777777" w:rsidR="006534E9" w:rsidRDefault="006534E9" w:rsidP="006534E9">
      <w:pPr>
        <w:spacing w:after="0" w:line="240" w:lineRule="auto"/>
      </w:pPr>
      <w:r>
        <w:separator/>
      </w:r>
    </w:p>
  </w:footnote>
  <w:footnote w:type="continuationSeparator" w:id="0">
    <w:p w14:paraId="14278086" w14:textId="77777777" w:rsidR="006534E9" w:rsidRDefault="006534E9" w:rsidP="006534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81D74"/>
    <w:multiLevelType w:val="hybridMultilevel"/>
    <w:tmpl w:val="EABE3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06D89"/>
    <w:multiLevelType w:val="multilevel"/>
    <w:tmpl w:val="F636151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531242E"/>
    <w:multiLevelType w:val="multilevel"/>
    <w:tmpl w:val="54E2D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AB42E6"/>
    <w:multiLevelType w:val="multilevel"/>
    <w:tmpl w:val="56521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B0DA5"/>
    <w:multiLevelType w:val="multilevel"/>
    <w:tmpl w:val="6B503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9D5D2A"/>
    <w:multiLevelType w:val="hybridMultilevel"/>
    <w:tmpl w:val="7E969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F4548"/>
    <w:multiLevelType w:val="multilevel"/>
    <w:tmpl w:val="4406E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614502"/>
    <w:multiLevelType w:val="hybridMultilevel"/>
    <w:tmpl w:val="DD640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6287A"/>
    <w:multiLevelType w:val="multilevel"/>
    <w:tmpl w:val="203C20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AE30CB6"/>
    <w:multiLevelType w:val="multilevel"/>
    <w:tmpl w:val="8BD01F3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0" w15:restartNumberingAfterBreak="0">
    <w:nsid w:val="5D833D92"/>
    <w:multiLevelType w:val="hybridMultilevel"/>
    <w:tmpl w:val="FECA5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787C8A"/>
    <w:multiLevelType w:val="hybridMultilevel"/>
    <w:tmpl w:val="48787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3A2D2F"/>
    <w:multiLevelType w:val="hybridMultilevel"/>
    <w:tmpl w:val="0E5E7C02"/>
    <w:lvl w:ilvl="0" w:tplc="79FAD9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36D6946"/>
    <w:multiLevelType w:val="hybridMultilevel"/>
    <w:tmpl w:val="58E6E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3"/>
  </w:num>
  <w:num w:numId="5">
    <w:abstractNumId w:val="3"/>
  </w:num>
  <w:num w:numId="6">
    <w:abstractNumId w:val="2"/>
  </w:num>
  <w:num w:numId="7">
    <w:abstractNumId w:val="1"/>
  </w:num>
  <w:num w:numId="8">
    <w:abstractNumId w:val="9"/>
  </w:num>
  <w:num w:numId="9">
    <w:abstractNumId w:val="12"/>
  </w:num>
  <w:num w:numId="10">
    <w:abstractNumId w:val="0"/>
  </w:num>
  <w:num w:numId="11">
    <w:abstractNumId w:val="4"/>
  </w:num>
  <w:num w:numId="12">
    <w:abstractNumId w:val="10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EDA"/>
    <w:rsid w:val="00031DBD"/>
    <w:rsid w:val="00080935"/>
    <w:rsid w:val="000D253D"/>
    <w:rsid w:val="001F5FED"/>
    <w:rsid w:val="001F6A0C"/>
    <w:rsid w:val="00283C53"/>
    <w:rsid w:val="003A1F00"/>
    <w:rsid w:val="003D1825"/>
    <w:rsid w:val="003D2ADF"/>
    <w:rsid w:val="003D4CCB"/>
    <w:rsid w:val="0044565C"/>
    <w:rsid w:val="00471798"/>
    <w:rsid w:val="0053513A"/>
    <w:rsid w:val="0056762D"/>
    <w:rsid w:val="00572434"/>
    <w:rsid w:val="005A70E7"/>
    <w:rsid w:val="00605608"/>
    <w:rsid w:val="006534E9"/>
    <w:rsid w:val="0072425B"/>
    <w:rsid w:val="00793A03"/>
    <w:rsid w:val="007A21EE"/>
    <w:rsid w:val="007A6A4B"/>
    <w:rsid w:val="008343E6"/>
    <w:rsid w:val="00852316"/>
    <w:rsid w:val="00867B6D"/>
    <w:rsid w:val="008D6872"/>
    <w:rsid w:val="008F6C02"/>
    <w:rsid w:val="009B6071"/>
    <w:rsid w:val="00A939DF"/>
    <w:rsid w:val="00B16C96"/>
    <w:rsid w:val="00B24EDA"/>
    <w:rsid w:val="00B3129D"/>
    <w:rsid w:val="00B4213F"/>
    <w:rsid w:val="00C05AB2"/>
    <w:rsid w:val="00C30B5C"/>
    <w:rsid w:val="00C97640"/>
    <w:rsid w:val="00D6384A"/>
    <w:rsid w:val="00E04ADC"/>
    <w:rsid w:val="00F32F45"/>
    <w:rsid w:val="00F46E99"/>
    <w:rsid w:val="00F66402"/>
    <w:rsid w:val="00FE504F"/>
    <w:rsid w:val="00FF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21252"/>
  <w15:chartTrackingRefBased/>
  <w15:docId w15:val="{A3152AE1-D432-4074-9CFA-72D165BD7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687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3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34E9"/>
  </w:style>
  <w:style w:type="paragraph" w:styleId="a6">
    <w:name w:val="footer"/>
    <w:basedOn w:val="a"/>
    <w:link w:val="a7"/>
    <w:uiPriority w:val="99"/>
    <w:unhideWhenUsed/>
    <w:rsid w:val="00653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3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18</Pages>
  <Words>2831</Words>
  <Characters>16140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2025-01-07T03:32:00Z</dcterms:created>
  <dcterms:modified xsi:type="dcterms:W3CDTF">2025-01-12T04:16:00Z</dcterms:modified>
</cp:coreProperties>
</file>