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B1" w:rsidRDefault="001555B1" w:rsidP="001555B1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Муниципальное  бюджетное</w:t>
      </w:r>
      <w:proofErr w:type="gramEnd"/>
      <w:r>
        <w:rPr>
          <w:rFonts w:ascii="Times New Roman" w:hAnsi="Times New Roman"/>
          <w:b/>
          <w:sz w:val="24"/>
        </w:rPr>
        <w:t xml:space="preserve"> общеобразовательное учреждение </w:t>
      </w:r>
    </w:p>
    <w:p w:rsidR="001555B1" w:rsidRDefault="001555B1" w:rsidP="001555B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b/>
          <w:sz w:val="24"/>
        </w:rPr>
        <w:t>Павло</w:t>
      </w:r>
      <w:proofErr w:type="spellEnd"/>
      <w:r>
        <w:rPr>
          <w:rFonts w:ascii="Times New Roman" w:hAnsi="Times New Roman"/>
          <w:b/>
          <w:sz w:val="24"/>
        </w:rPr>
        <w:t>-Федоровка Кировского района»</w:t>
      </w:r>
    </w:p>
    <w:p w:rsidR="001555B1" w:rsidRDefault="001555B1" w:rsidP="001555B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>Утверждаю»_</w:t>
      </w:r>
      <w:proofErr w:type="gramEnd"/>
      <w:r>
        <w:rPr>
          <w:rFonts w:ascii="Times New Roman" w:hAnsi="Times New Roman"/>
          <w:b/>
          <w:sz w:val="24"/>
        </w:rPr>
        <w:t>______</w:t>
      </w:r>
    </w:p>
    <w:p w:rsidR="001555B1" w:rsidRDefault="001555B1" w:rsidP="001555B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Директор О.В. </w:t>
      </w:r>
      <w:proofErr w:type="spellStart"/>
      <w:r>
        <w:rPr>
          <w:rFonts w:ascii="Times New Roman" w:hAnsi="Times New Roman"/>
          <w:b/>
          <w:sz w:val="24"/>
        </w:rPr>
        <w:t>Рыполова</w:t>
      </w:r>
      <w:proofErr w:type="spellEnd"/>
    </w:p>
    <w:p w:rsidR="001555B1" w:rsidRDefault="001555B1" w:rsidP="001555B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 от «»02» сентября №73-ОД</w:t>
      </w:r>
    </w:p>
    <w:p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EB" w:rsidRPr="00052148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F6E31" w:rsidRDefault="001B6178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ш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кольно</w:t>
      </w:r>
      <w:r w:rsidR="00B3241C" w:rsidRPr="00052148">
        <w:rPr>
          <w:rFonts w:ascii="Times New Roman" w:hAnsi="Times New Roman" w:cs="Times New Roman"/>
          <w:b/>
          <w:sz w:val="24"/>
          <w:szCs w:val="24"/>
        </w:rPr>
        <w:t>го</w:t>
      </w:r>
      <w:r w:rsidRPr="0005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F4C" w:rsidRPr="00052148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гуманитарного цикла</w:t>
      </w:r>
      <w:r w:rsidR="00F65BF1" w:rsidRPr="0005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F4C" w:rsidRPr="00052148" w:rsidRDefault="006065DE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на 20</w:t>
      </w:r>
      <w:r w:rsidR="00C23D2A" w:rsidRPr="00052148">
        <w:rPr>
          <w:rFonts w:ascii="Times New Roman" w:hAnsi="Times New Roman" w:cs="Times New Roman"/>
          <w:b/>
          <w:sz w:val="24"/>
          <w:szCs w:val="24"/>
        </w:rPr>
        <w:t>2</w:t>
      </w:r>
      <w:r w:rsidR="001555B1">
        <w:rPr>
          <w:rFonts w:ascii="Times New Roman" w:hAnsi="Times New Roman" w:cs="Times New Roman"/>
          <w:b/>
          <w:sz w:val="24"/>
          <w:szCs w:val="24"/>
        </w:rPr>
        <w:t>4</w:t>
      </w:r>
      <w:r w:rsidRPr="00052148">
        <w:rPr>
          <w:rFonts w:ascii="Times New Roman" w:hAnsi="Times New Roman" w:cs="Times New Roman"/>
          <w:b/>
          <w:sz w:val="24"/>
          <w:szCs w:val="24"/>
        </w:rPr>
        <w:t>-20</w:t>
      </w:r>
      <w:r w:rsidR="00BF2CC4" w:rsidRPr="00052148">
        <w:rPr>
          <w:rFonts w:ascii="Times New Roman" w:hAnsi="Times New Roman" w:cs="Times New Roman"/>
          <w:b/>
          <w:sz w:val="24"/>
          <w:szCs w:val="24"/>
        </w:rPr>
        <w:t>2</w:t>
      </w:r>
      <w:r w:rsidR="001555B1">
        <w:rPr>
          <w:rFonts w:ascii="Times New Roman" w:hAnsi="Times New Roman" w:cs="Times New Roman"/>
          <w:b/>
          <w:sz w:val="24"/>
          <w:szCs w:val="24"/>
        </w:rPr>
        <w:t>5</w:t>
      </w:r>
      <w:r w:rsidRPr="000521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65DE" w:rsidRPr="00052148" w:rsidRDefault="006065DE" w:rsidP="006F6E31">
      <w:pPr>
        <w:tabs>
          <w:tab w:val="left" w:pos="4380"/>
        </w:tabs>
        <w:spacing w:after="0" w:line="240" w:lineRule="auto"/>
        <w:ind w:left="-425" w:hanging="709"/>
        <w:rPr>
          <w:rFonts w:ascii="Times New Roman" w:hAnsi="Times New Roman" w:cs="Times New Roman"/>
          <w:b/>
          <w:sz w:val="24"/>
          <w:szCs w:val="24"/>
        </w:rPr>
      </w:pPr>
    </w:p>
    <w:p w:rsidR="006F6E31" w:rsidRPr="006F6E31" w:rsidRDefault="006F6E31" w:rsidP="001555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тема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>, над которой работает ШМО учителей гуманитарного цикла в 202</w:t>
      </w:r>
      <w:r w:rsidR="001555B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202</w:t>
      </w:r>
      <w:r w:rsidR="001555B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году: </w:t>
      </w: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gramStart"/>
      <w:r w:rsidR="00FF07F6" w:rsidRPr="0061157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 функциональной</w:t>
      </w:r>
      <w:proofErr w:type="gramEnd"/>
      <w:r w:rsidR="00FF07F6" w:rsidRPr="00611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грамотности как фактор достижения современного качества образования и воспитания обучающ</w:t>
      </w:r>
      <w:r w:rsidR="00FF07F6">
        <w:rPr>
          <w:rFonts w:ascii="Times New Roman" w:eastAsia="Calibri" w:hAnsi="Times New Roman" w:cs="Times New Roman"/>
          <w:sz w:val="24"/>
          <w:szCs w:val="24"/>
          <w:lang w:eastAsia="en-US"/>
        </w:rPr>
        <w:t>ихся в условиях реализации ФГОС</w:t>
      </w:r>
      <w:r w:rsidRPr="006F6E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6F6E31" w:rsidRPr="006F6E31" w:rsidRDefault="006F6E31" w:rsidP="0015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6F6E31" w:rsidRPr="006F6E31" w:rsidRDefault="006F6E31" w:rsidP="0015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F6E31" w:rsidRPr="006F6E31" w:rsidRDefault="006F6E31" w:rsidP="0015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6F6E31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Задачи: </w:t>
      </w:r>
    </w:p>
    <w:p w:rsidR="006F6E31" w:rsidRPr="006F6E31" w:rsidRDefault="006F6E31" w:rsidP="001555B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Изучить нормативно-правовую базу ОО в условиях </w:t>
      </w:r>
      <w:r w:rsidRPr="006F6E3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внедрения ФОП ООО и ФОП СОО.</w:t>
      </w:r>
    </w:p>
    <w:p w:rsidR="006F6E31" w:rsidRPr="006F6E31" w:rsidRDefault="006F6E31" w:rsidP="001555B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Распространять инновационный </w:t>
      </w:r>
      <w:proofErr w:type="gramStart"/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>опыт  педагогов</w:t>
      </w:r>
      <w:proofErr w:type="gramEnd"/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обновлении содержания предметной области  в контексте ФГОС.</w:t>
      </w:r>
    </w:p>
    <w:p w:rsidR="006F6E31" w:rsidRPr="006F6E31" w:rsidRDefault="006F6E31" w:rsidP="0015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Совершенствовать предметные и метапредметные компетенции педагогов.</w:t>
      </w:r>
    </w:p>
    <w:p w:rsidR="006F6E31" w:rsidRPr="006F6E31" w:rsidRDefault="006F6E31" w:rsidP="0015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6F6E31" w:rsidRPr="006F6E31" w:rsidRDefault="006F6E31" w:rsidP="001555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F6E31">
        <w:rPr>
          <w:rFonts w:ascii="Times New Roman" w:eastAsia="Times New Roman" w:hAnsi="Times New Roman" w:cs="Times New Roman"/>
          <w:sz w:val="24"/>
          <w:szCs w:val="24"/>
        </w:rPr>
        <w:t>Формировать  единый</w:t>
      </w:r>
      <w:proofErr w:type="gramEnd"/>
      <w:r w:rsidRPr="006F6E31">
        <w:rPr>
          <w:rFonts w:ascii="Times New Roman" w:eastAsia="Times New Roman" w:hAnsi="Times New Roman" w:cs="Times New Roman"/>
          <w:sz w:val="24"/>
          <w:szCs w:val="24"/>
        </w:rPr>
        <w:t xml:space="preserve">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6F6E31" w:rsidRPr="006F6E31" w:rsidRDefault="006F6E31" w:rsidP="0015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>6. Создавать благоприятные условия для проявления педагогической инициативы учителя.</w:t>
      </w:r>
      <w:r w:rsidRPr="006F6E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6F6E31" w:rsidRPr="006F6E31" w:rsidRDefault="006F6E31" w:rsidP="001555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 xml:space="preserve">7. Осуществлять информационную, учебно-методическую поддержку учителей на основе диагностики и мониторинга. </w:t>
      </w:r>
      <w:r w:rsidRPr="006F6E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721A" w:rsidRPr="00052148" w:rsidRDefault="004A721A" w:rsidP="006F6E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Приоритетные </w:t>
      </w:r>
      <w:proofErr w:type="gramStart"/>
      <w:r w:rsidRPr="00052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направления  методической</w:t>
      </w:r>
      <w:proofErr w:type="gramEnd"/>
      <w:r w:rsidRPr="00052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работы    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1923" w:rsidRPr="00052148" w:rsidRDefault="001555B1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 функциональной грамотности школьников на всех уровнях обучения.</w:t>
      </w:r>
    </w:p>
    <w:p w:rsidR="00C21923" w:rsidRPr="00052148" w:rsidRDefault="001555B1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Работа с одаренными детьми в рамках урочной и внеурочной деятельности.</w:t>
      </w:r>
    </w:p>
    <w:p w:rsidR="00C21923" w:rsidRPr="00052148" w:rsidRDefault="00C21923" w:rsidP="006F6E3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555B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 Мониторинг результатов ВПР, ЕГЭ и ОГЭ и организация дифференцированной работы на основе данных.</w:t>
      </w:r>
    </w:p>
    <w:p w:rsidR="00C21923" w:rsidRPr="00052148" w:rsidRDefault="001555B1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Взаимопосещение</w:t>
      </w:r>
      <w:proofErr w:type="spellEnd"/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 и их анализ. </w:t>
      </w:r>
    </w:p>
    <w:p w:rsidR="00C21923" w:rsidRPr="00052148" w:rsidRDefault="001555B1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.Подготовка контрольных работ для обучающихся на основе кодификатора проверяемых требований к результатам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освоения программы по предмету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21923" w:rsidRPr="00052148" w:rsidRDefault="001555B1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.Метапредметные декады</w:t>
      </w:r>
    </w:p>
    <w:p w:rsidR="00C21923" w:rsidRPr="00052148" w:rsidRDefault="001555B1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Школьные районные (региональные) конкурсы.</w:t>
      </w:r>
    </w:p>
    <w:p w:rsidR="00C21923" w:rsidRPr="00052148" w:rsidRDefault="001555B1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Проведен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 школьного </w:t>
      </w:r>
      <w:proofErr w:type="gramStart"/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>и  муниципального</w:t>
      </w:r>
      <w:proofErr w:type="gramEnd"/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тура ВОШ.</w:t>
      </w:r>
    </w:p>
    <w:p w:rsidR="00C21923" w:rsidRPr="00052148" w:rsidRDefault="001555B1" w:rsidP="006F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1923" w:rsidRPr="00052148">
        <w:rPr>
          <w:rFonts w:ascii="Times New Roman" w:eastAsia="Times New Roman" w:hAnsi="Times New Roman" w:cs="Times New Roman"/>
          <w:sz w:val="24"/>
          <w:szCs w:val="24"/>
        </w:rPr>
        <w:t>. Результативность деятельности МО и педагогов.</w:t>
      </w:r>
    </w:p>
    <w:p w:rsidR="008344D6" w:rsidRPr="00052148" w:rsidRDefault="008344D6" w:rsidP="006F6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923" w:rsidRPr="00052148" w:rsidRDefault="00C21923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FA" w:rsidRPr="00052148" w:rsidRDefault="006201FA" w:rsidP="005B3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Учебно - методическая работа: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79"/>
        <w:gridCol w:w="1418"/>
        <w:gridCol w:w="2376"/>
        <w:gridCol w:w="2302"/>
      </w:tblGrid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5B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нормативных документов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регламентирующих преподавание 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 языка, литературы, истории, обществознания</w:t>
            </w:r>
          </w:p>
        </w:tc>
      </w:tr>
      <w:tr w:rsidR="006201FA" w:rsidRPr="00052148" w:rsidTr="00BE2448">
        <w:trPr>
          <w:trHeight w:val="108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Выбор учебников</w:t>
            </w:r>
            <w:r w:rsidR="00491B49" w:rsidRPr="00052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федеральный список рекомендованных.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79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263AD2" w:rsidRDefault="00EA196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45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По месту проведения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качества обучения</w:t>
            </w:r>
          </w:p>
        </w:tc>
      </w:tr>
      <w:tr w:rsidR="006201FA" w:rsidRPr="00052148" w:rsidTr="00EA196E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подготовки к ОГЭ, ЕГЭ</w:t>
            </w:r>
            <w:r w:rsidR="00932036" w:rsidRPr="00052148">
              <w:rPr>
                <w:rFonts w:ascii="Times New Roman" w:hAnsi="Times New Roman" w:cs="Times New Roman"/>
                <w:sz w:val="24"/>
                <w:szCs w:val="24"/>
              </w:rPr>
              <w:t>, ВПР, устному собеседованию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EA196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EA196E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5-х, 10 классов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стартовых диагностических работ, 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совет 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EA196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203E4E">
        <w:trPr>
          <w:trHeight w:val="60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3.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текущих и итоговых срезов знаний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203E4E">
        <w:trPr>
          <w:trHeight w:val="104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и программ доп. образования и их утверждение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 по подготовке 9,11 классов к ОГЭ, ЕГЭ.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84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тестов для ВШТ 9-11 </w:t>
            </w:r>
            <w:proofErr w:type="spellStart"/>
            <w:proofErr w:type="gram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анализ.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100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 тетрадями для контрольных работ (5, 9 класс) Соблюдение единого орфографического режима при ведении тетрадей </w:t>
            </w:r>
            <w:proofErr w:type="gram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для  контрольных</w:t>
            </w:r>
            <w:proofErr w:type="gram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BE2448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и обобщение опыта работы</w:t>
            </w: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F17CCF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 заседаний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421B5D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159B">
              <w:rPr>
                <w:rFonts w:ascii="Times New Roman" w:hAnsi="Times New Roman" w:cs="Times New Roman"/>
                <w:sz w:val="24"/>
                <w:szCs w:val="24"/>
              </w:rPr>
              <w:t>уроков  коллег</w:t>
            </w:r>
            <w:proofErr w:type="gramEnd"/>
            <w:r w:rsidR="009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0A" w:rsidRDefault="00E72A0A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4E" w:rsidRPr="00E72A0A" w:rsidRDefault="00E72A0A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63AD2">
              <w:rPr>
                <w:rFonts w:ascii="Times New Roman" w:hAnsi="Times New Roman" w:cs="Times New Roman"/>
                <w:sz w:val="24"/>
                <w:szCs w:val="24"/>
              </w:rPr>
              <w:t>"Лучший сайт педагога"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, "Лучший сайт МО".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CF" w:rsidRPr="00052148" w:rsidRDefault="00EA196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  <w:r w:rsidR="00F17CCF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543" w:rsidRPr="00263AD2" w:rsidRDefault="00AF2543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E" w:rsidRPr="00052148" w:rsidTr="00BE2448">
        <w:trPr>
          <w:trHeight w:val="1353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выступления на педагогических советах и метод советах школы, РМО,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rPr>
          <w:trHeight w:val="28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E4E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E72A0A" w:rsidP="00EA1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 ОУ "Формирование функциональной грамотности как основы развития учебно-познавательной компетенции обучающихся на уроках и во внеурочное время"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03E4E" w:rsidRPr="00263AD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EA196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203E4E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внеклассной работы по предмету</w:t>
            </w:r>
          </w:p>
        </w:tc>
      </w:tr>
      <w:tr w:rsidR="00203E4E" w:rsidRPr="00052148" w:rsidTr="00BE2448">
        <w:trPr>
          <w:trHeight w:val="73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E72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недели читательской грамотности.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99159B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Декабрь (3 неделя)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МО, 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5B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школьном туре олимпиады по русскому языку, литературе, истории, </w:t>
            </w:r>
            <w:r w:rsidR="005B3A9F">
              <w:rPr>
                <w:rFonts w:ascii="Times New Roman" w:hAnsi="Times New Roman" w:cs="Times New Roman"/>
                <w:sz w:val="24"/>
                <w:szCs w:val="24"/>
              </w:rPr>
              <w:t>обществознанию.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9159B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муниципальном туре олимпиады по русскому языку, литературе, истории, </w:t>
            </w:r>
            <w:r w:rsidR="006F6E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Школа, место проведения олимпиады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дистанционных конкурсах, в т.ч. на портале Uchi.ru,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:rsidR="00052148" w:rsidRDefault="00052148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48" w:rsidRPr="00052148" w:rsidRDefault="006201FA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sz w:val="24"/>
          <w:szCs w:val="24"/>
        </w:rPr>
        <w:t> </w:t>
      </w:r>
      <w:r w:rsidR="00BE2448"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Заседания методического объединения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738"/>
        <w:gridCol w:w="1076"/>
        <w:gridCol w:w="864"/>
        <w:gridCol w:w="1823"/>
      </w:tblGrid>
      <w:tr w:rsidR="000C7B71" w:rsidRPr="00052148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B71" w:rsidRPr="00052148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3A1856" w:rsidRDefault="006F6E31" w:rsidP="006F6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18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3A185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.</w:t>
            </w:r>
          </w:p>
          <w:p w:rsidR="006F6E31" w:rsidRPr="0056384F" w:rsidRDefault="006F6E31" w:rsidP="006F6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5638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МО на 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6F6E31" w:rsidRPr="0056384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gramStart"/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ФГОС </w:t>
            </w:r>
            <w:r w:rsidR="00E72A0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</w:t>
            </w:r>
            <w:proofErr w:type="gramEnd"/>
            <w:r w:rsidR="00E72A0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соответствие с ФОП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: требования к структуре и содержанию рабочих программ 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6F6E31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Результаты ГИА, ВПР за 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80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F07F6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Положение об аттестации педагогов, введение новых категорий.</w:t>
            </w:r>
          </w:p>
          <w:p w:rsidR="00C21923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стартовых диагностических работ для 5-х и 10-х классов и входных диагностических рабо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6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11-х классов с учетом кодификаторов элементов содержания и в соответствии со спецификацией контрольно-измерительных материалов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07F6" w:rsidRPr="006F6E31" w:rsidRDefault="00FF07F6" w:rsidP="00E72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72A0A" w:rsidRPr="0026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ИОМ.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Default="00BE2448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AD2" w:rsidRPr="00052148" w:rsidRDefault="00263AD2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A5" w:rsidRPr="00052148" w:rsidTr="0099159B">
        <w:trPr>
          <w:trHeight w:val="55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«Цифровая образовательная среда как фактор повышения качества обучения</w:t>
            </w:r>
            <w:r w:rsidRPr="006F6E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».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F6E31" w:rsidRPr="0099159B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Цифровые технологии в обучении.</w:t>
            </w:r>
            <w:r w:rsidR="009915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2F4F7"/>
                <w:lang w:eastAsia="en-US"/>
              </w:rPr>
              <w:t>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нлайн-платформа «</w:t>
            </w:r>
            <w:r w:rsidR="00FF07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ФГИС. 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Моя школа» и её возможности.</w:t>
            </w:r>
          </w:p>
          <w:p w:rsidR="006F6E31" w:rsidRPr="006F6E31" w:rsidRDefault="0099159B" w:rsidP="006F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F6E31"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Практическая работа «Э</w:t>
            </w:r>
            <w:r w:rsidR="006F6E31" w:rsidRPr="006F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лектронные словари на уроках русского языка».  </w:t>
            </w:r>
          </w:p>
          <w:p w:rsidR="00733DA5" w:rsidRPr="00263AD2" w:rsidRDefault="0099159B" w:rsidP="006F6E31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lastRenderedPageBreak/>
              <w:t>3</w:t>
            </w:r>
            <w:r w:rsidR="006F6E31">
              <w:t xml:space="preserve">. Подготовка к проведению </w:t>
            </w:r>
            <w:r w:rsidR="00263AD2" w:rsidRPr="00263AD2">
              <w:t>недели читательской грамотности</w:t>
            </w:r>
          </w:p>
          <w:p w:rsidR="00FF07F6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4</w:t>
            </w:r>
            <w:r w:rsidR="00FF07F6">
              <w:t xml:space="preserve">. Работа с одаренными детьми. Результаты школьного и муниципального туров </w:t>
            </w:r>
            <w:proofErr w:type="spellStart"/>
            <w:r w:rsidR="00FF07F6">
              <w:t>ВсОШ</w:t>
            </w:r>
            <w:proofErr w:type="spellEnd"/>
            <w:r>
              <w:t>.</w:t>
            </w:r>
          </w:p>
          <w:p w:rsidR="0099159B" w:rsidRPr="0099159B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5. Подготовка к ГИА. Успешные практики.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86396D" w:rsidRPr="00052148" w:rsidTr="006F6E31">
        <w:trPr>
          <w:trHeight w:val="9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F6E31">
              <w:rPr>
                <w:b/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6F6E31">
              <w:rPr>
                <w:b/>
                <w:color w:val="000000"/>
              </w:rPr>
              <w:t>».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Новые подходы к оцениванию читательской грамотности. </w:t>
            </w:r>
          </w:p>
          <w:p w:rsidR="006F6E31" w:rsidRPr="006F6E31" w:rsidRDefault="006F6E31" w:rsidP="006F6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2. </w:t>
            </w:r>
            <w:r w:rsidRPr="006F6E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Методика развития читательской грамотности «От текста к смыслу»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Технология продуктивного чтения на уроках русского языка и литературы.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F6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«Приёмы формирования читательской грамотности».</w:t>
            </w:r>
          </w:p>
          <w:p w:rsidR="0086396D" w:rsidRPr="00052148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Итоги административных контрольных работ.</w:t>
            </w:r>
          </w:p>
          <w:p w:rsidR="0086396D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итогового сочинения в 11 классе.</w:t>
            </w:r>
          </w:p>
          <w:p w:rsidR="006F6E31" w:rsidRPr="00052148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Итоги предметной недели.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052148" w:rsidRDefault="00780858" w:rsidP="006F6E3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396D" w:rsidRPr="00052148" w:rsidTr="0084038F">
        <w:trPr>
          <w:trHeight w:val="225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6F6E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Результаты деятельности учителей гуманитарного цикла по совершенствованию образовательного процесса».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Методические рекомендации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совершенствованию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работы </w:t>
            </w:r>
            <w:proofErr w:type="gramStart"/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учителя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 в</w:t>
            </w:r>
            <w:proofErr w:type="gramEnd"/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условиях ФГОС ООО и СОО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96D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опыта «Организация подготовки обучающихся с низкой учебной мотивацией к </w:t>
            </w:r>
            <w:proofErr w:type="gramStart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ВПР  по</w:t>
            </w:r>
            <w:proofErr w:type="gramEnd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русскому языку».</w:t>
            </w:r>
          </w:p>
          <w:p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 подготовка материалов к контрольным работам в рамках промежуточной аттестации. </w:t>
            </w:r>
          </w:p>
          <w:p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Результаты устного собеседования, рекомендации учителям, работающим в 8 классах.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B4" w:rsidRPr="00052148" w:rsidTr="005B3A9F">
        <w:trPr>
          <w:trHeight w:val="35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1. Анализ ре</w:t>
            </w:r>
            <w:r w:rsidR="00CD1C8E">
              <w:rPr>
                <w:rFonts w:ascii="Times New Roman" w:hAnsi="Times New Roman"/>
                <w:sz w:val="24"/>
                <w:szCs w:val="24"/>
              </w:rPr>
              <w:t>зультатов пробных экзаменов в 9 11</w:t>
            </w:r>
            <w:r w:rsidRPr="00052148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EA67B4" w:rsidRPr="005B3A9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A9F">
              <w:rPr>
                <w:rFonts w:ascii="Times New Roman" w:hAnsi="Times New Roman"/>
                <w:sz w:val="24"/>
                <w:szCs w:val="24"/>
              </w:rPr>
              <w:t>Итоги работы школьного методического объединения в 20</w:t>
            </w:r>
            <w:r w:rsidR="005B3A9F">
              <w:rPr>
                <w:rFonts w:ascii="Times New Roman" w:hAnsi="Times New Roman"/>
                <w:sz w:val="24"/>
                <w:szCs w:val="24"/>
              </w:rPr>
              <w:t>2</w:t>
            </w:r>
            <w:r w:rsidR="00CD1C8E">
              <w:rPr>
                <w:rFonts w:ascii="Times New Roman" w:hAnsi="Times New Roman"/>
                <w:sz w:val="24"/>
                <w:szCs w:val="24"/>
              </w:rPr>
              <w:t>4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>-202</w:t>
            </w:r>
            <w:r w:rsidR="00CD1C8E">
              <w:rPr>
                <w:rFonts w:ascii="Times New Roman" w:hAnsi="Times New Roman"/>
                <w:sz w:val="24"/>
                <w:szCs w:val="24"/>
              </w:rPr>
              <w:t>5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A67B4" w:rsidRPr="005B3A9F" w:rsidRDefault="00EA67B4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A9F">
              <w:rPr>
                <w:rFonts w:ascii="Times New Roman" w:hAnsi="Times New Roman" w:cs="Times New Roman"/>
                <w:sz w:val="24"/>
                <w:szCs w:val="24"/>
              </w:rPr>
              <w:t xml:space="preserve">(итоги </w:t>
            </w:r>
            <w:proofErr w:type="spellStart"/>
            <w:r w:rsidRPr="005B3A9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B3A9F">
              <w:rPr>
                <w:rFonts w:ascii="Times New Roman" w:hAnsi="Times New Roman" w:cs="Times New Roman"/>
                <w:sz w:val="24"/>
                <w:szCs w:val="24"/>
              </w:rPr>
              <w:t xml:space="preserve"> уроков, итоги использования цифровых образовательных ресурсов</w:t>
            </w:r>
            <w:r w:rsidR="0026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A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72A0A"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="00E7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ФГИС МОЯ школа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, итоги формирования функциональной грамотности обучающихся</w:t>
            </w:r>
            <w:r w:rsidR="00E74BEB">
              <w:rPr>
                <w:rFonts w:ascii="Times New Roman" w:hAnsi="Times New Roman" w:cs="Times New Roman"/>
                <w:sz w:val="24"/>
                <w:szCs w:val="24"/>
              </w:rPr>
              <w:t>, работы по ФОП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67B4" w:rsidRPr="00052148" w:rsidRDefault="006F6E31" w:rsidP="006F6E31">
            <w:pPr>
              <w:pStyle w:val="a3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Планирование работы на 202</w:t>
            </w:r>
            <w:r w:rsidR="00CD1C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D1C8E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EA67B4" w:rsidRPr="0005214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A67B4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4.</w:t>
            </w:r>
            <w:r w:rsidR="000F7646" w:rsidRPr="0005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48">
              <w:rPr>
                <w:rFonts w:ascii="Times New Roman" w:hAnsi="Times New Roman"/>
                <w:sz w:val="24"/>
                <w:szCs w:val="24"/>
              </w:rPr>
              <w:t>Анализ ВПР.</w:t>
            </w:r>
          </w:p>
          <w:p w:rsidR="00FF07F6" w:rsidRDefault="00FF07F6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="00E72A0A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E72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2C" w:rsidRPr="00967B2C" w:rsidRDefault="00967B2C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F6" w:rsidRDefault="00EA67B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Pr="00FF07F6" w:rsidRDefault="00FF07F6" w:rsidP="0099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453" w:rsidRPr="00052148" w:rsidRDefault="00365453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453" w:rsidRPr="00052148" w:rsidSect="0099159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E59"/>
    <w:multiLevelType w:val="hybridMultilevel"/>
    <w:tmpl w:val="7B10AF02"/>
    <w:lvl w:ilvl="0" w:tplc="8488C0A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156E4D00"/>
    <w:multiLevelType w:val="hybridMultilevel"/>
    <w:tmpl w:val="88EAD990"/>
    <w:lvl w:ilvl="0" w:tplc="ECB45CEE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171DC"/>
    <w:multiLevelType w:val="hybridMultilevel"/>
    <w:tmpl w:val="4CA8623C"/>
    <w:lvl w:ilvl="0" w:tplc="33965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97352"/>
    <w:multiLevelType w:val="hybridMultilevel"/>
    <w:tmpl w:val="88B4DC14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FED0E37"/>
    <w:multiLevelType w:val="hybridMultilevel"/>
    <w:tmpl w:val="FE5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C1E"/>
    <w:multiLevelType w:val="hybridMultilevel"/>
    <w:tmpl w:val="3DC2B260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1FA2"/>
    <w:multiLevelType w:val="hybridMultilevel"/>
    <w:tmpl w:val="D62C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05010"/>
    <w:multiLevelType w:val="hybridMultilevel"/>
    <w:tmpl w:val="068E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C5DBD"/>
    <w:multiLevelType w:val="hybridMultilevel"/>
    <w:tmpl w:val="2F727F9A"/>
    <w:lvl w:ilvl="0" w:tplc="30FA36C6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D2357EC"/>
    <w:multiLevelType w:val="hybridMultilevel"/>
    <w:tmpl w:val="DBFE6354"/>
    <w:lvl w:ilvl="0" w:tplc="09A2F2A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D1D25"/>
    <w:multiLevelType w:val="hybridMultilevel"/>
    <w:tmpl w:val="0B8EBF5C"/>
    <w:lvl w:ilvl="0" w:tplc="9E824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05015"/>
    <w:multiLevelType w:val="hybridMultilevel"/>
    <w:tmpl w:val="E430A642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7E0A0F71"/>
    <w:multiLevelType w:val="hybridMultilevel"/>
    <w:tmpl w:val="6DB0677A"/>
    <w:lvl w:ilvl="0" w:tplc="61AED8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26976"/>
    <w:multiLevelType w:val="hybridMultilevel"/>
    <w:tmpl w:val="75A8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C"/>
    <w:rsid w:val="0000269E"/>
    <w:rsid w:val="000245CE"/>
    <w:rsid w:val="00027907"/>
    <w:rsid w:val="0003599D"/>
    <w:rsid w:val="00045FBE"/>
    <w:rsid w:val="00052148"/>
    <w:rsid w:val="00062EC2"/>
    <w:rsid w:val="00062FD2"/>
    <w:rsid w:val="00076322"/>
    <w:rsid w:val="00083D2F"/>
    <w:rsid w:val="000A20D0"/>
    <w:rsid w:val="000B060C"/>
    <w:rsid w:val="000C7B71"/>
    <w:rsid w:val="000D2A85"/>
    <w:rsid w:val="000F7646"/>
    <w:rsid w:val="001115C6"/>
    <w:rsid w:val="001360E6"/>
    <w:rsid w:val="00136970"/>
    <w:rsid w:val="001555B1"/>
    <w:rsid w:val="00166505"/>
    <w:rsid w:val="00170CCF"/>
    <w:rsid w:val="00180E74"/>
    <w:rsid w:val="00187058"/>
    <w:rsid w:val="001B0A58"/>
    <w:rsid w:val="001B48C6"/>
    <w:rsid w:val="001B6178"/>
    <w:rsid w:val="001E2E3C"/>
    <w:rsid w:val="00203E4E"/>
    <w:rsid w:val="00215C41"/>
    <w:rsid w:val="002210D2"/>
    <w:rsid w:val="00240F44"/>
    <w:rsid w:val="002530FF"/>
    <w:rsid w:val="00257D19"/>
    <w:rsid w:val="00263AD2"/>
    <w:rsid w:val="002A02C5"/>
    <w:rsid w:val="002A54F5"/>
    <w:rsid w:val="002B4991"/>
    <w:rsid w:val="002C3F02"/>
    <w:rsid w:val="002E62B3"/>
    <w:rsid w:val="002F7AD9"/>
    <w:rsid w:val="002F7BA8"/>
    <w:rsid w:val="00303CB3"/>
    <w:rsid w:val="003043CD"/>
    <w:rsid w:val="00310466"/>
    <w:rsid w:val="0034389D"/>
    <w:rsid w:val="003441D8"/>
    <w:rsid w:val="00360CA4"/>
    <w:rsid w:val="00365453"/>
    <w:rsid w:val="00385F9D"/>
    <w:rsid w:val="00390A1F"/>
    <w:rsid w:val="003972AE"/>
    <w:rsid w:val="003B2758"/>
    <w:rsid w:val="003C49E0"/>
    <w:rsid w:val="003D4895"/>
    <w:rsid w:val="003F4CD2"/>
    <w:rsid w:val="00417AE8"/>
    <w:rsid w:val="00421B5D"/>
    <w:rsid w:val="004749C8"/>
    <w:rsid w:val="00476E8F"/>
    <w:rsid w:val="00476EDC"/>
    <w:rsid w:val="0049102B"/>
    <w:rsid w:val="00491B49"/>
    <w:rsid w:val="004A721A"/>
    <w:rsid w:val="004B5EFB"/>
    <w:rsid w:val="004C65FF"/>
    <w:rsid w:val="004D173D"/>
    <w:rsid w:val="004E0C7D"/>
    <w:rsid w:val="0050070D"/>
    <w:rsid w:val="00510B21"/>
    <w:rsid w:val="00512E58"/>
    <w:rsid w:val="005763F9"/>
    <w:rsid w:val="00580D4B"/>
    <w:rsid w:val="005840A6"/>
    <w:rsid w:val="005B3A9F"/>
    <w:rsid w:val="00603E8A"/>
    <w:rsid w:val="006065DE"/>
    <w:rsid w:val="006201FA"/>
    <w:rsid w:val="00625D67"/>
    <w:rsid w:val="006472D5"/>
    <w:rsid w:val="00656F4C"/>
    <w:rsid w:val="006735F3"/>
    <w:rsid w:val="006802DD"/>
    <w:rsid w:val="006873D6"/>
    <w:rsid w:val="00691737"/>
    <w:rsid w:val="006942C3"/>
    <w:rsid w:val="006E3EBF"/>
    <w:rsid w:val="006E4E5D"/>
    <w:rsid w:val="006F6E31"/>
    <w:rsid w:val="007032A2"/>
    <w:rsid w:val="00732093"/>
    <w:rsid w:val="00733DA5"/>
    <w:rsid w:val="007571F1"/>
    <w:rsid w:val="00780858"/>
    <w:rsid w:val="007F7F20"/>
    <w:rsid w:val="00805547"/>
    <w:rsid w:val="00807BCE"/>
    <w:rsid w:val="008344D6"/>
    <w:rsid w:val="0086396D"/>
    <w:rsid w:val="00870D9F"/>
    <w:rsid w:val="0088377B"/>
    <w:rsid w:val="008A248C"/>
    <w:rsid w:val="008A3CE0"/>
    <w:rsid w:val="00932036"/>
    <w:rsid w:val="0096102B"/>
    <w:rsid w:val="00967B2C"/>
    <w:rsid w:val="009905F5"/>
    <w:rsid w:val="0099159B"/>
    <w:rsid w:val="009954AE"/>
    <w:rsid w:val="009A2CE1"/>
    <w:rsid w:val="00A05582"/>
    <w:rsid w:val="00A508B7"/>
    <w:rsid w:val="00A62B98"/>
    <w:rsid w:val="00A72267"/>
    <w:rsid w:val="00AB1913"/>
    <w:rsid w:val="00AB61D9"/>
    <w:rsid w:val="00AC189C"/>
    <w:rsid w:val="00AC57F1"/>
    <w:rsid w:val="00AF2543"/>
    <w:rsid w:val="00B3241C"/>
    <w:rsid w:val="00B34661"/>
    <w:rsid w:val="00B505A0"/>
    <w:rsid w:val="00B56515"/>
    <w:rsid w:val="00B70F14"/>
    <w:rsid w:val="00BA2EE0"/>
    <w:rsid w:val="00BA3E86"/>
    <w:rsid w:val="00BD7372"/>
    <w:rsid w:val="00BE2448"/>
    <w:rsid w:val="00BF2CC4"/>
    <w:rsid w:val="00C1022E"/>
    <w:rsid w:val="00C14C5B"/>
    <w:rsid w:val="00C21923"/>
    <w:rsid w:val="00C23D2A"/>
    <w:rsid w:val="00C37B07"/>
    <w:rsid w:val="00C517B3"/>
    <w:rsid w:val="00C538B9"/>
    <w:rsid w:val="00C83887"/>
    <w:rsid w:val="00C8665A"/>
    <w:rsid w:val="00CA6409"/>
    <w:rsid w:val="00CB4A3F"/>
    <w:rsid w:val="00CD1C8E"/>
    <w:rsid w:val="00CE20BA"/>
    <w:rsid w:val="00CE5947"/>
    <w:rsid w:val="00D003E1"/>
    <w:rsid w:val="00D16DE4"/>
    <w:rsid w:val="00D32A6B"/>
    <w:rsid w:val="00D426CA"/>
    <w:rsid w:val="00D6458D"/>
    <w:rsid w:val="00D73100"/>
    <w:rsid w:val="00DA40C2"/>
    <w:rsid w:val="00DC3216"/>
    <w:rsid w:val="00E0396B"/>
    <w:rsid w:val="00E108A5"/>
    <w:rsid w:val="00E40A61"/>
    <w:rsid w:val="00E71246"/>
    <w:rsid w:val="00E72A0A"/>
    <w:rsid w:val="00E74BEB"/>
    <w:rsid w:val="00E97C13"/>
    <w:rsid w:val="00EA196E"/>
    <w:rsid w:val="00EA28B0"/>
    <w:rsid w:val="00EA346C"/>
    <w:rsid w:val="00EA67B4"/>
    <w:rsid w:val="00EC7A54"/>
    <w:rsid w:val="00ED15EC"/>
    <w:rsid w:val="00EF7521"/>
    <w:rsid w:val="00F054E7"/>
    <w:rsid w:val="00F17CCF"/>
    <w:rsid w:val="00F227E7"/>
    <w:rsid w:val="00F35C3F"/>
    <w:rsid w:val="00F5176D"/>
    <w:rsid w:val="00F65BF1"/>
    <w:rsid w:val="00F80240"/>
    <w:rsid w:val="00F82770"/>
    <w:rsid w:val="00FB5C23"/>
    <w:rsid w:val="00FE7183"/>
    <w:rsid w:val="00FF07F6"/>
    <w:rsid w:val="00FF1D36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F17C-8A22-4464-905F-1B480C5C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C7A5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E72A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C32E-1097-47F4-9F40-EB45DAE1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cp:lastPrinted>2020-09-22T03:18:00Z</cp:lastPrinted>
  <dcterms:created xsi:type="dcterms:W3CDTF">2023-10-10T02:41:00Z</dcterms:created>
  <dcterms:modified xsi:type="dcterms:W3CDTF">2024-11-28T12:19:00Z</dcterms:modified>
</cp:coreProperties>
</file>