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1" w:rsidRPr="007959D2" w:rsidRDefault="00386A28" w:rsidP="007959D2">
      <w:pPr>
        <w:pStyle w:val="a3"/>
        <w:spacing w:line="408" w:lineRule="atLeast"/>
        <w:ind w:left="-284" w:right="-285"/>
        <w:rPr>
          <w:rFonts w:cs="Times New Roman"/>
          <w:bCs/>
          <w:sz w:val="28"/>
          <w:szCs w:val="28"/>
        </w:rPr>
      </w:pPr>
      <w:bookmarkStart w:id="0" w:name="_GoBack"/>
      <w:r>
        <w:rPr>
          <w:rFonts w:cs="Times New Roman"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591300" cy="96312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451" cy="963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4E3D" w:rsidRPr="007959D2" w:rsidRDefault="00304E3D" w:rsidP="007959D2">
      <w:pPr>
        <w:spacing w:after="0" w:line="360" w:lineRule="auto"/>
        <w:ind w:left="-284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D2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304E3D" w:rsidRPr="007959D2" w:rsidRDefault="00304E3D" w:rsidP="007959D2">
      <w:pPr>
        <w:spacing w:after="0" w:line="360" w:lineRule="auto"/>
        <w:ind w:left="-284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D2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B81955" w:rsidRPr="007959D2" w:rsidRDefault="00B81955" w:rsidP="007959D2">
      <w:pPr>
        <w:pStyle w:val="a3"/>
        <w:spacing w:after="0" w:line="100" w:lineRule="atLeast"/>
        <w:ind w:left="-284" w:right="-285" w:firstLine="540"/>
        <w:jc w:val="both"/>
        <w:rPr>
          <w:rFonts w:cs="Times New Roman"/>
          <w:sz w:val="28"/>
          <w:szCs w:val="28"/>
        </w:rPr>
      </w:pPr>
      <w:r w:rsidRPr="007959D2">
        <w:rPr>
          <w:rFonts w:cs="Times New Roman"/>
          <w:sz w:val="28"/>
          <w:szCs w:val="28"/>
        </w:rPr>
        <w:t>Одним из главных вопросов на сегодняшний день является переход образовательных учреждений на федеральные государственные стандарты (ФГОС).</w:t>
      </w:r>
    </w:p>
    <w:p w:rsidR="00B81955" w:rsidRPr="007959D2" w:rsidRDefault="00B81955" w:rsidP="007959D2">
      <w:pPr>
        <w:pStyle w:val="a3"/>
        <w:spacing w:after="0" w:line="100" w:lineRule="atLeast"/>
        <w:ind w:left="-284" w:right="-285" w:firstLine="540"/>
        <w:jc w:val="both"/>
        <w:rPr>
          <w:rFonts w:cs="Times New Roman"/>
          <w:sz w:val="28"/>
          <w:szCs w:val="28"/>
        </w:rPr>
      </w:pPr>
      <w:r w:rsidRPr="007959D2">
        <w:rPr>
          <w:rFonts w:cs="Times New Roman"/>
          <w:sz w:val="28"/>
          <w:szCs w:val="28"/>
        </w:rPr>
        <w:t>Одним из приоритетных направлений Стандарта – духовно – нравственное развитие и воспитание обучающихся на ступени начального общего образования.</w:t>
      </w:r>
    </w:p>
    <w:p w:rsidR="00A3528D" w:rsidRPr="007959D2" w:rsidRDefault="00B81955" w:rsidP="007959D2">
      <w:pPr>
        <w:pStyle w:val="a3"/>
        <w:spacing w:after="0" w:line="100" w:lineRule="atLeast"/>
        <w:ind w:left="-284" w:right="-285" w:firstLine="540"/>
        <w:jc w:val="both"/>
        <w:rPr>
          <w:rFonts w:cs="Times New Roman"/>
          <w:sz w:val="28"/>
          <w:szCs w:val="28"/>
        </w:rPr>
      </w:pPr>
      <w:r w:rsidRPr="007959D2">
        <w:rPr>
          <w:rFonts w:cs="Times New Roman"/>
          <w:sz w:val="28"/>
          <w:szCs w:val="28"/>
          <w:lang w:eastAsia="ru-RU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гимназии.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</w:r>
    </w:p>
    <w:p w:rsidR="00A3528D" w:rsidRPr="007959D2" w:rsidRDefault="00304E3D" w:rsidP="007959D2">
      <w:pPr>
        <w:pStyle w:val="a3"/>
        <w:spacing w:after="0" w:line="100" w:lineRule="atLeast"/>
        <w:ind w:left="-284" w:right="-285" w:firstLine="540"/>
        <w:jc w:val="both"/>
        <w:rPr>
          <w:rFonts w:cs="Times New Roman"/>
          <w:sz w:val="28"/>
          <w:szCs w:val="28"/>
        </w:rPr>
      </w:pPr>
      <w:r w:rsidRPr="007959D2">
        <w:rPr>
          <w:rFonts w:eastAsia="Times New Roman" w:cs="Times New Roman"/>
          <w:b/>
          <w:bCs/>
          <w:sz w:val="28"/>
          <w:szCs w:val="28"/>
          <w:lang w:bidi="ru-RU"/>
        </w:rPr>
        <w:t>Актуальность программы</w:t>
      </w:r>
      <w:r w:rsidR="00B81955" w:rsidRPr="007959D2">
        <w:rPr>
          <w:rFonts w:eastAsia="Times New Roman" w:cs="Times New Roman"/>
          <w:b/>
          <w:bCs/>
          <w:sz w:val="28"/>
          <w:szCs w:val="28"/>
          <w:lang w:bidi="ru-RU"/>
        </w:rPr>
        <w:t xml:space="preserve">. </w:t>
      </w:r>
      <w:r w:rsidR="00B81955" w:rsidRPr="007959D2">
        <w:rPr>
          <w:rFonts w:cs="Times New Roman"/>
          <w:sz w:val="28"/>
          <w:szCs w:val="28"/>
          <w:lang w:eastAsia="ru-RU"/>
        </w:rPr>
        <w:t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экономикой, бытом родного края. Краеведческий подход в образовании младших школьников дает возможность гумманизировать воспитательный процесс.</w:t>
      </w:r>
    </w:p>
    <w:p w:rsidR="00B81955" w:rsidRPr="007959D2" w:rsidRDefault="00B81955" w:rsidP="007959D2">
      <w:pPr>
        <w:pStyle w:val="a3"/>
        <w:spacing w:after="0" w:line="100" w:lineRule="atLeast"/>
        <w:ind w:left="-284" w:right="-285" w:firstLine="540"/>
        <w:jc w:val="both"/>
        <w:rPr>
          <w:rFonts w:cs="Times New Roman"/>
          <w:sz w:val="28"/>
          <w:szCs w:val="28"/>
        </w:rPr>
      </w:pPr>
      <w:r w:rsidRPr="007959D2">
        <w:rPr>
          <w:rFonts w:cs="Times New Roman"/>
          <w:sz w:val="28"/>
          <w:szCs w:val="28"/>
          <w:lang w:eastAsia="ru-RU"/>
        </w:rPr>
        <w:t xml:space="preserve"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Воспитание патриотических чувств следует проводить через осознание активной жизненной позиции, через осознание своей значимости, неповторимости ребенком причастности ко всем процессам, происходящим в родном крае. </w:t>
      </w:r>
      <w:r w:rsidRPr="007959D2">
        <w:rPr>
          <w:rFonts w:cs="Times New Roman"/>
          <w:sz w:val="28"/>
          <w:szCs w:val="28"/>
        </w:rPr>
        <w:t>П</w:t>
      </w:r>
      <w:r w:rsidRPr="007959D2">
        <w:rPr>
          <w:rFonts w:cs="Times New Roman"/>
          <w:color w:val="000000"/>
          <w:sz w:val="28"/>
          <w:szCs w:val="28"/>
        </w:rPr>
        <w:t>атриотизм и  гражданственность включают в себя взаимосвязанную совокупность нравственных чувств и черт поведения: любовь к Родине, лояльность в отношении к политическому строю; следование и умножение традиций своего народа; бережное отношение к историческим памятникам и обычаям родной страны; привязанность и любовь к родным местам; стремление к укреплению чести и достоинства Родины, готовность и умение защищать ее; воинская храбрость, мужество и самоотверженность; нетерпимость к расовой и национальной неприязни; уважение обычаев культуры других стран и народов, стремление к сотрудничеству с ними.</w:t>
      </w:r>
    </w:p>
    <w:p w:rsidR="00A3528D" w:rsidRPr="007959D2" w:rsidRDefault="00B81955" w:rsidP="007959D2">
      <w:pPr>
        <w:widowControl w:val="0"/>
        <w:autoSpaceDE w:val="0"/>
        <w:autoSpaceDN w:val="0"/>
        <w:spacing w:after="0" w:line="360" w:lineRule="auto"/>
        <w:ind w:left="-284" w:right="-28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Направленность программы духовно-нравственная. </w:t>
      </w:r>
    </w:p>
    <w:p w:rsidR="00B81955" w:rsidRPr="007959D2" w:rsidRDefault="00ED713D" w:rsidP="007959D2">
      <w:pPr>
        <w:widowControl w:val="0"/>
        <w:autoSpaceDE w:val="0"/>
        <w:autoSpaceDN w:val="0"/>
        <w:spacing w:after="0" w:line="360" w:lineRule="auto"/>
        <w:ind w:left="-284" w:right="-28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В неё входят </w:t>
      </w:r>
    </w:p>
    <w:p w:rsidR="00ED713D" w:rsidRPr="007959D2" w:rsidRDefault="00A3528D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-</w:t>
      </w:r>
      <w:r w:rsidR="00ED713D"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Информационно-просветительская работа</w:t>
      </w:r>
      <w:r w:rsidR="00ED713D"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– пропаганда патриотического воспитания, наглядная агитация.</w:t>
      </w:r>
    </w:p>
    <w:p w:rsidR="00ED713D" w:rsidRPr="007959D2" w:rsidRDefault="00A3528D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-</w:t>
      </w:r>
      <w:r w:rsidR="00ED713D"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Научно-методическая работа</w:t>
      </w:r>
      <w:r w:rsidR="00ED713D"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– разработка новых авторских учебных программ, методик и методов обучения, а также их внедрение в учебный процесс.</w:t>
      </w:r>
    </w:p>
    <w:p w:rsidR="00ED713D" w:rsidRPr="007959D2" w:rsidRDefault="00A3528D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-</w:t>
      </w:r>
      <w:r w:rsidR="00ED713D"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Профилактическая работа</w:t>
      </w:r>
      <w:r w:rsidR="00ED713D"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– предупреждение и своевременное выявление отклонений в поведении обучающихся.</w:t>
      </w:r>
    </w:p>
    <w:p w:rsidR="00A3528D" w:rsidRPr="007959D2" w:rsidRDefault="00A3528D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-</w:t>
      </w:r>
      <w:r w:rsidR="00ED713D"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Диагностическая работа</w:t>
      </w:r>
      <w:r w:rsidR="00ED713D"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– комплекс мероприятий, направленных на отслеживание уровня воспитанности обучающихся.</w:t>
      </w:r>
      <w:r w:rsidRPr="0079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955" w:rsidRPr="007959D2" w:rsidRDefault="00A3528D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Отличительная особенность программы заключается в том, что она ориентирована на формирование и развитие духовности, нравственности, патриотизма, заинтересованного отношения к отечественной истории и культуре.</w:t>
      </w:r>
    </w:p>
    <w:p w:rsidR="00304E3D" w:rsidRPr="007959D2" w:rsidRDefault="00304E3D" w:rsidP="007959D2">
      <w:pPr>
        <w:widowControl w:val="0"/>
        <w:autoSpaceDE w:val="0"/>
        <w:autoSpaceDN w:val="0"/>
        <w:spacing w:after="0" w:line="360" w:lineRule="auto"/>
        <w:ind w:left="-284" w:right="-28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Уровень освоения </w:t>
      </w: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общ</w:t>
      </w:r>
      <w:r w:rsidR="00B81955"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екультурный</w:t>
      </w:r>
    </w:p>
    <w:p w:rsidR="00A3528D" w:rsidRPr="007959D2" w:rsidRDefault="00304E3D" w:rsidP="007959D2">
      <w:pPr>
        <w:widowControl w:val="0"/>
        <w:autoSpaceDE w:val="0"/>
        <w:autoSpaceDN w:val="0"/>
        <w:spacing w:after="0" w:line="360" w:lineRule="auto"/>
        <w:ind w:left="-284" w:right="-28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Адресат программы </w:t>
      </w:r>
    </w:p>
    <w:p w:rsidR="00304E3D" w:rsidRPr="007959D2" w:rsidRDefault="00A3528D" w:rsidP="007959D2">
      <w:pPr>
        <w:widowControl w:val="0"/>
        <w:autoSpaceDE w:val="0"/>
        <w:autoSpaceDN w:val="0"/>
        <w:spacing w:after="0" w:line="360" w:lineRule="auto"/>
        <w:ind w:left="-284" w:right="-28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Программа ориентирована на учащихся I-IV классов.</w:t>
      </w:r>
    </w:p>
    <w:p w:rsidR="00304E3D" w:rsidRPr="007959D2" w:rsidRDefault="00304E3D" w:rsidP="007959D2">
      <w:pPr>
        <w:spacing w:after="0" w:line="360" w:lineRule="auto"/>
        <w:ind w:left="-284" w:right="-2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9D2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CC1DC3" w:rsidRPr="007959D2" w:rsidRDefault="00CC1DC3" w:rsidP="007959D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-комплектование групп производится на добровольной основе из учащихся образовательных учреждений города по возрастному составу от 7 до 10 лет. Состав групп – постоянный. Количество учащихся в группе – 12 человек.</w:t>
      </w:r>
    </w:p>
    <w:p w:rsidR="00304E3D" w:rsidRPr="007959D2" w:rsidRDefault="00CC1DC3" w:rsidP="007959D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- режим занятий: один раз в неделю</w:t>
      </w:r>
    </w:p>
    <w:p w:rsidR="00304E3D" w:rsidRPr="007959D2" w:rsidRDefault="00304E3D" w:rsidP="007959D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- возможность и условия зачисления в группы второго и последующих годов обучения;</w:t>
      </w:r>
    </w:p>
    <w:p w:rsidR="00B81955" w:rsidRPr="007959D2" w:rsidRDefault="00304E3D" w:rsidP="007959D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- продолжительность образовательного процесса</w:t>
      </w:r>
      <w:r w:rsidR="00CD18B4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4 года</w:t>
      </w:r>
    </w:p>
    <w:p w:rsidR="007959D2" w:rsidRPr="007959D2" w:rsidRDefault="00B81955" w:rsidP="007959D2">
      <w:pPr>
        <w:pStyle w:val="af0"/>
        <w:ind w:left="-284" w:right="-285"/>
        <w:jc w:val="right"/>
        <w:rPr>
          <w:rFonts w:ascii="Times New Roman" w:hAnsi="Times New Roman" w:cs="Times New Roman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4E3D" w:rsidRPr="007959D2" w:rsidRDefault="00B81955" w:rsidP="007959D2">
      <w:pPr>
        <w:pStyle w:val="af0"/>
        <w:ind w:left="-284" w:right="-285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304E3D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учётом возрастных особенностей учащихся и требований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7959D2" w:rsidRPr="007959D2" w:rsidRDefault="007959D2" w:rsidP="007959D2">
      <w:pPr>
        <w:pStyle w:val="af0"/>
        <w:ind w:left="-284" w:right="-285"/>
        <w:rPr>
          <w:rFonts w:ascii="Times New Roman" w:hAnsi="Times New Roman" w:cs="Times New Roman"/>
          <w:sz w:val="28"/>
          <w:szCs w:val="28"/>
        </w:rPr>
      </w:pPr>
    </w:p>
    <w:p w:rsidR="00304E3D" w:rsidRPr="007959D2" w:rsidRDefault="007959D2" w:rsidP="007959D2">
      <w:pPr>
        <w:widowControl w:val="0"/>
        <w:autoSpaceDE w:val="0"/>
        <w:autoSpaceDN w:val="0"/>
        <w:spacing w:after="0" w:line="360" w:lineRule="auto"/>
        <w:ind w:left="-284"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1.2 Цель и задачи программы</w:t>
      </w:r>
    </w:p>
    <w:p w:rsidR="00515F91" w:rsidRPr="007959D2" w:rsidRDefault="00CC1DC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Цель программы: </w:t>
      </w:r>
      <w:r w:rsidR="002F6E23" w:rsidRPr="0079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        духовно –нравственных, патриотических основ личности; предмет деятельности – образовательный, работа ведётся с обучающимися 7-10 лет с. Павло-Федоровка; </w:t>
      </w:r>
    </w:p>
    <w:p w:rsidR="00CC1DC3" w:rsidRPr="007959D2" w:rsidRDefault="00CC1DC3" w:rsidP="007959D2">
      <w:pPr>
        <w:widowControl w:val="0"/>
        <w:autoSpaceDE w:val="0"/>
        <w:autoSpaceDN w:val="0"/>
        <w:spacing w:after="0" w:line="360" w:lineRule="auto"/>
        <w:ind w:left="-284" w:right="-28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 программы:</w:t>
      </w:r>
    </w:p>
    <w:p w:rsidR="007959D2" w:rsidRPr="007959D2" w:rsidRDefault="00CC1DC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Воспитательные:</w:t>
      </w:r>
    </w:p>
    <w:p w:rsidR="007959D2" w:rsidRPr="007959D2" w:rsidRDefault="002F6E2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гражданских качеств, патриотического отношения к России и своей области;</w:t>
      </w:r>
    </w:p>
    <w:p w:rsidR="007959D2" w:rsidRPr="007959D2" w:rsidRDefault="002F6E2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</w:rPr>
        <w:t>- формирование личностно-ценностного отно</w:t>
      </w:r>
      <w:r w:rsidRPr="007959D2">
        <w:rPr>
          <w:rFonts w:ascii="Times New Roman" w:hAnsi="Times New Roman" w:cs="Times New Roman"/>
          <w:color w:val="000000"/>
          <w:sz w:val="28"/>
          <w:szCs w:val="28"/>
        </w:rPr>
        <w:softHyphen/>
        <w:t>шения к своей малой родине, пробуждение деятельной любви к родному месту жительства;</w:t>
      </w:r>
    </w:p>
    <w:p w:rsidR="002F6E23" w:rsidRPr="007959D2" w:rsidRDefault="002F6E2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семейных связей</w:t>
      </w:r>
    </w:p>
    <w:p w:rsidR="007959D2" w:rsidRPr="007959D2" w:rsidRDefault="00CC1DC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Развивающие:</w:t>
      </w:r>
    </w:p>
    <w:p w:rsidR="007959D2" w:rsidRPr="007959D2" w:rsidRDefault="002F6E2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</w:rPr>
        <w:t>- развитие познавательных интересов, интеллектуальных и творческих способностей, стимулирование самостоятельной познава</w:t>
      </w:r>
      <w:r w:rsidRPr="007959D2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деятельности;</w:t>
      </w:r>
    </w:p>
    <w:p w:rsidR="007959D2" w:rsidRPr="007959D2" w:rsidRDefault="002F6E2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</w:rPr>
        <w:t>- стимулирование стремления знать как можно больше о родной местности, интереса учащихся к изучению малой родины через тематические классные часы;</w:t>
      </w:r>
    </w:p>
    <w:p w:rsidR="002F6E23" w:rsidRPr="007959D2" w:rsidRDefault="002F6E2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</w:rPr>
        <w:t>- адаптация к реальной действительности, к местной социально-экономической и социокультурной ситуации;</w:t>
      </w:r>
    </w:p>
    <w:p w:rsidR="00CC1DC3" w:rsidRPr="007959D2" w:rsidRDefault="00CC1DC3" w:rsidP="007959D2">
      <w:pPr>
        <w:widowControl w:val="0"/>
        <w:autoSpaceDE w:val="0"/>
        <w:autoSpaceDN w:val="0"/>
        <w:spacing w:after="0" w:line="360" w:lineRule="auto"/>
        <w:ind w:left="-284" w:right="-28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7959D2" w:rsidRPr="007959D2" w:rsidRDefault="00CC1DC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Обучающие:</w:t>
      </w:r>
    </w:p>
    <w:p w:rsidR="007959D2" w:rsidRPr="007959D2" w:rsidRDefault="002F6E2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</w:rPr>
        <w:t>- формирование представлений о различных сторонах жизни своего населенного пункта (села, поселка) и его населения;</w:t>
      </w:r>
    </w:p>
    <w:p w:rsidR="007959D2" w:rsidRPr="007959D2" w:rsidRDefault="002F6E2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</w:rPr>
        <w:t>- ознакомление с историей и современной жизнью своего насе</w:t>
      </w:r>
      <w:r w:rsidRPr="007959D2">
        <w:rPr>
          <w:rFonts w:ascii="Times New Roman" w:hAnsi="Times New Roman" w:cs="Times New Roman"/>
          <w:color w:val="000000"/>
          <w:sz w:val="28"/>
          <w:szCs w:val="28"/>
        </w:rPr>
        <w:softHyphen/>
        <w:t>ленного пункта и</w:t>
      </w:r>
      <w:r w:rsidR="00613417" w:rsidRPr="007959D2">
        <w:rPr>
          <w:rFonts w:ascii="Times New Roman" w:hAnsi="Times New Roman" w:cs="Times New Roman"/>
          <w:color w:val="000000"/>
          <w:sz w:val="28"/>
          <w:szCs w:val="28"/>
        </w:rPr>
        <w:t xml:space="preserve"> Приморского края</w:t>
      </w:r>
    </w:p>
    <w:p w:rsidR="007959D2" w:rsidRPr="007959D2" w:rsidRDefault="002F6E2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проблем развития </w:t>
      </w:r>
      <w:r w:rsidR="00613417" w:rsidRPr="007959D2">
        <w:rPr>
          <w:rFonts w:ascii="Times New Roman" w:hAnsi="Times New Roman" w:cs="Times New Roman"/>
          <w:color w:val="000000"/>
          <w:sz w:val="28"/>
          <w:szCs w:val="28"/>
        </w:rPr>
        <w:t xml:space="preserve"> края </w:t>
      </w:r>
      <w:r w:rsidRPr="007959D2">
        <w:rPr>
          <w:rFonts w:ascii="Times New Roman" w:hAnsi="Times New Roman" w:cs="Times New Roman"/>
          <w:color w:val="000000"/>
          <w:sz w:val="28"/>
          <w:szCs w:val="28"/>
        </w:rPr>
        <w:t>(населенного пункта);</w:t>
      </w:r>
    </w:p>
    <w:p w:rsidR="00643C8A" w:rsidRPr="007959D2" w:rsidRDefault="00643C8A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hAnsi="Times New Roman" w:cs="Times New Roman"/>
          <w:sz w:val="28"/>
          <w:szCs w:val="28"/>
        </w:rPr>
        <w:t>-формирование  внутренней  потребности личности в постоянном самосовершенствовании.</w:t>
      </w:r>
    </w:p>
    <w:p w:rsidR="002F6E23" w:rsidRDefault="002F6E23" w:rsidP="00CC1DC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C1DC3" w:rsidRPr="006F31CB" w:rsidRDefault="00CC1DC3" w:rsidP="00CC1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1.3 Содержание программы</w:t>
      </w:r>
    </w:p>
    <w:p w:rsidR="00CC1DC3" w:rsidRDefault="00FE2F0B" w:rsidP="00CC1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Учебный план на 4 года </w:t>
      </w:r>
      <w:r w:rsidR="00CC1DC3" w:rsidRPr="006F31C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обучения</w:t>
      </w:r>
    </w:p>
    <w:p w:rsidR="0066133D" w:rsidRDefault="0066133D" w:rsidP="0066133D">
      <w:pPr>
        <w:pStyle w:val="a3"/>
        <w:spacing w:before="280" w:after="280" w:line="100" w:lineRule="atLeast"/>
      </w:pPr>
      <w:r>
        <w:rPr>
          <w:rFonts w:cs="Times New Roman"/>
          <w:b/>
          <w:bCs/>
          <w:sz w:val="28"/>
          <w:szCs w:val="28"/>
          <w:lang w:eastAsia="ru-RU"/>
        </w:rPr>
        <w:t>Состоит из четырех ступеней</w:t>
      </w:r>
      <w:r>
        <w:rPr>
          <w:rFonts w:cs="Times New Roman"/>
          <w:sz w:val="28"/>
          <w:szCs w:val="28"/>
          <w:lang w:eastAsia="ru-RU"/>
        </w:rPr>
        <w:t>:</w:t>
      </w:r>
    </w:p>
    <w:p w:rsidR="00304E3D" w:rsidRDefault="0066133D" w:rsidP="0066133D">
      <w:pPr>
        <w:pStyle w:val="a3"/>
        <w:spacing w:before="280" w:after="280" w:line="100" w:lineRule="atLeast"/>
        <w:rPr>
          <w:rFonts w:cs="Times New Roman"/>
          <w:b/>
          <w:sz w:val="28"/>
          <w:szCs w:val="28"/>
          <w:lang w:eastAsia="ru-RU"/>
        </w:rPr>
      </w:pPr>
      <w:r w:rsidRPr="0066133D">
        <w:rPr>
          <w:rFonts w:cs="Times New Roman"/>
          <w:b/>
          <w:sz w:val="28"/>
          <w:szCs w:val="28"/>
          <w:lang w:eastAsia="ru-RU"/>
        </w:rPr>
        <w:t>1 ступень – 1 класс (33 часа); 2 ступень – 2 класс (34 часа); 3 ступень – 3 класс (34 часа);</w:t>
      </w:r>
      <w:r>
        <w:rPr>
          <w:rFonts w:cs="Times New Roman"/>
          <w:b/>
          <w:sz w:val="28"/>
          <w:szCs w:val="28"/>
          <w:lang w:eastAsia="ru-RU"/>
        </w:rPr>
        <w:t>4 ступень – 4 класс (34 часа)</w:t>
      </w:r>
    </w:p>
    <w:p w:rsidR="00FF7184" w:rsidRPr="0066133D" w:rsidRDefault="00FF7184" w:rsidP="00FF7184">
      <w:pPr>
        <w:pStyle w:val="a3"/>
        <w:spacing w:before="280" w:after="280" w:line="10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>1 класс</w:t>
      </w:r>
    </w:p>
    <w:p w:rsidR="00515F91" w:rsidRDefault="00515F91" w:rsidP="0066133D">
      <w:pPr>
        <w:pStyle w:val="31"/>
        <w:spacing w:after="0" w:line="360" w:lineRule="auto"/>
        <w:ind w:left="0"/>
        <w:rPr>
          <w:i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41"/>
        <w:gridCol w:w="1360"/>
        <w:gridCol w:w="1505"/>
        <w:gridCol w:w="1352"/>
        <w:gridCol w:w="1608"/>
      </w:tblGrid>
      <w:tr w:rsidR="00515F91" w:rsidRPr="001D5D90" w:rsidTr="00B67CB7">
        <w:tc>
          <w:tcPr>
            <w:tcW w:w="665" w:type="dxa"/>
            <w:vMerge w:val="restart"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Merge w:val="restart"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515F91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</w:t>
            </w:r>
            <w:r w:rsidR="00515F91" w:rsidRPr="00635B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515F91" w:rsidRPr="001D5D90" w:rsidTr="00B67CB7">
        <w:tc>
          <w:tcPr>
            <w:tcW w:w="665" w:type="dxa"/>
            <w:vMerge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F91" w:rsidRPr="001D5D90" w:rsidTr="00B67CB7">
        <w:tc>
          <w:tcPr>
            <w:tcW w:w="665" w:type="dxa"/>
          </w:tcPr>
          <w:p w:rsidR="00515F91" w:rsidRPr="00635B86" w:rsidRDefault="00515F91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</w:tcPr>
          <w:p w:rsidR="00515F91" w:rsidRPr="00411DDC" w:rsidRDefault="00271B0C" w:rsidP="00411DDC">
            <w:pPr>
              <w:pStyle w:val="a3"/>
              <w:spacing w:before="280"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Начало начал. Моя семья</w:t>
            </w:r>
            <w:r w:rsidR="00AE38A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- моя малая родина.</w:t>
            </w:r>
          </w:p>
        </w:tc>
        <w:tc>
          <w:tcPr>
            <w:tcW w:w="1360" w:type="dxa"/>
          </w:tcPr>
          <w:p w:rsidR="00515F91" w:rsidRPr="0066133D" w:rsidRDefault="00FF7184" w:rsidP="00FF71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:rsidR="00515F91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515F91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515F91" w:rsidRPr="00635B86" w:rsidRDefault="00534885" w:rsidP="00831F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515F91" w:rsidRPr="001D5D90" w:rsidTr="00B67CB7">
        <w:tc>
          <w:tcPr>
            <w:tcW w:w="665" w:type="dxa"/>
          </w:tcPr>
          <w:p w:rsidR="00515F91" w:rsidRPr="00635B86" w:rsidRDefault="00271B0C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515F91" w:rsidRPr="00411DDC" w:rsidRDefault="00271B0C" w:rsidP="00411DDC">
            <w:pPr>
              <w:pStyle w:val="a3"/>
              <w:spacing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Школа – мой второй дом.</w:t>
            </w:r>
          </w:p>
        </w:tc>
        <w:tc>
          <w:tcPr>
            <w:tcW w:w="1360" w:type="dxa"/>
          </w:tcPr>
          <w:p w:rsidR="00515F91" w:rsidRPr="0066133D" w:rsidRDefault="00FF7184" w:rsidP="00FF71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515F91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15F91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515F91" w:rsidRPr="00635B86" w:rsidRDefault="00534885" w:rsidP="00831F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515F91" w:rsidRPr="001D5D90" w:rsidTr="00B67CB7">
        <w:tc>
          <w:tcPr>
            <w:tcW w:w="665" w:type="dxa"/>
          </w:tcPr>
          <w:p w:rsidR="00515F91" w:rsidRPr="00635B86" w:rsidRDefault="00271B0C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</w:tcPr>
          <w:p w:rsidR="00515F91" w:rsidRPr="00411DDC" w:rsidRDefault="00271B0C" w:rsidP="00411DDC">
            <w:pPr>
              <w:pStyle w:val="a3"/>
              <w:spacing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Павлофёдоровка– село моё  родное.</w:t>
            </w:r>
          </w:p>
        </w:tc>
        <w:tc>
          <w:tcPr>
            <w:tcW w:w="1360" w:type="dxa"/>
          </w:tcPr>
          <w:p w:rsidR="00515F91" w:rsidRPr="0066133D" w:rsidRDefault="00FF7184" w:rsidP="00FF71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515F91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15F91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515F91" w:rsidRPr="00635B86" w:rsidRDefault="00534885" w:rsidP="00831F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515F91" w:rsidRPr="001D5D90" w:rsidTr="00FF7184">
        <w:trPr>
          <w:trHeight w:val="525"/>
        </w:trPr>
        <w:tc>
          <w:tcPr>
            <w:tcW w:w="665" w:type="dxa"/>
          </w:tcPr>
          <w:p w:rsidR="00515F91" w:rsidRPr="00635B86" w:rsidRDefault="00271B0C" w:rsidP="00271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</w:tcPr>
          <w:p w:rsidR="00515F91" w:rsidRPr="00411DDC" w:rsidRDefault="00271B0C" w:rsidP="00411DDC">
            <w:pPr>
              <w:pStyle w:val="a3"/>
              <w:spacing w:after="28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Родной свой край люби и знай.</w:t>
            </w:r>
          </w:p>
        </w:tc>
        <w:tc>
          <w:tcPr>
            <w:tcW w:w="1360" w:type="dxa"/>
          </w:tcPr>
          <w:p w:rsidR="00515F91" w:rsidRPr="0066133D" w:rsidRDefault="00FF7184" w:rsidP="00FF71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515F91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15F91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:rsidR="00515F91" w:rsidRPr="00635B86" w:rsidRDefault="00534885" w:rsidP="00831F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FF7184" w:rsidRPr="001D5D90" w:rsidTr="00AE38AD">
        <w:trPr>
          <w:trHeight w:val="525"/>
        </w:trPr>
        <w:tc>
          <w:tcPr>
            <w:tcW w:w="665" w:type="dxa"/>
          </w:tcPr>
          <w:p w:rsidR="00FF7184" w:rsidRDefault="00FF7184" w:rsidP="00271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FF7184" w:rsidRDefault="00FF7184" w:rsidP="00411DDC">
            <w:pPr>
              <w:pStyle w:val="a3"/>
              <w:spacing w:after="280" w:line="100" w:lineRule="atLeast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FF7184" w:rsidRDefault="00FF7184" w:rsidP="00FF71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05" w:type="dxa"/>
          </w:tcPr>
          <w:p w:rsidR="00FF7184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52" w:type="dxa"/>
          </w:tcPr>
          <w:p w:rsidR="00FF7184" w:rsidRPr="00635B86" w:rsidRDefault="00FF71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F7184" w:rsidRDefault="00FF7184" w:rsidP="00831F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F91" w:rsidRDefault="00515F91" w:rsidP="00515F91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271B0C" w:rsidRDefault="002F5389" w:rsidP="002F5389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 класс</w:t>
      </w:r>
    </w:p>
    <w:p w:rsidR="002F5389" w:rsidRDefault="002F5389" w:rsidP="002F5389">
      <w:pPr>
        <w:pStyle w:val="31"/>
        <w:spacing w:after="0" w:line="360" w:lineRule="auto"/>
        <w:ind w:left="0"/>
        <w:rPr>
          <w:i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41"/>
        <w:gridCol w:w="1360"/>
        <w:gridCol w:w="1505"/>
        <w:gridCol w:w="1352"/>
        <w:gridCol w:w="1608"/>
      </w:tblGrid>
      <w:tr w:rsidR="002F5389" w:rsidRPr="001D5D90" w:rsidTr="00B67CB7">
        <w:tc>
          <w:tcPr>
            <w:tcW w:w="665" w:type="dxa"/>
            <w:vMerge w:val="restart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Merge w:val="restart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2F5389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</w:t>
            </w:r>
            <w:r w:rsidR="002F5389" w:rsidRPr="00635B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2F5389" w:rsidRPr="001D5D90" w:rsidTr="00B67CB7">
        <w:tc>
          <w:tcPr>
            <w:tcW w:w="665" w:type="dxa"/>
            <w:vMerge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389" w:rsidRPr="001D5D90" w:rsidTr="00B67CB7">
        <w:tc>
          <w:tcPr>
            <w:tcW w:w="665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2F5389" w:rsidRPr="00411DDC" w:rsidRDefault="002F5389" w:rsidP="00B67CB7">
            <w:pPr>
              <w:pStyle w:val="a3"/>
              <w:spacing w:before="280"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Начало начал. Моя семья - моя малая родина.</w:t>
            </w:r>
          </w:p>
        </w:tc>
        <w:tc>
          <w:tcPr>
            <w:tcW w:w="1360" w:type="dxa"/>
          </w:tcPr>
          <w:p w:rsidR="002F5389" w:rsidRPr="0066133D" w:rsidRDefault="002F5389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F5389" w:rsidRPr="001D5D90" w:rsidTr="00B67CB7">
        <w:tc>
          <w:tcPr>
            <w:tcW w:w="665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2F5389" w:rsidRPr="00411DDC" w:rsidRDefault="002F5389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Школа – мой второй дом.</w:t>
            </w:r>
          </w:p>
        </w:tc>
        <w:tc>
          <w:tcPr>
            <w:tcW w:w="1360" w:type="dxa"/>
          </w:tcPr>
          <w:p w:rsidR="002F5389" w:rsidRPr="0066133D" w:rsidRDefault="002F5389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F5389" w:rsidRPr="001D5D90" w:rsidTr="00B67CB7">
        <w:tc>
          <w:tcPr>
            <w:tcW w:w="665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</w:tcPr>
          <w:p w:rsidR="002F5389" w:rsidRPr="00411DDC" w:rsidRDefault="002F5389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Павлофёдоровка– село моё  родное.</w:t>
            </w:r>
          </w:p>
        </w:tc>
        <w:tc>
          <w:tcPr>
            <w:tcW w:w="1360" w:type="dxa"/>
          </w:tcPr>
          <w:p w:rsidR="002F5389" w:rsidRPr="0066133D" w:rsidRDefault="002F5389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F5389" w:rsidRPr="00635B86" w:rsidRDefault="002F5389" w:rsidP="002F53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F5389" w:rsidRPr="001D5D90" w:rsidTr="00B67CB7">
        <w:trPr>
          <w:trHeight w:val="525"/>
        </w:trPr>
        <w:tc>
          <w:tcPr>
            <w:tcW w:w="665" w:type="dxa"/>
          </w:tcPr>
          <w:p w:rsidR="002F5389" w:rsidRPr="00635B86" w:rsidRDefault="002F5389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</w:tcPr>
          <w:p w:rsidR="002F5389" w:rsidRPr="00411DDC" w:rsidRDefault="002F5389" w:rsidP="00B67CB7">
            <w:pPr>
              <w:pStyle w:val="a3"/>
              <w:spacing w:after="28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Родной свой край люби и знай.</w:t>
            </w:r>
          </w:p>
        </w:tc>
        <w:tc>
          <w:tcPr>
            <w:tcW w:w="1360" w:type="dxa"/>
          </w:tcPr>
          <w:p w:rsidR="002F5389" w:rsidRPr="0066133D" w:rsidRDefault="002F5389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:rsidR="002F5389" w:rsidRPr="00635B86" w:rsidRDefault="002F5389" w:rsidP="002F53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F5389" w:rsidRPr="001D5D90" w:rsidTr="00B67CB7">
        <w:trPr>
          <w:trHeight w:val="525"/>
        </w:trPr>
        <w:tc>
          <w:tcPr>
            <w:tcW w:w="665" w:type="dxa"/>
          </w:tcPr>
          <w:p w:rsidR="002F5389" w:rsidRDefault="002F5389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2F5389" w:rsidRDefault="002F5389" w:rsidP="00B67CB7">
            <w:pPr>
              <w:pStyle w:val="a3"/>
              <w:spacing w:after="280" w:line="100" w:lineRule="atLeast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2F5389" w:rsidRDefault="002F5389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5" w:type="dxa"/>
          </w:tcPr>
          <w:p w:rsidR="002F5389" w:rsidRPr="00635B86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52" w:type="dxa"/>
          </w:tcPr>
          <w:p w:rsidR="002F5389" w:rsidRPr="00635B86" w:rsidRDefault="00573E97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F5389" w:rsidRDefault="002F538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389" w:rsidRDefault="002F5389" w:rsidP="002F5389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560384" w:rsidRDefault="00560384" w:rsidP="003D7499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3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41"/>
        <w:gridCol w:w="1360"/>
        <w:gridCol w:w="1505"/>
        <w:gridCol w:w="1352"/>
        <w:gridCol w:w="1608"/>
      </w:tblGrid>
      <w:tr w:rsidR="00560384" w:rsidRPr="001D5D90" w:rsidTr="00B67CB7">
        <w:tc>
          <w:tcPr>
            <w:tcW w:w="665" w:type="dxa"/>
            <w:vMerge w:val="restart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1" w:type="dxa"/>
            <w:vMerge w:val="restart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</w:t>
            </w: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560384" w:rsidRPr="001D5D90" w:rsidTr="00B67CB7">
        <w:tc>
          <w:tcPr>
            <w:tcW w:w="665" w:type="dxa"/>
            <w:vMerge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384" w:rsidRPr="001D5D90" w:rsidTr="00B67CB7">
        <w:tc>
          <w:tcPr>
            <w:tcW w:w="665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560384" w:rsidRPr="00411DDC" w:rsidRDefault="00560384" w:rsidP="00B67CB7">
            <w:pPr>
              <w:pStyle w:val="a3"/>
              <w:spacing w:before="280"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Начало начал. Моя семья - моя малая родина.</w:t>
            </w:r>
          </w:p>
        </w:tc>
        <w:tc>
          <w:tcPr>
            <w:tcW w:w="1360" w:type="dxa"/>
          </w:tcPr>
          <w:p w:rsidR="00560384" w:rsidRPr="0066133D" w:rsidRDefault="00560384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560384" w:rsidRPr="00635B86" w:rsidRDefault="003D7499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560384" w:rsidRPr="001D5D90" w:rsidTr="00B67CB7">
        <w:tc>
          <w:tcPr>
            <w:tcW w:w="665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560384" w:rsidRPr="00411DDC" w:rsidRDefault="00560384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Школа – мой второй дом.</w:t>
            </w:r>
          </w:p>
        </w:tc>
        <w:tc>
          <w:tcPr>
            <w:tcW w:w="1360" w:type="dxa"/>
          </w:tcPr>
          <w:p w:rsidR="00560384" w:rsidRPr="0066133D" w:rsidRDefault="00560384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560384" w:rsidRPr="001D5D90" w:rsidTr="00B67CB7">
        <w:tc>
          <w:tcPr>
            <w:tcW w:w="665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</w:tcPr>
          <w:p w:rsidR="00560384" w:rsidRPr="00411DDC" w:rsidRDefault="00560384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Павлофёдоровка– село моё  родное.</w:t>
            </w:r>
          </w:p>
        </w:tc>
        <w:tc>
          <w:tcPr>
            <w:tcW w:w="1360" w:type="dxa"/>
          </w:tcPr>
          <w:p w:rsidR="00560384" w:rsidRPr="0066133D" w:rsidRDefault="00F24CE4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60384" w:rsidRPr="00635B86" w:rsidRDefault="00F24CE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60384" w:rsidRPr="001D5D90" w:rsidTr="00B67CB7">
        <w:trPr>
          <w:trHeight w:val="525"/>
        </w:trPr>
        <w:tc>
          <w:tcPr>
            <w:tcW w:w="665" w:type="dxa"/>
          </w:tcPr>
          <w:p w:rsidR="00560384" w:rsidRPr="00635B86" w:rsidRDefault="00560384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</w:tcPr>
          <w:p w:rsidR="00560384" w:rsidRPr="00411DDC" w:rsidRDefault="00560384" w:rsidP="00B67CB7">
            <w:pPr>
              <w:pStyle w:val="a3"/>
              <w:spacing w:after="28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Родной свой край люби и знай.</w:t>
            </w:r>
          </w:p>
        </w:tc>
        <w:tc>
          <w:tcPr>
            <w:tcW w:w="1360" w:type="dxa"/>
          </w:tcPr>
          <w:p w:rsidR="00560384" w:rsidRPr="0066133D" w:rsidRDefault="00F24CE4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60384" w:rsidRPr="00635B86" w:rsidRDefault="00F24CE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60384" w:rsidRPr="001D5D90" w:rsidTr="00B67CB7">
        <w:trPr>
          <w:trHeight w:val="525"/>
        </w:trPr>
        <w:tc>
          <w:tcPr>
            <w:tcW w:w="665" w:type="dxa"/>
          </w:tcPr>
          <w:p w:rsidR="00560384" w:rsidRDefault="00560384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560384" w:rsidRDefault="00560384" w:rsidP="00B67CB7">
            <w:pPr>
              <w:pStyle w:val="a3"/>
              <w:spacing w:after="280" w:line="100" w:lineRule="atLeast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560384" w:rsidRDefault="00560384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5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52" w:type="dxa"/>
          </w:tcPr>
          <w:p w:rsidR="00560384" w:rsidRPr="00635B86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560384" w:rsidRDefault="00560384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384" w:rsidRDefault="00560384" w:rsidP="002F5389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271B0C" w:rsidRDefault="00857550" w:rsidP="0085755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4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41"/>
        <w:gridCol w:w="1360"/>
        <w:gridCol w:w="1505"/>
        <w:gridCol w:w="1352"/>
        <w:gridCol w:w="1608"/>
      </w:tblGrid>
      <w:tr w:rsidR="00857550" w:rsidRPr="001D5D90" w:rsidTr="00B67CB7">
        <w:tc>
          <w:tcPr>
            <w:tcW w:w="665" w:type="dxa"/>
            <w:vMerge w:val="restart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Merge w:val="restart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857550" w:rsidRPr="00635B86" w:rsidRDefault="00D7460F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</w:t>
            </w:r>
            <w:r w:rsidR="00857550" w:rsidRPr="00635B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857550" w:rsidRPr="001D5D90" w:rsidTr="00B67CB7">
        <w:tc>
          <w:tcPr>
            <w:tcW w:w="665" w:type="dxa"/>
            <w:vMerge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50" w:rsidRPr="001D5D90" w:rsidTr="00B67CB7">
        <w:tc>
          <w:tcPr>
            <w:tcW w:w="665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857550" w:rsidRPr="00411DDC" w:rsidRDefault="00857550" w:rsidP="00B67CB7">
            <w:pPr>
              <w:pStyle w:val="a3"/>
              <w:spacing w:before="280"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Начало начал. Моя семья - моя малая родина.</w:t>
            </w:r>
          </w:p>
        </w:tc>
        <w:tc>
          <w:tcPr>
            <w:tcW w:w="1360" w:type="dxa"/>
          </w:tcPr>
          <w:p w:rsidR="00857550" w:rsidRPr="0066133D" w:rsidRDefault="00857550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857550" w:rsidRPr="001D5D90" w:rsidTr="00B67CB7">
        <w:tc>
          <w:tcPr>
            <w:tcW w:w="665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857550" w:rsidRPr="00411DDC" w:rsidRDefault="00857550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Школа – мой второй дом.</w:t>
            </w:r>
          </w:p>
        </w:tc>
        <w:tc>
          <w:tcPr>
            <w:tcW w:w="1360" w:type="dxa"/>
          </w:tcPr>
          <w:p w:rsidR="00857550" w:rsidRPr="0066133D" w:rsidRDefault="00857550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57550" w:rsidRPr="001D5D90" w:rsidTr="00B67CB7">
        <w:tc>
          <w:tcPr>
            <w:tcW w:w="665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</w:tcPr>
          <w:p w:rsidR="00857550" w:rsidRPr="00411DDC" w:rsidRDefault="00857550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Павлофёдоровка– село моё  родное.</w:t>
            </w:r>
          </w:p>
        </w:tc>
        <w:tc>
          <w:tcPr>
            <w:tcW w:w="1360" w:type="dxa"/>
          </w:tcPr>
          <w:p w:rsidR="00857550" w:rsidRPr="0066133D" w:rsidRDefault="00857550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57550" w:rsidRPr="001D5D90" w:rsidTr="00B67CB7">
        <w:trPr>
          <w:trHeight w:val="525"/>
        </w:trPr>
        <w:tc>
          <w:tcPr>
            <w:tcW w:w="665" w:type="dxa"/>
          </w:tcPr>
          <w:p w:rsidR="00857550" w:rsidRPr="00635B86" w:rsidRDefault="00857550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</w:tcPr>
          <w:p w:rsidR="00857550" w:rsidRPr="00411DDC" w:rsidRDefault="00857550" w:rsidP="00B67CB7">
            <w:pPr>
              <w:pStyle w:val="a3"/>
              <w:spacing w:after="280"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Родной свой край люби и знай.</w:t>
            </w:r>
          </w:p>
        </w:tc>
        <w:tc>
          <w:tcPr>
            <w:tcW w:w="1360" w:type="dxa"/>
          </w:tcPr>
          <w:p w:rsidR="00857550" w:rsidRPr="0066133D" w:rsidRDefault="00857550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57550" w:rsidRPr="001D5D90" w:rsidTr="00B67CB7">
        <w:trPr>
          <w:trHeight w:val="525"/>
        </w:trPr>
        <w:tc>
          <w:tcPr>
            <w:tcW w:w="665" w:type="dxa"/>
          </w:tcPr>
          <w:p w:rsidR="00857550" w:rsidRDefault="00857550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857550" w:rsidRDefault="00857550" w:rsidP="00B67CB7">
            <w:pPr>
              <w:pStyle w:val="a3"/>
              <w:spacing w:after="280" w:line="100" w:lineRule="atLeast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857550" w:rsidRDefault="00857550" w:rsidP="00B67C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5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52" w:type="dxa"/>
          </w:tcPr>
          <w:p w:rsidR="00857550" w:rsidRPr="00635B86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857550" w:rsidRDefault="00857550" w:rsidP="00B67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F91" w:rsidRDefault="00515F91" w:rsidP="005E4C27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91" w:rsidRPr="006F31CB" w:rsidRDefault="00515F91" w:rsidP="00515F91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  <w:r w:rsidR="00ED713D">
        <w:rPr>
          <w:rFonts w:ascii="Times New Roman" w:eastAsia="Times New Roman" w:hAnsi="Times New Roman" w:cs="Times New Roman"/>
          <w:b/>
          <w:sz w:val="28"/>
          <w:szCs w:val="28"/>
        </w:rPr>
        <w:t xml:space="preserve"> за 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 обучения</w:t>
      </w:r>
    </w:p>
    <w:p w:rsidR="00ED713D" w:rsidRDefault="00ED713D" w:rsidP="00ED713D">
      <w:pPr>
        <w:pStyle w:val="a3"/>
        <w:spacing w:before="28" w:after="28" w:line="100" w:lineRule="atLeast"/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«С чего начинается Родина?»</w:t>
      </w:r>
    </w:p>
    <w:p w:rsidR="007959D2" w:rsidRDefault="007959D2" w:rsidP="00ED713D">
      <w:pPr>
        <w:pStyle w:val="a3"/>
        <w:spacing w:before="28" w:after="28" w:line="100" w:lineRule="atLeast"/>
        <w:jc w:val="center"/>
      </w:pPr>
    </w:p>
    <w:tbl>
      <w:tblPr>
        <w:tblW w:w="0" w:type="auto"/>
        <w:tblInd w:w="-701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555"/>
        <w:gridCol w:w="5318"/>
      </w:tblGrid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7959D2">
            <w:pPr>
              <w:pStyle w:val="a3"/>
              <w:spacing w:after="0" w:line="100" w:lineRule="atLeast"/>
              <w:ind w:right="-93"/>
              <w:jc w:val="center"/>
            </w:pPr>
            <w:r>
              <w:rPr>
                <w:rFonts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lang w:eastAsia="ru-RU"/>
              </w:rPr>
              <w:t>Название темы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lang w:eastAsia="ru-RU"/>
              </w:rPr>
              <w:t>Форма проведения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lang w:eastAsia="ru-RU"/>
              </w:rPr>
              <w:t>1 класс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b"/>
              <w:numPr>
                <w:ilvl w:val="1"/>
                <w:numId w:val="1"/>
              </w:numPr>
              <w:jc w:val="center"/>
            </w:pPr>
            <w:r>
              <w:rPr>
                <w:b/>
                <w:bCs/>
                <w:sz w:val="32"/>
                <w:szCs w:val="32"/>
              </w:rPr>
              <w:t>Начало начал.</w:t>
            </w:r>
          </w:p>
          <w:p w:rsidR="00ED713D" w:rsidRDefault="00ED713D" w:rsidP="00B67CB7">
            <w:pPr>
              <w:pStyle w:val="ab"/>
              <w:ind w:left="1800"/>
            </w:pPr>
            <w:r>
              <w:rPr>
                <w:b/>
                <w:bCs/>
                <w:sz w:val="32"/>
                <w:szCs w:val="32"/>
              </w:rPr>
              <w:t>Моя семья-моя малая родина.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jc w:val="both"/>
            </w:pPr>
            <w:r>
              <w:rPr>
                <w:rFonts w:cs="Times New Roman"/>
                <w:sz w:val="28"/>
                <w:szCs w:val="28"/>
              </w:rPr>
              <w:t>Вводное занятие: «С чего начинается Родина?»</w:t>
            </w:r>
          </w:p>
          <w:p w:rsidR="00ED713D" w:rsidRDefault="00ED713D" w:rsidP="00B67CB7">
            <w:pPr>
              <w:pStyle w:val="a3"/>
              <w:spacing w:after="0"/>
              <w:jc w:val="both"/>
            </w:pPr>
            <w:r>
              <w:rPr>
                <w:rFonts w:cs="Times New Roman"/>
                <w:sz w:val="28"/>
                <w:szCs w:val="28"/>
              </w:rPr>
              <w:t>Семейные ценности.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фото вернисаж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before="28" w:after="28" w:line="100" w:lineRule="atLeast"/>
            </w:pPr>
            <w:r>
              <w:rPr>
                <w:rFonts w:cs="Times New Roman"/>
                <w:sz w:val="28"/>
                <w:szCs w:val="28"/>
              </w:rPr>
              <w:t>«Дом, в котором я живу»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поисковое задание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Поздравление мам с Днем Матери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концерт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Мое имя и фамилия в летописи семьи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Pr="00EE1B38" w:rsidRDefault="00ED713D" w:rsidP="00B67CB7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EE1B38">
              <w:rPr>
                <w:sz w:val="28"/>
                <w:szCs w:val="28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Ты – родитель. Мои родители.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Игры бабушек, дедушек.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Мои обязанности в семье.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Поздравление пап с Днем защитника Отечества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Поздравление мам и бабушек с Женским праздником 8 Марта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открытка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II. Школа – мой второй дом</w:t>
            </w: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Здравствуй, школа!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lastRenderedPageBreak/>
              <w:t>11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Школьные кабинеты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Адрес школы. Дорога в школу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составление маршрута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Мой сосед по парте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Посвящение в первоклассники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Традиции школы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беседа, собрание для родителей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Школьная библиотека. Посвящение в читатели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экскурсия, конкурсы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Наши обязанности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До свидания, первый класс!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III.Павло</w:t>
            </w:r>
            <w:r w:rsidR="00960787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-Ф</w:t>
            </w: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ёдоровка – село моё родное.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Мой двор.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рисунки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Павлофёдоровка, удивительное имя нашего села.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легенды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Герб  района.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Прогулка-экскурсия по селу.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Удивительный наряд села.Виды села.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видео 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Характер села. Село  владеет культурными богатствами.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Характер села. Село владеет духовными богатствами.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Фото-вернисаж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before="28" w:after="28" w:line="100" w:lineRule="atLeas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Посещение  </w:t>
            </w:r>
            <w:r w:rsidRPr="005A7718">
              <w:rPr>
                <w:sz w:val="28"/>
                <w:szCs w:val="28"/>
              </w:rPr>
              <w:t xml:space="preserve">районного музея им. </w:t>
            </w:r>
          </w:p>
          <w:p w:rsidR="00ED713D" w:rsidRDefault="00ED713D" w:rsidP="00B67CB7">
            <w:pPr>
              <w:pStyle w:val="a3"/>
              <w:spacing w:before="28" w:after="28" w:line="100" w:lineRule="atLeast"/>
            </w:pPr>
            <w:r>
              <w:rPr>
                <w:sz w:val="28"/>
                <w:szCs w:val="28"/>
              </w:rPr>
              <w:t xml:space="preserve">В. </w:t>
            </w:r>
            <w:r w:rsidRPr="005A7718">
              <w:rPr>
                <w:sz w:val="28"/>
                <w:szCs w:val="28"/>
              </w:rPr>
              <w:t>Малаева.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 (заочная)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Занятия жителей села.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IV. Родной свой край люби и знай.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Приморский край на карте моей Родины. Географическое положение.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Павлофёдоровка– часть земли дальневосточной.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видео 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Из бабушкиного сундука.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фольклорные посиделки, игра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Кто нас окружает. Растительный и животный мир Приморского края.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Красота родной природы.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видео 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Дружба народов  Дальнего Востока.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беседа, игры 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I.  Начало начал. </w:t>
            </w:r>
          </w:p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Моя семья-моя малая родина.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Мой дом – моя крепость.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Досуг в моей семье.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беседа, рисунки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Профессия моего отца.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фотовернисаж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Профессия моей мамы.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фотовернисаж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Распределение обязанностей в семье.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Песни родителей, бабушек.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Фамилия, имена, отчества членов </w:t>
            </w: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семьи.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поисковое задание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lastRenderedPageBreak/>
              <w:t>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Папа, мама, я – читающая семья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соревнования, 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II. Школа – мой второй дом.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Правила поведения учащихся на уроках и переменах.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Распределение обязанностей в классном коллективе.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Мои любимые книги.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выставка книг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Береги учебник.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акция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Бережное отношение к школьному имуществу.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Если был бы я директором…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устное сочинение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Школа будущего.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Дом, в котором мы живем.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практическая деятельность по созданию презентаций о школе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III.Павло</w:t>
            </w:r>
            <w:r w:rsidR="00960787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-Ф</w:t>
            </w: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ёдоровка – село моё родное.</w:t>
            </w:r>
          </w:p>
        </w:tc>
      </w:tr>
      <w:tr w:rsidR="00ED713D" w:rsidTr="00B67CB7">
        <w:trPr>
          <w:trHeight w:val="568"/>
        </w:trPr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Память о прошлом.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О чём говорят названия улиц. Поисковое задание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поисковое задание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Посещение кукольного театра.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культпоход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Альбом «Знай и люби своё село»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рисунки,сочинения мини-доклады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21-22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Встреча с ветераном Великой Отечественной войны или с их близкими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встреча ,беседы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Памятник героям ВОв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24-25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Основные достопримечательности села: памятники, музей, старинные дома.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Транспорт села. Профессии людей, работающих на транспорте. Правила поведения в транспорте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беседа, прогулки по отдельным местам села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eastAsia="ru-RU"/>
              </w:rPr>
              <w:t>IV. Родной свой край люби и знай.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Флаг Приморского края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Герб Приморского края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беседа,рисунки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Гимн с. Павлофёдоровка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Национальные кухни народов Дальнего Востока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конкурс блюд и рецептов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Национальные костюмы  коренных народов  Дальнего Востока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Игры народов Дальнего Востока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33-34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Заповедные места Приморского края.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поездка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 класс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I.  Начало начал. </w:t>
            </w:r>
          </w:p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Моя семья-моя малая родина.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Моя семья.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сочинение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У моих родителей (бабушек, дедушек) золотые руки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Герб моей семьи.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Моя родословная.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составление родословной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У семейного очага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семейная игра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Великая Отечественная война в истории моей семьи.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поисковое задание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Подвижные семейные игры.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Поздравление бабушек и дедушек с Днем пожилого человека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открытки, 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II. Школа – мой второй дом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Моя школа – мой дом.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Я работаю в библиотеке.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ролевая игра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Поздравление учителей с Днем учителя.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открытка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Что растет на территории школы.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тесты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Все о школе.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Школьный музей «Боевой славы».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Акция «Хорошее время читать»»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читательский дневник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Трудовой десант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посадка многолетних растений на клумбах школьного участка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</w:p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II.Павло</w:t>
            </w:r>
            <w:r w:rsidR="00960787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-Ф</w:t>
            </w: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ёдоровка – село моё родное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Исторические места села. 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Моему селу более 100 лет.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выставка фотографий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Предприятия села.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Великая Отечественная война в истории моего села.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before="28" w:after="28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Посещение </w:t>
            </w:r>
            <w:r>
              <w:t xml:space="preserve"> музея им. Малаева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экскурсия в музей 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Встреча с известными земляками.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встреча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История села в лицах.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Знай, люби и гордись своим селом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Павлофёдоровкав далеком прошлом.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Гражданская война на территории Приморского края.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Подвиги павлофёдоровцев годы Великой Отечественной войны.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Символика Приморского края.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Кто в государстве(крае) самый главный?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ролевая игра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Я – гражданин.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рисунки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Многонациональный Приморский </w:t>
            </w: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край.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lastRenderedPageBreak/>
              <w:t>32-33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Фольклор, традиции и праздники</w:t>
            </w:r>
          </w:p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Приморского края.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подготовка к празднику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Pr="001D3DCF" w:rsidRDefault="00ED713D" w:rsidP="00B67CB7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1D3DCF">
              <w:rPr>
                <w:sz w:val="28"/>
                <w:szCs w:val="28"/>
              </w:rPr>
              <w:t>Фольклор,</w:t>
            </w:r>
            <w:r>
              <w:rPr>
                <w:sz w:val="28"/>
                <w:szCs w:val="28"/>
              </w:rPr>
              <w:t xml:space="preserve"> </w:t>
            </w:r>
            <w:r w:rsidRPr="001D3DCF">
              <w:rPr>
                <w:sz w:val="28"/>
                <w:szCs w:val="28"/>
              </w:rPr>
              <w:t>традиции и праздники</w:t>
            </w:r>
          </w:p>
          <w:p w:rsidR="00ED713D" w:rsidRDefault="00ED713D" w:rsidP="00B67CB7">
            <w:pPr>
              <w:pStyle w:val="a3"/>
              <w:spacing w:after="0" w:line="100" w:lineRule="atLeast"/>
            </w:pPr>
            <w:r w:rsidRPr="001D3DCF">
              <w:rPr>
                <w:sz w:val="28"/>
                <w:szCs w:val="28"/>
              </w:rPr>
              <w:t>Приморского края.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4 класс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ind w:left="360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Начало начал.</w:t>
            </w:r>
          </w:p>
          <w:p w:rsidR="00ED713D" w:rsidRDefault="00ED713D" w:rsidP="007959D2">
            <w:pPr>
              <w:pStyle w:val="a3"/>
              <w:spacing w:after="0" w:line="100" w:lineRule="atLeast"/>
              <w:ind w:left="360"/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="007959D2">
              <w:rPr>
                <w:rFonts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Моя семья-моя малая родина.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История одной фотографии.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сочинение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Семейные реликвии.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Моя семья. Семейные традиции.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практическая деятельность по созданию презентаций о семье, творческий отчет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Вклад моей семьи в историю страны.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поисковое задание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Семейный бюджет.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Права и обязанности родителей и детей.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Папа, мама, я – дружная семья.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спортивный 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Поздравление с Днем Семьи.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поздравительная открытка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II. Школа – мой второй дом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Моя школа получила кабинет начальных классов.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видеофильм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Медалисты нашей школы.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поисковое задание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Бюджет школы.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Школьный музей. 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экскурсия в школьный музей 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Традиции школы .Законы и заповеди.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устный журнал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История  школы в лицах.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создание альбома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Защита проектов «История школы в лицах»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Прощание с начальной школой.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праздник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III.Павло</w:t>
            </w:r>
            <w:r w:rsidR="00960787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-Ф</w:t>
            </w: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ёдоровка – село моё родное.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О, природа нашего села!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</w:tr>
      <w:tr w:rsidR="00ED713D" w:rsidTr="00B67CB7">
        <w:trPr>
          <w:trHeight w:val="650"/>
        </w:trPr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before="28" w:after="28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 архиве по с. Павлофёдоровка.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Заочная 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19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Герои – земляки Великой Отечественной войны.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экскурсии по храмам, соборам, мечетям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20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Pr="00634868" w:rsidRDefault="00ED713D" w:rsidP="00B67CB7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634868">
              <w:rPr>
                <w:sz w:val="28"/>
                <w:szCs w:val="28"/>
              </w:rPr>
              <w:t>Памятники нашего села.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Памятники нашего села.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поисковое задание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Встреча с ветеранами труда.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встреча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Что мы покажем гостям в Павлофёдоровке?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оформление уголка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Моё село в будущем.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87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25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Первобытный мир – начало истории человечества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lastRenderedPageBreak/>
              <w:t>26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Объекты Саммита.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Заочная экскурсия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27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tabs>
                <w:tab w:val="center" w:pos="2551"/>
              </w:tabs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Минеральный источник  нашего района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28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поисковое задание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29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Санатории нашего района.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Заочная экскурсия 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30-31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Знакомство с произведениями литературы и искусства знаменитостей нашего края.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чтение произведений, театрал.представления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32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Жизнь замечательных людей Приморского края.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поисковое задание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t>33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Моя малая родина.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ED713D" w:rsidTr="00B67CB7">
        <w:tc>
          <w:tcPr>
            <w:tcW w:w="9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Защита проектов «С чего начинается Родина?»</w:t>
            </w:r>
          </w:p>
        </w:tc>
        <w:tc>
          <w:tcPr>
            <w:tcW w:w="103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3D" w:rsidRDefault="00ED713D" w:rsidP="00B67CB7">
            <w:pPr>
              <w:pStyle w:val="a3"/>
              <w:spacing w:after="0" w:line="100" w:lineRule="atLeast"/>
            </w:pPr>
            <w:r>
              <w:rPr>
                <w:rFonts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ED713D" w:rsidRDefault="00ED713D" w:rsidP="00ED713D">
      <w:pPr>
        <w:pStyle w:val="a3"/>
      </w:pPr>
    </w:p>
    <w:p w:rsidR="00ED713D" w:rsidRPr="007959D2" w:rsidRDefault="00ED713D" w:rsidP="007959D2">
      <w:pPr>
        <w:pStyle w:val="31"/>
        <w:spacing w:after="0" w:line="360" w:lineRule="auto"/>
        <w:ind w:left="-284" w:right="-285"/>
        <w:jc w:val="center"/>
        <w:rPr>
          <w:b/>
          <w:szCs w:val="28"/>
        </w:rPr>
      </w:pPr>
    </w:p>
    <w:p w:rsidR="00515F91" w:rsidRPr="007959D2" w:rsidRDefault="00515F91" w:rsidP="007959D2">
      <w:pPr>
        <w:widowControl w:val="0"/>
        <w:autoSpaceDE w:val="0"/>
        <w:autoSpaceDN w:val="0"/>
        <w:spacing w:after="0" w:line="360" w:lineRule="auto"/>
        <w:ind w:left="-284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1.4 Планируемые результаты</w:t>
      </w:r>
    </w:p>
    <w:p w:rsidR="006306C8" w:rsidRPr="007959D2" w:rsidRDefault="006306C8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результаты:</w:t>
      </w:r>
    </w:p>
    <w:p w:rsidR="006306C8" w:rsidRPr="007959D2" w:rsidRDefault="00F563F6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будет знать </w:t>
      </w:r>
      <w:r w:rsidRPr="007959D2">
        <w:rPr>
          <w:rFonts w:ascii="Times New Roman" w:hAnsi="Times New Roman" w:cs="Times New Roman"/>
          <w:sz w:val="28"/>
          <w:szCs w:val="28"/>
        </w:rPr>
        <w:t>моральные нормы и правила поведения.</w:t>
      </w:r>
    </w:p>
    <w:p w:rsidR="006306C8" w:rsidRPr="007959D2" w:rsidRDefault="00F563F6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 обучающегося будет</w:t>
      </w:r>
      <w:r w:rsidRPr="007959D2">
        <w:rPr>
          <w:rFonts w:ascii="Times New Roman" w:hAnsi="Times New Roman" w:cs="Times New Roman"/>
          <w:sz w:val="28"/>
          <w:szCs w:val="28"/>
        </w:rPr>
        <w:t xml:space="preserve"> </w:t>
      </w: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</w:t>
      </w:r>
      <w:r w:rsidRPr="007959D2">
        <w:rPr>
          <w:rFonts w:ascii="Times New Roman" w:hAnsi="Times New Roman" w:cs="Times New Roman"/>
          <w:sz w:val="28"/>
          <w:szCs w:val="28"/>
        </w:rPr>
        <w:t>формировано ценностное отношение к России, своему народу, краю, государственной символике, законам РФ, старшему поколению, к природе, семье, Родине, людям, животным.</w:t>
      </w:r>
    </w:p>
    <w:p w:rsidR="00292B06" w:rsidRPr="007959D2" w:rsidRDefault="006306C8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 результаты:</w:t>
      </w:r>
    </w:p>
    <w:p w:rsidR="006306C8" w:rsidRPr="007959D2" w:rsidRDefault="006306C8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 знать</w:t>
      </w:r>
      <w:r w:rsidR="00C56C08" w:rsidRPr="007959D2">
        <w:rPr>
          <w:rFonts w:ascii="Times New Roman" w:hAnsi="Times New Roman" w:cs="Times New Roman"/>
          <w:sz w:val="28"/>
          <w:szCs w:val="28"/>
        </w:rPr>
        <w:t xml:space="preserve"> </w:t>
      </w:r>
      <w:r w:rsidR="00292B06" w:rsidRPr="007959D2">
        <w:rPr>
          <w:rFonts w:ascii="Times New Roman" w:hAnsi="Times New Roman" w:cs="Times New Roman"/>
          <w:sz w:val="28"/>
          <w:szCs w:val="28"/>
        </w:rPr>
        <w:t>традиции своей семьи и образовательного учреждения, бережно относятся к ним.</w:t>
      </w:r>
    </w:p>
    <w:p w:rsidR="006306C8" w:rsidRPr="007959D2" w:rsidRDefault="00C56C08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приобретёт </w:t>
      </w:r>
      <w:r w:rsidRPr="007959D2">
        <w:rPr>
          <w:rFonts w:ascii="Times New Roman" w:hAnsi="Times New Roman" w:cs="Times New Roman"/>
          <w:sz w:val="28"/>
          <w:szCs w:val="28"/>
        </w:rPr>
        <w:t>опыт ролевого взаимодействия и реализации гражданской, патриотической позиции, опытом взаимодействия с людьми разного возраста.</w:t>
      </w:r>
    </w:p>
    <w:p w:rsidR="006306C8" w:rsidRPr="007959D2" w:rsidRDefault="006306C8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Предметные</w:t>
      </w: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результаты:</w:t>
      </w:r>
    </w:p>
    <w:p w:rsidR="006306C8" w:rsidRPr="007959D2" w:rsidRDefault="00292B06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будет знать </w:t>
      </w:r>
      <w:r w:rsidRPr="007959D2">
        <w:rPr>
          <w:rFonts w:ascii="Times New Roman" w:hAnsi="Times New Roman" w:cs="Times New Roman"/>
          <w:sz w:val="28"/>
          <w:szCs w:val="28"/>
        </w:rPr>
        <w:t>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семье.</w:t>
      </w:r>
    </w:p>
    <w:p w:rsidR="006306C8" w:rsidRPr="007959D2" w:rsidRDefault="006306C8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 уметь</w:t>
      </w:r>
      <w:r w:rsidR="00292B06"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292B06" w:rsidRPr="007959D2">
        <w:rPr>
          <w:rFonts w:ascii="Times New Roman" w:hAnsi="Times New Roman" w:cs="Times New Roman"/>
          <w:sz w:val="28"/>
          <w:szCs w:val="28"/>
        </w:rPr>
        <w:t>пользоваться картой (в определении границ России, круп</w:t>
      </w:r>
      <w:r w:rsidR="00292B06" w:rsidRPr="007959D2">
        <w:rPr>
          <w:rFonts w:ascii="Times New Roman" w:hAnsi="Times New Roman" w:cs="Times New Roman"/>
          <w:sz w:val="28"/>
          <w:szCs w:val="28"/>
        </w:rPr>
        <w:softHyphen/>
        <w:t>ных ее городов), рассказывать о родной стране, столице; называ</w:t>
      </w:r>
      <w:r w:rsidR="00176232" w:rsidRPr="007959D2">
        <w:rPr>
          <w:rFonts w:ascii="Times New Roman" w:hAnsi="Times New Roman" w:cs="Times New Roman"/>
          <w:sz w:val="28"/>
          <w:szCs w:val="28"/>
        </w:rPr>
        <w:t>ть Основной закон нашей страны,</w:t>
      </w:r>
      <w:r w:rsidR="00292B06" w:rsidRPr="007959D2">
        <w:rPr>
          <w:rFonts w:ascii="Times New Roman" w:hAnsi="Times New Roman" w:cs="Times New Roman"/>
          <w:sz w:val="28"/>
          <w:szCs w:val="28"/>
        </w:rPr>
        <w:t xml:space="preserve"> приводить примеры достопримечательностей </w:t>
      </w:r>
      <w:r w:rsidR="006719F1" w:rsidRPr="007959D2">
        <w:rPr>
          <w:rFonts w:ascii="Times New Roman" w:hAnsi="Times New Roman" w:cs="Times New Roman"/>
          <w:sz w:val="28"/>
          <w:szCs w:val="28"/>
        </w:rPr>
        <w:t xml:space="preserve">села и </w:t>
      </w:r>
      <w:r w:rsidR="00292B06" w:rsidRPr="007959D2">
        <w:rPr>
          <w:rFonts w:ascii="Times New Roman" w:hAnsi="Times New Roman" w:cs="Times New Roman"/>
          <w:sz w:val="28"/>
          <w:szCs w:val="28"/>
        </w:rPr>
        <w:lastRenderedPageBreak/>
        <w:t>родного края;</w:t>
      </w:r>
    </w:p>
    <w:p w:rsidR="00C56C08" w:rsidRPr="007959D2" w:rsidRDefault="00C56C08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будет владеть </w:t>
      </w:r>
      <w:r w:rsidRPr="007959D2">
        <w:rPr>
          <w:rFonts w:ascii="Times New Roman" w:hAnsi="Times New Roman" w:cs="Times New Roman"/>
          <w:sz w:val="28"/>
          <w:szCs w:val="28"/>
        </w:rPr>
        <w:t>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6306C8" w:rsidRPr="007959D2" w:rsidRDefault="006306C8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6306C8" w:rsidRPr="007959D2" w:rsidRDefault="006306C8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6306C8" w:rsidRPr="007959D2" w:rsidRDefault="006306C8" w:rsidP="007959D2">
      <w:pPr>
        <w:spacing w:after="0" w:line="360" w:lineRule="auto"/>
        <w:ind w:left="-284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D2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6306C8" w:rsidRPr="007959D2" w:rsidRDefault="006306C8" w:rsidP="007959D2">
      <w:pPr>
        <w:pStyle w:val="ab"/>
        <w:spacing w:after="0" w:line="360" w:lineRule="auto"/>
        <w:ind w:left="-284" w:right="-285"/>
        <w:jc w:val="center"/>
        <w:rPr>
          <w:rFonts w:cs="Times New Roman"/>
          <w:b/>
          <w:sz w:val="28"/>
          <w:szCs w:val="28"/>
        </w:rPr>
      </w:pPr>
      <w:r w:rsidRPr="007959D2">
        <w:rPr>
          <w:rFonts w:cs="Times New Roman"/>
          <w:b/>
          <w:sz w:val="28"/>
          <w:szCs w:val="28"/>
        </w:rPr>
        <w:t>2.1 Условия реализации программы</w:t>
      </w:r>
    </w:p>
    <w:p w:rsidR="00B81628" w:rsidRPr="007959D2" w:rsidRDefault="008B6FB5" w:rsidP="007959D2">
      <w:pPr>
        <w:shd w:val="clear" w:color="auto" w:fill="FFFFFF"/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9D2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CE3962" w:rsidRPr="007959D2" w:rsidRDefault="00B81628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 №4</w:t>
      </w:r>
      <w:r w:rsidR="00CE3962" w:rsidRPr="00795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084F" w:rsidRPr="007959D2" w:rsidRDefault="0064084F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color w:val="000000"/>
          <w:sz w:val="28"/>
          <w:szCs w:val="28"/>
        </w:rPr>
        <w:t>Спортивный зал.</w:t>
      </w:r>
    </w:p>
    <w:p w:rsidR="00CE3962" w:rsidRPr="007959D2" w:rsidRDefault="00CE3962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 наглядные пособия;</w:t>
      </w:r>
    </w:p>
    <w:p w:rsidR="00584C07" w:rsidRPr="007959D2" w:rsidRDefault="00CE3962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962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средства ТСО (компьютеры, проектор и т.д.);</w:t>
      </w:r>
    </w:p>
    <w:p w:rsidR="00584C07" w:rsidRPr="007959D2" w:rsidRDefault="00584C07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FB5" w:rsidRPr="007959D2" w:rsidRDefault="008B6FB5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4C6F85" w:rsidRPr="00CE3962" w:rsidRDefault="00CE3962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9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Методическая, краеведче</w:t>
      </w:r>
      <w:r w:rsidR="004C6F85" w:rsidRPr="007959D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ская, художественная литература</w:t>
      </w:r>
      <w:r w:rsidR="001E6E24" w:rsidRPr="007959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3962" w:rsidRPr="00CE3962" w:rsidRDefault="00CE3962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96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презентации в соответствии с тематическим планированием;</w:t>
      </w:r>
    </w:p>
    <w:p w:rsidR="00CE3962" w:rsidRPr="00CE3962" w:rsidRDefault="009802A0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3962" w:rsidRPr="00CE3962">
        <w:rPr>
          <w:rFonts w:ascii="Times New Roman" w:eastAsia="Times New Roman" w:hAnsi="Times New Roman" w:cs="Times New Roman"/>
          <w:color w:val="000000"/>
          <w:sz w:val="28"/>
          <w:szCs w:val="28"/>
        </w:rPr>
        <w:t>удиозаписи;</w:t>
      </w:r>
    </w:p>
    <w:p w:rsidR="00CE3962" w:rsidRPr="00CE3962" w:rsidRDefault="00CE3962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 </w:t>
      </w:r>
      <w:r w:rsidR="00B81628" w:rsidRPr="00795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Приморского </w:t>
      </w:r>
      <w:r w:rsidRPr="00CE3962">
        <w:rPr>
          <w:rFonts w:ascii="Times New Roman" w:eastAsia="Times New Roman" w:hAnsi="Times New Roman" w:cs="Times New Roman"/>
          <w:color w:val="000000"/>
          <w:sz w:val="28"/>
          <w:szCs w:val="28"/>
        </w:rPr>
        <w:t>края;</w:t>
      </w:r>
    </w:p>
    <w:p w:rsidR="00CE3962" w:rsidRPr="00CE3962" w:rsidRDefault="003C2571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Символика России</w:t>
      </w:r>
    </w:p>
    <w:p w:rsidR="00584C07" w:rsidRPr="007959D2" w:rsidRDefault="00CE3962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962">
        <w:rPr>
          <w:rFonts w:ascii="Times New Roman" w:eastAsia="Times New Roman" w:hAnsi="Times New Roman" w:cs="Times New Roman"/>
          <w:color w:val="000000"/>
          <w:sz w:val="28"/>
          <w:szCs w:val="28"/>
        </w:rPr>
        <w:t>Буклеты, наборы открыток.</w:t>
      </w:r>
    </w:p>
    <w:p w:rsidR="00CE3962" w:rsidRPr="007959D2" w:rsidRDefault="00B81628" w:rsidP="007959D2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Интернет-источники</w:t>
      </w:r>
      <w:r w:rsidR="00286274" w:rsidRPr="00795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тематическим планированием</w:t>
      </w:r>
    </w:p>
    <w:p w:rsidR="008B6FB5" w:rsidRPr="007959D2" w:rsidRDefault="008B6FB5" w:rsidP="007959D2">
      <w:pPr>
        <w:tabs>
          <w:tab w:val="left" w:pos="9356"/>
        </w:tabs>
        <w:spacing w:after="0" w:line="360" w:lineRule="auto"/>
        <w:ind w:left="-284" w:right="-285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90EF4" w:rsidRPr="007959D2" w:rsidRDefault="008B6FB5" w:rsidP="007959D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-284" w:right="-285"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2.2 Оценочные материалы и формы аттестации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rPr>
          <w:color w:val="000000"/>
          <w:sz w:val="28"/>
          <w:szCs w:val="28"/>
        </w:rPr>
      </w:pPr>
      <w:r w:rsidRPr="007959D2">
        <w:rPr>
          <w:bCs/>
          <w:color w:val="000000"/>
          <w:sz w:val="28"/>
          <w:szCs w:val="28"/>
        </w:rPr>
        <w:t>Формы отслеживания и фиксации образовательных результатов</w:t>
      </w:r>
      <w:r w:rsidRPr="007959D2">
        <w:rPr>
          <w:color w:val="000000"/>
          <w:sz w:val="28"/>
          <w:szCs w:val="28"/>
        </w:rPr>
        <w:t>:</w:t>
      </w:r>
    </w:p>
    <w:p w:rsidR="00183320" w:rsidRPr="007959D2" w:rsidRDefault="00183320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Реализация программы </w:t>
      </w:r>
      <w:r w:rsidRPr="007959D2">
        <w:rPr>
          <w:bCs/>
          <w:color w:val="000000"/>
          <w:sz w:val="28"/>
          <w:szCs w:val="28"/>
        </w:rPr>
        <w:t>«С чего начинается Родина» </w:t>
      </w:r>
      <w:r w:rsidRPr="007959D2">
        <w:rPr>
          <w:color w:val="000000"/>
          <w:sz w:val="28"/>
          <w:szCs w:val="28"/>
        </w:rPr>
        <w:t>предусматривает входной, текущий, промежуточный контроль и итоговая аттестация обучающихся.</w:t>
      </w:r>
    </w:p>
    <w:p w:rsidR="00183320" w:rsidRPr="007959D2" w:rsidRDefault="00183320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Входной контроль проводится с целью выявления уровня подготовки учащихся. Текущий (промежуточный) – с целью контроля усвоения учащимися тем и разделов программы. Итоговый – с целью усвоения обучающимися программного материала в целом.</w:t>
      </w:r>
    </w:p>
    <w:p w:rsidR="00183320" w:rsidRPr="007959D2" w:rsidRDefault="00183320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Входной контроль осуществляется в форме: беседа, опрос.</w:t>
      </w:r>
    </w:p>
    <w:p w:rsidR="00183320" w:rsidRPr="007959D2" w:rsidRDefault="00183320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Текущий (промежуточный) контроль включает следующие формы: беседа, досуговые и к</w:t>
      </w:r>
      <w:r w:rsidR="00AA3775" w:rsidRPr="007959D2">
        <w:rPr>
          <w:color w:val="000000"/>
          <w:sz w:val="28"/>
          <w:szCs w:val="28"/>
        </w:rPr>
        <w:t>онцертные программы, викторины,</w:t>
      </w:r>
      <w:r w:rsidR="00AA3775" w:rsidRPr="007959D2">
        <w:rPr>
          <w:color w:val="FF0000"/>
          <w:sz w:val="28"/>
          <w:szCs w:val="28"/>
          <w:lang w:bidi="ru-RU"/>
        </w:rPr>
        <w:t xml:space="preserve"> </w:t>
      </w:r>
      <w:r w:rsidR="00AA3775" w:rsidRPr="007959D2">
        <w:rPr>
          <w:sz w:val="28"/>
          <w:szCs w:val="28"/>
          <w:lang w:bidi="ru-RU"/>
        </w:rPr>
        <w:t>педагогическое наблюдение, выполнение практических заданий педагога, тестов</w:t>
      </w:r>
    </w:p>
    <w:p w:rsidR="00183320" w:rsidRPr="007959D2" w:rsidRDefault="00183320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Итоговая аттестация осуществляется в следующих формах: защ</w:t>
      </w:r>
      <w:r w:rsidR="00AA3775" w:rsidRPr="007959D2">
        <w:rPr>
          <w:color w:val="000000"/>
          <w:sz w:val="28"/>
          <w:szCs w:val="28"/>
        </w:rPr>
        <w:t>ита творческих работ и проектов, тест.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Грамоты, дипломы;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Материал анкетирования и тестирования;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Отзывы детей и родителей.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color w:val="000000"/>
          <w:sz w:val="28"/>
          <w:szCs w:val="28"/>
        </w:rPr>
      </w:pP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color w:val="000000"/>
          <w:sz w:val="28"/>
          <w:szCs w:val="28"/>
        </w:rPr>
      </w:pPr>
    </w:p>
    <w:p w:rsidR="00183320" w:rsidRPr="007959D2" w:rsidRDefault="00183320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sz w:val="28"/>
          <w:szCs w:val="28"/>
        </w:rPr>
      </w:pPr>
      <w:r w:rsidRPr="007959D2">
        <w:rPr>
          <w:color w:val="000000"/>
          <w:sz w:val="28"/>
          <w:szCs w:val="28"/>
        </w:rPr>
        <w:lastRenderedPageBreak/>
        <w:t>Контроль освоения обучающимися программы осуществляется путем о</w:t>
      </w:r>
      <w:r w:rsidRPr="007959D2">
        <w:rPr>
          <w:sz w:val="28"/>
          <w:szCs w:val="28"/>
        </w:rPr>
        <w:t>ценивания следующих критериев (параметров):</w:t>
      </w:r>
    </w:p>
    <w:p w:rsidR="00183320" w:rsidRPr="007959D2" w:rsidRDefault="00183320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sz w:val="28"/>
          <w:szCs w:val="28"/>
        </w:rPr>
      </w:pPr>
      <w:r w:rsidRPr="007959D2">
        <w:rPr>
          <w:sz w:val="28"/>
          <w:szCs w:val="28"/>
        </w:rPr>
        <w:t>1. Низкий уровень;</w:t>
      </w:r>
    </w:p>
    <w:p w:rsidR="00183320" w:rsidRPr="007959D2" w:rsidRDefault="00183320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sz w:val="28"/>
          <w:szCs w:val="28"/>
        </w:rPr>
      </w:pPr>
      <w:r w:rsidRPr="007959D2">
        <w:rPr>
          <w:sz w:val="28"/>
          <w:szCs w:val="28"/>
        </w:rPr>
        <w:t>2. Средний уровень;</w:t>
      </w:r>
    </w:p>
    <w:p w:rsidR="00183320" w:rsidRPr="007959D2" w:rsidRDefault="00183320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jc w:val="both"/>
        <w:rPr>
          <w:sz w:val="28"/>
          <w:szCs w:val="28"/>
        </w:rPr>
      </w:pPr>
      <w:r w:rsidRPr="007959D2">
        <w:rPr>
          <w:sz w:val="28"/>
          <w:szCs w:val="28"/>
        </w:rPr>
        <w:t>3. Высокий уровень.</w:t>
      </w:r>
    </w:p>
    <w:p w:rsidR="00584C07" w:rsidRPr="007959D2" w:rsidRDefault="00584C07" w:rsidP="007959D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При помощи </w:t>
      </w:r>
      <w:r w:rsidRPr="007959D2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б</w:t>
      </w: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ланков тестовых заданий по темам программы; карты учета творческих достижений учащихся</w:t>
      </w:r>
    </w:p>
    <w:p w:rsidR="00584C07" w:rsidRPr="007959D2" w:rsidRDefault="00584C07" w:rsidP="007959D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7959D2">
        <w:rPr>
          <w:rFonts w:ascii="Times New Roman" w:hAnsi="Times New Roman" w:cs="Times New Roman"/>
          <w:bCs/>
          <w:color w:val="000000"/>
          <w:sz w:val="28"/>
          <w:szCs w:val="28"/>
        </w:rPr>
        <w:t>Формы предъявления и демонстрации образовательных результатов: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диагностическая карта;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открытое занятие;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портфолио;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праздники;</w:t>
      </w:r>
    </w:p>
    <w:p w:rsidR="00584C07" w:rsidRPr="007959D2" w:rsidRDefault="00584C07" w:rsidP="007959D2">
      <w:pPr>
        <w:pStyle w:val="af1"/>
        <w:shd w:val="clear" w:color="auto" w:fill="FFFFFF"/>
        <w:spacing w:before="0" w:beforeAutospacing="0" w:after="0" w:afterAutospacing="0"/>
        <w:ind w:left="-284" w:right="-285"/>
        <w:rPr>
          <w:color w:val="000000"/>
          <w:sz w:val="28"/>
          <w:szCs w:val="28"/>
        </w:rPr>
      </w:pPr>
      <w:r w:rsidRPr="007959D2">
        <w:rPr>
          <w:color w:val="000000"/>
          <w:sz w:val="28"/>
          <w:szCs w:val="28"/>
        </w:rPr>
        <w:t>конкурсы.</w:t>
      </w:r>
    </w:p>
    <w:p w:rsidR="00584C07" w:rsidRPr="007959D2" w:rsidRDefault="00584C07" w:rsidP="007959D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-284" w:right="-285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8B6FB5" w:rsidRPr="007959D2" w:rsidRDefault="008B6FB5" w:rsidP="007959D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-284"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2.3 Методические материалы</w:t>
      </w:r>
    </w:p>
    <w:p w:rsidR="00CD18B4" w:rsidRPr="007959D2" w:rsidRDefault="006B3FCF" w:rsidP="007959D2">
      <w:pPr>
        <w:widowControl w:val="0"/>
        <w:autoSpaceDE w:val="0"/>
        <w:autoSpaceDN w:val="0"/>
        <w:spacing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На занятиях использую разнообразные методические материалы.</w:t>
      </w:r>
    </w:p>
    <w:p w:rsidR="00CD18B4" w:rsidRPr="007959D2" w:rsidRDefault="00CD18B4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Наглядные методы.</w:t>
      </w:r>
    </w:p>
    <w:p w:rsidR="00CD18B4" w:rsidRPr="007959D2" w:rsidRDefault="00CD18B4" w:rsidP="007959D2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чтения педагогом рассказов;</w:t>
      </w:r>
    </w:p>
    <w:p w:rsidR="00CD18B4" w:rsidRPr="007959D2" w:rsidRDefault="00CD18B4" w:rsidP="007959D2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экскурсий в музей, целевых прогулок;</w:t>
      </w:r>
    </w:p>
    <w:p w:rsidR="00CD18B4" w:rsidRPr="007959D2" w:rsidRDefault="00CD18B4" w:rsidP="007959D2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наблюдений;</w:t>
      </w:r>
    </w:p>
    <w:p w:rsidR="00CD18B4" w:rsidRPr="007959D2" w:rsidRDefault="00CD18B4" w:rsidP="007959D2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рассматривания книжных иллюстраций, репродукций, предметов;</w:t>
      </w:r>
    </w:p>
    <w:p w:rsidR="00CD18B4" w:rsidRPr="007959D2" w:rsidRDefault="00CD18B4" w:rsidP="007959D2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проведения дидактических игр и др.</w:t>
      </w:r>
    </w:p>
    <w:p w:rsidR="00CD18B4" w:rsidRPr="007959D2" w:rsidRDefault="00CD18B4" w:rsidP="007959D2">
      <w:p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</w:t>
      </w:r>
      <w:r w:rsidR="0058685B" w:rsidRPr="007959D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ловесные методы</w:t>
      </w:r>
      <w:r w:rsidRPr="00795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18B4" w:rsidRPr="007959D2" w:rsidRDefault="00CD18B4" w:rsidP="007959D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литературных произведений</w:t>
      </w:r>
    </w:p>
    <w:p w:rsidR="00CD18B4" w:rsidRPr="00CD18B4" w:rsidRDefault="00CD18B4" w:rsidP="007959D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8B4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 стихотворений детьми;</w:t>
      </w:r>
    </w:p>
    <w:p w:rsidR="00CD18B4" w:rsidRPr="00CD18B4" w:rsidRDefault="00CD18B4" w:rsidP="007959D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8B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 с элементами диалога, обобщающих рассказов, приглашенных родителей;</w:t>
      </w:r>
    </w:p>
    <w:p w:rsidR="00CD18B4" w:rsidRPr="00CD18B4" w:rsidRDefault="00CD18B4" w:rsidP="007959D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8B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 на вопросы педагога, детей;</w:t>
      </w:r>
    </w:p>
    <w:p w:rsidR="00CD18B4" w:rsidRPr="00CD18B4" w:rsidRDefault="00CD18B4" w:rsidP="007959D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8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разнообразных игр (малоподвижных, сюжетно – ролевых, игр – драматизаций и др.);</w:t>
      </w:r>
    </w:p>
    <w:p w:rsidR="00CD18B4" w:rsidRPr="00CD18B4" w:rsidRDefault="00CD18B4" w:rsidP="007959D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8B4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дополнительного материала;</w:t>
      </w:r>
    </w:p>
    <w:p w:rsidR="00CD18B4" w:rsidRPr="00CD18B4" w:rsidRDefault="00CD18B4" w:rsidP="007959D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8B4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загадывание загадок;</w:t>
      </w:r>
    </w:p>
    <w:p w:rsidR="007959D2" w:rsidRDefault="00CD18B4" w:rsidP="007959D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8B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наглядного материала;</w:t>
      </w:r>
    </w:p>
    <w:p w:rsidR="007959D2" w:rsidRDefault="007959D2" w:rsidP="007959D2">
      <w:p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273" w:rsidRPr="007959D2" w:rsidRDefault="007D3273" w:rsidP="007959D2">
      <w:pPr>
        <w:shd w:val="clear" w:color="auto" w:fill="FFFFFF"/>
        <w:spacing w:before="30" w:after="3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D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Дидактический материал</w:t>
      </w: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это особый тип учебных пособий, преимущественно наглядных: карты, таблицы, наборы карточек с текстом, цифрами или рисунками, реактивы, растения, животные и т.д., в том числе материалы, созданные на базе информационных технологий, раздаваемых обучающимся для самостоятельной работы на аудиторных занятиях или демонстрируемые педагогом перед всем классом.</w:t>
      </w:r>
    </w:p>
    <w:p w:rsidR="007D3273" w:rsidRPr="007959D2" w:rsidRDefault="007959D2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7D3273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принцип доступности (дидактические материалы подбираются учителем </w:t>
      </w:r>
      <w:r w:rsidR="007D3273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согласно достигнутого уровня учащихся);</w:t>
      </w:r>
    </w:p>
    <w:p w:rsidR="007D3273" w:rsidRPr="007959D2" w:rsidRDefault="007959D2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7D3273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принцип самостоятельной деятельности (работа с дидактическими материалами осуществляется самостоятельно);</w:t>
      </w:r>
    </w:p>
    <w:p w:rsidR="007D3273" w:rsidRPr="007959D2" w:rsidRDefault="007959D2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7D3273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принцип индивидуальной направленности (работа с дидактическими материалами осуществляется в индивидуальном темпе, сложность и вид материалов может подбираться также индивидуально);</w:t>
      </w:r>
    </w:p>
    <w:p w:rsidR="007D3273" w:rsidRPr="007959D2" w:rsidRDefault="007959D2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7D3273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принципы наглядности и моделирования (поскольку наглядно-образные компоненты мышления играют исключительно важную роль в жизни человека, использование их в обучении оказывается чрезвычайно эффективным);</w:t>
      </w:r>
    </w:p>
    <w:p w:rsidR="007D3273" w:rsidRPr="007959D2" w:rsidRDefault="007959D2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7D3273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принцип прочности (память человека имеет избирательный характер: чем важнее, интереснее и разнообразнее материал, тем прочнее он закрепляется и дольше сохраняется, поэтому практическое использование полученных знаний и умений, является эффективным способом продолжения их усвоения, способствует их лучшему закреплению);</w:t>
      </w:r>
    </w:p>
    <w:p w:rsidR="007D3273" w:rsidRPr="007959D2" w:rsidRDefault="007959D2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7D3273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принцип познавательной мотивации;</w:t>
      </w:r>
    </w:p>
    <w:p w:rsidR="007D3273" w:rsidRPr="007959D2" w:rsidRDefault="007959D2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7D3273"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принцип проблемности (в ходе работы учащийся должен решить конкретную дидактическую проблему, используя для этого свои знания, умения и навыки; находясь в ситуации, отличной от ситуации на уроке, в новых практических условиях он осуществляет самостоятельную поисковую деятельность, активно развивая при этом свою интеллектуальную, мотивационную, волевую, эмоциональную и другие сферы).</w:t>
      </w:r>
    </w:p>
    <w:p w:rsidR="007D3273" w:rsidRPr="007959D2" w:rsidRDefault="007D327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59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Игровые технологии</w:t>
      </w:r>
    </w:p>
    <w:p w:rsidR="003C1019" w:rsidRPr="007959D2" w:rsidRDefault="003C1019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959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Обучение осуществляется через активные формы: игры-состязания; викторины; олимпиады; ролевые игры и т.д. Игровые технологии эффективны лишь в сочетании с другими методами и средствами обучения.</w:t>
      </w:r>
      <w:r w:rsidRPr="007959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 своей практике использую систематически наследующих этапах урока: актуализация знаний (приём создание игровой</w:t>
      </w:r>
      <w:r w:rsidRPr="007959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ситуации); закрепление нового материала (игровая ситуация)</w:t>
      </w:r>
    </w:p>
    <w:p w:rsidR="007D3273" w:rsidRPr="007959D2" w:rsidRDefault="007D327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Что показывает повышение интереса  учащихся к изучению предмета, повышение результативности учебной деятельности.</w:t>
      </w:r>
    </w:p>
    <w:p w:rsidR="007D3273" w:rsidRPr="007959D2" w:rsidRDefault="007D3273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Активизация познавательной деятельности учащихся  на уроках английского языка. Улучшение качества знаний проверяемых устным опросом, анкетированием </w:t>
      </w: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и диагностическими работами</w:t>
      </w:r>
    </w:p>
    <w:p w:rsidR="007D3273" w:rsidRPr="007959D2" w:rsidRDefault="003C1019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59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Проектная технология</w:t>
      </w:r>
    </w:p>
    <w:p w:rsidR="003C1019" w:rsidRPr="007959D2" w:rsidRDefault="003C1019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Обучающиеся рисуют поздравительные открытки, выпускают стенгазеты, ведут тематические альбомы, выполняют мультимедийные и интерактивные проекты (презентации). Затем ребята демонстрируют свои работы в классе, рассказывают о её достоинствах и, таким образом, овладевают искусством презентации и самопрезентации.</w:t>
      </w:r>
    </w:p>
    <w:p w:rsidR="003C1019" w:rsidRPr="007959D2" w:rsidRDefault="003C1019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Технология развивающего обучения</w:t>
      </w:r>
    </w:p>
    <w:p w:rsidR="003C1019" w:rsidRPr="007959D2" w:rsidRDefault="003C1019" w:rsidP="007959D2">
      <w:pPr>
        <w:widowControl w:val="0"/>
        <w:autoSpaceDE w:val="0"/>
        <w:autoSpaceDN w:val="0"/>
        <w:spacing w:after="0" w:line="360" w:lineRule="auto"/>
        <w:ind w:left="-284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59D2">
        <w:rPr>
          <w:rFonts w:ascii="Times New Roman" w:eastAsia="Times New Roman" w:hAnsi="Times New Roman" w:cs="Times New Roman"/>
          <w:sz w:val="28"/>
          <w:szCs w:val="28"/>
          <w:lang w:bidi="ru-RU"/>
        </w:rPr>
        <w:t>Результатом технологии развивающего обучения является формирование у учащихся психологической установки (доминанты) на самосовершенствование.</w:t>
      </w:r>
    </w:p>
    <w:p w:rsidR="007D3273" w:rsidRPr="007959D2" w:rsidRDefault="007D3273" w:rsidP="007959D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-284" w:right="-285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</w:pPr>
    </w:p>
    <w:p w:rsidR="00324129" w:rsidRPr="00CD18B4" w:rsidRDefault="00324129" w:rsidP="00CD18B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2.4 Календарный учебный график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954"/>
        <w:gridCol w:w="1731"/>
        <w:gridCol w:w="1570"/>
        <w:gridCol w:w="1570"/>
        <w:gridCol w:w="1396"/>
      </w:tblGrid>
      <w:tr w:rsidR="004B3CC0" w:rsidRPr="00673227" w:rsidTr="004B3CC0">
        <w:tc>
          <w:tcPr>
            <w:tcW w:w="4648" w:type="dxa"/>
            <w:gridSpan w:val="2"/>
          </w:tcPr>
          <w:p w:rsidR="004B3CC0" w:rsidRPr="00673227" w:rsidRDefault="004B3CC0" w:rsidP="00B67CB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1731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год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год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 год</w:t>
            </w:r>
          </w:p>
        </w:tc>
        <w:tc>
          <w:tcPr>
            <w:tcW w:w="1396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 год</w:t>
            </w:r>
          </w:p>
        </w:tc>
      </w:tr>
      <w:tr w:rsidR="004B3CC0" w:rsidRPr="00673227" w:rsidTr="004B3CC0">
        <w:tc>
          <w:tcPr>
            <w:tcW w:w="4648" w:type="dxa"/>
            <w:gridSpan w:val="2"/>
          </w:tcPr>
          <w:p w:rsidR="004B3CC0" w:rsidRPr="00673227" w:rsidRDefault="004B3CC0" w:rsidP="00B67CB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1731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396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</w:tr>
      <w:tr w:rsidR="004B3CC0" w:rsidRPr="00673227" w:rsidTr="004B3CC0">
        <w:trPr>
          <w:trHeight w:val="158"/>
        </w:trPr>
        <w:tc>
          <w:tcPr>
            <w:tcW w:w="2694" w:type="dxa"/>
            <w:vMerge w:val="restart"/>
          </w:tcPr>
          <w:p w:rsidR="004B3CC0" w:rsidRPr="00673227" w:rsidRDefault="004B3CC0" w:rsidP="00B67CB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1954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1731" w:type="dxa"/>
          </w:tcPr>
          <w:p w:rsidR="004B3CC0" w:rsidRPr="00673227" w:rsidRDefault="00E20F84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1.09-29.12.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96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B3CC0" w:rsidRPr="00673227" w:rsidTr="004B3CC0">
        <w:trPr>
          <w:trHeight w:val="157"/>
        </w:trPr>
        <w:tc>
          <w:tcPr>
            <w:tcW w:w="2694" w:type="dxa"/>
            <w:vMerge/>
          </w:tcPr>
          <w:p w:rsidR="004B3CC0" w:rsidRPr="00673227" w:rsidRDefault="004B3CC0" w:rsidP="00B67CB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54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1731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96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B3CC0" w:rsidRPr="00673227" w:rsidTr="004B3CC0">
        <w:tc>
          <w:tcPr>
            <w:tcW w:w="4648" w:type="dxa"/>
            <w:gridSpan w:val="2"/>
          </w:tcPr>
          <w:p w:rsidR="004B3CC0" w:rsidRPr="00673227" w:rsidRDefault="004B3CC0" w:rsidP="00B67CB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1731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1570" w:type="dxa"/>
          </w:tcPr>
          <w:p w:rsidR="004B3CC0" w:rsidRPr="00673227" w:rsidRDefault="004B3CC0" w:rsidP="004B3CC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396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4B3CC0" w:rsidRPr="00673227" w:rsidTr="004B3CC0">
        <w:tc>
          <w:tcPr>
            <w:tcW w:w="4648" w:type="dxa"/>
            <w:gridSpan w:val="2"/>
          </w:tcPr>
          <w:p w:rsidR="004B3CC0" w:rsidRPr="00673227" w:rsidRDefault="004B3CC0" w:rsidP="00B67CB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1731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 мин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40 мин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40 мин</w:t>
            </w:r>
          </w:p>
        </w:tc>
        <w:tc>
          <w:tcPr>
            <w:tcW w:w="1396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40 мин</w:t>
            </w:r>
          </w:p>
        </w:tc>
      </w:tr>
      <w:tr w:rsidR="004B3CC0" w:rsidRPr="00673227" w:rsidTr="004B3CC0">
        <w:tc>
          <w:tcPr>
            <w:tcW w:w="4648" w:type="dxa"/>
            <w:gridSpan w:val="2"/>
          </w:tcPr>
          <w:p w:rsidR="004B3CC0" w:rsidRPr="00673227" w:rsidRDefault="004B3CC0" w:rsidP="00B67CB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1731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/нед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/нед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/нед</w:t>
            </w:r>
          </w:p>
        </w:tc>
        <w:tc>
          <w:tcPr>
            <w:tcW w:w="1396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/нед</w:t>
            </w:r>
          </w:p>
        </w:tc>
      </w:tr>
      <w:tr w:rsidR="004B3CC0" w:rsidRPr="00673227" w:rsidTr="004B3CC0">
        <w:tc>
          <w:tcPr>
            <w:tcW w:w="4648" w:type="dxa"/>
            <w:gridSpan w:val="2"/>
          </w:tcPr>
          <w:p w:rsidR="004B3CC0" w:rsidRPr="00673227" w:rsidRDefault="004B3CC0" w:rsidP="00B67CB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1731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  <w:tc>
          <w:tcPr>
            <w:tcW w:w="1570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  <w:tc>
          <w:tcPr>
            <w:tcW w:w="1396" w:type="dxa"/>
          </w:tcPr>
          <w:p w:rsidR="004B3CC0" w:rsidRPr="00673227" w:rsidRDefault="004B3CC0" w:rsidP="00B67C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</w:tr>
    </w:tbl>
    <w:p w:rsidR="00324129" w:rsidRDefault="00324129" w:rsidP="0032412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324129" w:rsidRDefault="00016F12" w:rsidP="00016F12">
      <w:pPr>
        <w:widowControl w:val="0"/>
        <w:autoSpaceDE w:val="0"/>
        <w:autoSpaceDN w:val="0"/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              </w:t>
      </w:r>
      <w:r w:rsidR="0032412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 воспитательной работы</w:t>
      </w:r>
    </w:p>
    <w:p w:rsidR="00324129" w:rsidRDefault="00324129" w:rsidP="0032412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мероприятия, объё</w:t>
      </w:r>
      <w:r w:rsidRPr="00D46358">
        <w:rPr>
          <w:rFonts w:ascii="Times New Roman" w:eastAsia="Times New Roman" w:hAnsi="Times New Roman" w:cs="Times New Roman"/>
          <w:sz w:val="28"/>
          <w:szCs w:val="28"/>
          <w:lang w:bidi="ru-RU"/>
        </w:rPr>
        <w:t>м, временные границы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CD18B4" w:rsidRPr="00CC1DC3" w:rsidRDefault="00CD18B4" w:rsidP="00CD18B4">
      <w:pPr>
        <w:pStyle w:val="a3"/>
        <w:spacing w:line="408" w:lineRule="atLeast"/>
        <w:rPr>
          <w:rFonts w:cs="Times New Roman"/>
          <w:bCs/>
          <w:sz w:val="28"/>
          <w:szCs w:val="28"/>
        </w:rPr>
      </w:pPr>
      <w:r w:rsidRPr="00CC1DC3">
        <w:rPr>
          <w:rFonts w:cs="Times New Roman"/>
          <w:bCs/>
          <w:sz w:val="28"/>
          <w:szCs w:val="28"/>
        </w:rPr>
        <w:t>Всего часов– 135 ч .Всего часов в неделю – 1 ч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126"/>
      </w:tblGrid>
      <w:tr w:rsidR="00CD18B4" w:rsidRPr="00ED713D" w:rsidTr="00B67CB7">
        <w:trPr>
          <w:trHeight w:val="235"/>
        </w:trPr>
        <w:tc>
          <w:tcPr>
            <w:tcW w:w="1101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6095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Блоки</w:t>
            </w:r>
          </w:p>
        </w:tc>
        <w:tc>
          <w:tcPr>
            <w:tcW w:w="2126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CD18B4" w:rsidRPr="00ED713D" w:rsidTr="00B67CB7">
        <w:trPr>
          <w:trHeight w:val="541"/>
        </w:trPr>
        <w:tc>
          <w:tcPr>
            <w:tcW w:w="1101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«Начало начал. Моя семья-моя малая родина»</w:t>
            </w:r>
          </w:p>
        </w:tc>
        <w:tc>
          <w:tcPr>
            <w:tcW w:w="2126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33</w:t>
            </w:r>
          </w:p>
        </w:tc>
      </w:tr>
      <w:tr w:rsidR="00CD18B4" w:rsidRPr="00ED713D" w:rsidTr="00B67CB7">
        <w:trPr>
          <w:trHeight w:val="242"/>
        </w:trPr>
        <w:tc>
          <w:tcPr>
            <w:tcW w:w="1101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«Школа – мой второй дом»</w:t>
            </w:r>
          </w:p>
        </w:tc>
        <w:tc>
          <w:tcPr>
            <w:tcW w:w="2126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34</w:t>
            </w:r>
          </w:p>
        </w:tc>
      </w:tr>
      <w:tr w:rsidR="00CD18B4" w:rsidRPr="00ED713D" w:rsidTr="00B67CB7">
        <w:trPr>
          <w:trHeight w:val="83"/>
        </w:trPr>
        <w:tc>
          <w:tcPr>
            <w:tcW w:w="1101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095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«Павлофёдоровка– село  моё родное»</w:t>
            </w:r>
          </w:p>
        </w:tc>
        <w:tc>
          <w:tcPr>
            <w:tcW w:w="2126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34</w:t>
            </w:r>
          </w:p>
        </w:tc>
      </w:tr>
      <w:tr w:rsidR="00CD18B4" w:rsidRPr="00ED713D" w:rsidTr="00B67CB7">
        <w:trPr>
          <w:trHeight w:val="83"/>
        </w:trPr>
        <w:tc>
          <w:tcPr>
            <w:tcW w:w="1101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«Родной свой край люби и знай»</w:t>
            </w:r>
          </w:p>
        </w:tc>
        <w:tc>
          <w:tcPr>
            <w:tcW w:w="2126" w:type="dxa"/>
          </w:tcPr>
          <w:p w:rsidR="00CD18B4" w:rsidRPr="00ED713D" w:rsidRDefault="00CD18B4" w:rsidP="00B67CB7">
            <w:pPr>
              <w:pStyle w:val="a3"/>
              <w:spacing w:line="408" w:lineRule="atLeast"/>
              <w:rPr>
                <w:rFonts w:cs="Times New Roman"/>
                <w:bCs/>
                <w:sz w:val="28"/>
                <w:szCs w:val="28"/>
              </w:rPr>
            </w:pPr>
            <w:r w:rsidRPr="00ED713D">
              <w:rPr>
                <w:rFonts w:cs="Times New Roman"/>
                <w:bCs/>
                <w:sz w:val="28"/>
                <w:szCs w:val="28"/>
              </w:rPr>
              <w:t>34</w:t>
            </w:r>
          </w:p>
        </w:tc>
      </w:tr>
    </w:tbl>
    <w:p w:rsidR="00324129" w:rsidRDefault="00324129" w:rsidP="0032412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324129" w:rsidRPr="00E20F84" w:rsidRDefault="00324129" w:rsidP="00324129">
      <w:pPr>
        <w:pStyle w:val="ab"/>
        <w:shd w:val="clear" w:color="auto" w:fill="FFFFFF"/>
        <w:tabs>
          <w:tab w:val="left" w:pos="426"/>
        </w:tabs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20F84">
        <w:rPr>
          <w:rFonts w:eastAsia="Times New Roman" w:cs="Times New Roman"/>
          <w:b/>
          <w:sz w:val="28"/>
          <w:szCs w:val="28"/>
          <w:lang w:eastAsia="ru-RU"/>
        </w:rPr>
        <w:t>СПИСОК ЛИТЕРАТУРЫ</w:t>
      </w:r>
    </w:p>
    <w:p w:rsidR="00F328D1" w:rsidRPr="00E20F84" w:rsidRDefault="00F328D1">
      <w:pPr>
        <w:pStyle w:val="a3"/>
        <w:spacing w:line="408" w:lineRule="atLeast"/>
        <w:rPr>
          <w:rFonts w:cs="Times New Roman"/>
          <w:b/>
          <w:bCs/>
          <w:sz w:val="28"/>
          <w:szCs w:val="28"/>
        </w:rPr>
      </w:pPr>
    </w:p>
    <w:p w:rsidR="00016F12" w:rsidRPr="00E20F84" w:rsidRDefault="00016F12" w:rsidP="00986E7F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E20F84">
        <w:rPr>
          <w:rFonts w:cs="Times New Roman"/>
          <w:sz w:val="28"/>
          <w:szCs w:val="28"/>
        </w:rPr>
        <w:t>1.Давлетшина А.А.Воспитание чувства патриотизма у младших школьников.УИПК ПРО Ульяновск, 2009г</w:t>
      </w:r>
    </w:p>
    <w:p w:rsidR="00016F12" w:rsidRPr="00E20F84" w:rsidRDefault="00016F12" w:rsidP="00016F12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E20F84">
        <w:rPr>
          <w:rFonts w:cs="Times New Roman"/>
          <w:sz w:val="28"/>
          <w:szCs w:val="28"/>
        </w:rPr>
        <w:t>2. Глушко Е.А., Медведев Ю.Е. Энциклопедия русских фамилий - М.: Издательство ЭЛСМО-Пресс, 2000. - 592 с.</w:t>
      </w:r>
    </w:p>
    <w:p w:rsidR="00016F12" w:rsidRPr="00E20F84" w:rsidRDefault="00016F12" w:rsidP="00016F12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E20F84">
        <w:rPr>
          <w:rFonts w:cs="Times New Roman"/>
          <w:sz w:val="28"/>
          <w:szCs w:val="28"/>
        </w:rPr>
        <w:t>3. Медведев Ю.М. 10 00 русских имен и фамилий. Энциклопедический словарь, Изд. Группа АСТ - 2009.- 461 с.</w:t>
      </w:r>
    </w:p>
    <w:p w:rsidR="00016F12" w:rsidRPr="00E20F84" w:rsidRDefault="00016F12" w:rsidP="00016F12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E20F84">
        <w:rPr>
          <w:rFonts w:cs="Times New Roman"/>
          <w:sz w:val="28"/>
          <w:szCs w:val="28"/>
        </w:rPr>
        <w:t xml:space="preserve">  4.Интернет –ресурсы</w:t>
      </w:r>
    </w:p>
    <w:p w:rsidR="00016F12" w:rsidRPr="00E20F84" w:rsidRDefault="00016F12" w:rsidP="00016F12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E20F84">
        <w:rPr>
          <w:rFonts w:cs="Times New Roman"/>
          <w:sz w:val="28"/>
          <w:szCs w:val="28"/>
        </w:rPr>
        <w:t xml:space="preserve">- Одежда коренных жителей приморского края </w:t>
      </w:r>
      <w:hyperlink r:id="rId9" w:history="1">
        <w:r w:rsidRPr="00E20F84">
          <w:rPr>
            <w:rStyle w:val="ae"/>
            <w:rFonts w:cs="Times New Roman"/>
            <w:sz w:val="28"/>
            <w:szCs w:val="28"/>
          </w:rPr>
          <w:t>http://www.fegi.ru/primorye/history/pop6.htm</w:t>
        </w:r>
      </w:hyperlink>
    </w:p>
    <w:p w:rsidR="00016F12" w:rsidRPr="00E20F84" w:rsidRDefault="00016F12" w:rsidP="00016F12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E20F84">
        <w:rPr>
          <w:rFonts w:cs="Times New Roman"/>
          <w:sz w:val="28"/>
          <w:szCs w:val="28"/>
        </w:rPr>
        <w:t>- Приморский край в годы Великой Отечественной войны</w:t>
      </w:r>
      <w:hyperlink r:id="rId10" w:history="1">
        <w:r w:rsidRPr="00E20F84">
          <w:rPr>
            <w:rStyle w:val="ae"/>
            <w:rFonts w:cs="Times New Roman"/>
            <w:sz w:val="28"/>
            <w:szCs w:val="28"/>
          </w:rPr>
          <w:t>http://primkray.ru/content/primorskij-kraj-v-gody-velikoj-otechestvennoj-vojny</w:t>
        </w:r>
      </w:hyperlink>
    </w:p>
    <w:p w:rsidR="00016F12" w:rsidRPr="00E20F84" w:rsidRDefault="00016F12" w:rsidP="00016F12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E20F84">
        <w:rPr>
          <w:rFonts w:cs="Times New Roman"/>
          <w:sz w:val="28"/>
          <w:szCs w:val="28"/>
        </w:rPr>
        <w:t xml:space="preserve">- Каталог курортов, санаториев и пансионатов России </w:t>
      </w:r>
      <w:hyperlink r:id="rId11" w:history="1">
        <w:r w:rsidRPr="00E20F84">
          <w:rPr>
            <w:rStyle w:val="ae"/>
            <w:rFonts w:cs="Times New Roman"/>
            <w:sz w:val="28"/>
            <w:szCs w:val="28"/>
          </w:rPr>
          <w:t>http://www.aquaexpert.ru/spa_san/region25/kirovskipri/</w:t>
        </w:r>
      </w:hyperlink>
    </w:p>
    <w:p w:rsidR="00016F12" w:rsidRPr="00E20F84" w:rsidRDefault="00016F12" w:rsidP="00016F12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E20F84">
        <w:rPr>
          <w:rFonts w:cs="Times New Roman"/>
          <w:sz w:val="28"/>
          <w:szCs w:val="28"/>
        </w:rPr>
        <w:t>-  Объекты саммита АТЭС-2012 во Владивостоке на службе городу</w:t>
      </w:r>
      <w:hyperlink r:id="rId12" w:history="1">
        <w:r w:rsidRPr="00E20F84">
          <w:rPr>
            <w:rStyle w:val="ae"/>
            <w:rFonts w:cs="Times New Roman"/>
            <w:sz w:val="28"/>
            <w:szCs w:val="28"/>
          </w:rPr>
          <w:t>http://ria.ru/photolents/20130828/955790250.html</w:t>
        </w:r>
      </w:hyperlink>
    </w:p>
    <w:p w:rsidR="00016F12" w:rsidRDefault="00016F12" w:rsidP="00016F12">
      <w:pPr>
        <w:pStyle w:val="a3"/>
        <w:ind w:firstLine="540"/>
        <w:jc w:val="both"/>
      </w:pPr>
    </w:p>
    <w:p w:rsidR="00F328D1" w:rsidRDefault="00F328D1">
      <w:pPr>
        <w:pStyle w:val="a3"/>
        <w:spacing w:line="408" w:lineRule="atLeast"/>
        <w:rPr>
          <w:rFonts w:ascii="Georgia" w:hAnsi="Georgia" w:cs="Georgia"/>
          <w:b/>
          <w:bCs/>
          <w:sz w:val="28"/>
          <w:szCs w:val="28"/>
        </w:rPr>
      </w:pPr>
    </w:p>
    <w:sectPr w:rsidR="00F328D1" w:rsidSect="00B81955">
      <w:pgSz w:w="11906" w:h="16838"/>
      <w:pgMar w:top="567" w:right="1134" w:bottom="709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CA" w:rsidRDefault="00F656CA" w:rsidP="00515F91">
      <w:pPr>
        <w:spacing w:after="0" w:line="240" w:lineRule="auto"/>
      </w:pPr>
      <w:r>
        <w:separator/>
      </w:r>
    </w:p>
  </w:endnote>
  <w:endnote w:type="continuationSeparator" w:id="0">
    <w:p w:rsidR="00F656CA" w:rsidRDefault="00F656CA" w:rsidP="005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CA" w:rsidRDefault="00F656CA" w:rsidP="00515F91">
      <w:pPr>
        <w:spacing w:after="0" w:line="240" w:lineRule="auto"/>
      </w:pPr>
      <w:r>
        <w:separator/>
      </w:r>
    </w:p>
  </w:footnote>
  <w:footnote w:type="continuationSeparator" w:id="0">
    <w:p w:rsidR="00F656CA" w:rsidRDefault="00F656CA" w:rsidP="0051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2F41"/>
    <w:multiLevelType w:val="multilevel"/>
    <w:tmpl w:val="3DC0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F532B"/>
    <w:multiLevelType w:val="multilevel"/>
    <w:tmpl w:val="B3EE2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282A63"/>
    <w:multiLevelType w:val="multilevel"/>
    <w:tmpl w:val="C988F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F63585A"/>
    <w:multiLevelType w:val="multilevel"/>
    <w:tmpl w:val="7C60D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096B5B"/>
    <w:multiLevelType w:val="multilevel"/>
    <w:tmpl w:val="AC220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672592"/>
    <w:multiLevelType w:val="multilevel"/>
    <w:tmpl w:val="F0E887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31CD4912"/>
    <w:multiLevelType w:val="multilevel"/>
    <w:tmpl w:val="DBEC7C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2DF4D25"/>
    <w:multiLevelType w:val="multilevel"/>
    <w:tmpl w:val="B7805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34A267EE"/>
    <w:multiLevelType w:val="multilevel"/>
    <w:tmpl w:val="BC42B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CB0BDC"/>
    <w:multiLevelType w:val="multilevel"/>
    <w:tmpl w:val="59E8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95C46"/>
    <w:multiLevelType w:val="multilevel"/>
    <w:tmpl w:val="69B2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0FB1B55"/>
    <w:multiLevelType w:val="multilevel"/>
    <w:tmpl w:val="79FE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E610A"/>
    <w:multiLevelType w:val="multilevel"/>
    <w:tmpl w:val="F70E96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5BEF2AD9"/>
    <w:multiLevelType w:val="multilevel"/>
    <w:tmpl w:val="12B85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676D007E"/>
    <w:multiLevelType w:val="multilevel"/>
    <w:tmpl w:val="26A05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92C7A14"/>
    <w:multiLevelType w:val="multilevel"/>
    <w:tmpl w:val="42481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6AD00250"/>
    <w:multiLevelType w:val="multilevel"/>
    <w:tmpl w:val="C95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6374A"/>
    <w:multiLevelType w:val="multilevel"/>
    <w:tmpl w:val="BC76A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15"/>
  </w:num>
  <w:num w:numId="12">
    <w:abstractNumId w:val="4"/>
  </w:num>
  <w:num w:numId="13">
    <w:abstractNumId w:val="13"/>
  </w:num>
  <w:num w:numId="14">
    <w:abstractNumId w:val="5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DCA"/>
    <w:rsid w:val="000000E8"/>
    <w:rsid w:val="00004B38"/>
    <w:rsid w:val="00016F12"/>
    <w:rsid w:val="000173AA"/>
    <w:rsid w:val="00025DCA"/>
    <w:rsid w:val="00031109"/>
    <w:rsid w:val="000C21E6"/>
    <w:rsid w:val="000E0297"/>
    <w:rsid w:val="000E5FFF"/>
    <w:rsid w:val="00134228"/>
    <w:rsid w:val="00176232"/>
    <w:rsid w:val="001770F7"/>
    <w:rsid w:val="00183320"/>
    <w:rsid w:val="00186982"/>
    <w:rsid w:val="001D3DCF"/>
    <w:rsid w:val="001E6E24"/>
    <w:rsid w:val="00267CB4"/>
    <w:rsid w:val="00271B0C"/>
    <w:rsid w:val="00286274"/>
    <w:rsid w:val="00292B06"/>
    <w:rsid w:val="002B05D1"/>
    <w:rsid w:val="002B675F"/>
    <w:rsid w:val="002E3748"/>
    <w:rsid w:val="002F5389"/>
    <w:rsid w:val="002F6E23"/>
    <w:rsid w:val="00304E3D"/>
    <w:rsid w:val="00324129"/>
    <w:rsid w:val="00375ED9"/>
    <w:rsid w:val="00386A28"/>
    <w:rsid w:val="003C1019"/>
    <w:rsid w:val="003C2571"/>
    <w:rsid w:val="003D712E"/>
    <w:rsid w:val="003D7499"/>
    <w:rsid w:val="003E1A0D"/>
    <w:rsid w:val="00411DDC"/>
    <w:rsid w:val="00423B81"/>
    <w:rsid w:val="004B3CC0"/>
    <w:rsid w:val="004C6F85"/>
    <w:rsid w:val="00515F91"/>
    <w:rsid w:val="00534885"/>
    <w:rsid w:val="00560384"/>
    <w:rsid w:val="00565881"/>
    <w:rsid w:val="00573E97"/>
    <w:rsid w:val="00584C07"/>
    <w:rsid w:val="0058685B"/>
    <w:rsid w:val="00590EF4"/>
    <w:rsid w:val="005A7718"/>
    <w:rsid w:val="005E4C27"/>
    <w:rsid w:val="00613417"/>
    <w:rsid w:val="006306C8"/>
    <w:rsid w:val="00634868"/>
    <w:rsid w:val="0064084F"/>
    <w:rsid w:val="00641E6A"/>
    <w:rsid w:val="00643C8A"/>
    <w:rsid w:val="0066133D"/>
    <w:rsid w:val="006719F1"/>
    <w:rsid w:val="0067759A"/>
    <w:rsid w:val="00680801"/>
    <w:rsid w:val="006B3FCF"/>
    <w:rsid w:val="0073593B"/>
    <w:rsid w:val="0079449B"/>
    <w:rsid w:val="007959D2"/>
    <w:rsid w:val="007A11AD"/>
    <w:rsid w:val="007D3273"/>
    <w:rsid w:val="007D7BC4"/>
    <w:rsid w:val="00831BAE"/>
    <w:rsid w:val="00831FF0"/>
    <w:rsid w:val="00857550"/>
    <w:rsid w:val="008B6FB5"/>
    <w:rsid w:val="00960787"/>
    <w:rsid w:val="0096313A"/>
    <w:rsid w:val="0097353F"/>
    <w:rsid w:val="009802A0"/>
    <w:rsid w:val="00986E7F"/>
    <w:rsid w:val="009A02AA"/>
    <w:rsid w:val="009A2E58"/>
    <w:rsid w:val="009C67EE"/>
    <w:rsid w:val="009D094B"/>
    <w:rsid w:val="009D1DE2"/>
    <w:rsid w:val="009F4246"/>
    <w:rsid w:val="009F75F8"/>
    <w:rsid w:val="00A3528D"/>
    <w:rsid w:val="00A41A8B"/>
    <w:rsid w:val="00A43E98"/>
    <w:rsid w:val="00AA3775"/>
    <w:rsid w:val="00AA4EE0"/>
    <w:rsid w:val="00AE31FE"/>
    <w:rsid w:val="00AE38AD"/>
    <w:rsid w:val="00AE79AB"/>
    <w:rsid w:val="00B35D9C"/>
    <w:rsid w:val="00B81628"/>
    <w:rsid w:val="00B81955"/>
    <w:rsid w:val="00B931DA"/>
    <w:rsid w:val="00BB74D6"/>
    <w:rsid w:val="00BC6717"/>
    <w:rsid w:val="00C2363E"/>
    <w:rsid w:val="00C34B89"/>
    <w:rsid w:val="00C56C08"/>
    <w:rsid w:val="00CC1DC3"/>
    <w:rsid w:val="00CD18B4"/>
    <w:rsid w:val="00CE3962"/>
    <w:rsid w:val="00D00808"/>
    <w:rsid w:val="00D7460F"/>
    <w:rsid w:val="00D93A81"/>
    <w:rsid w:val="00DB721B"/>
    <w:rsid w:val="00DC0269"/>
    <w:rsid w:val="00DE1C1C"/>
    <w:rsid w:val="00E20F84"/>
    <w:rsid w:val="00E51533"/>
    <w:rsid w:val="00ED713D"/>
    <w:rsid w:val="00EE1B38"/>
    <w:rsid w:val="00F24CE4"/>
    <w:rsid w:val="00F328D1"/>
    <w:rsid w:val="00F563F6"/>
    <w:rsid w:val="00F656CA"/>
    <w:rsid w:val="00FE2F0B"/>
    <w:rsid w:val="00FF58B5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412F5-197A-4B7A-8F43-28AE5238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5ED9"/>
    <w:pPr>
      <w:widowControl w:val="0"/>
      <w:tabs>
        <w:tab w:val="left" w:pos="709"/>
      </w:tabs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character" w:customStyle="1" w:styleId="ListLabel1">
    <w:name w:val="ListLabel 1"/>
    <w:rsid w:val="00375ED9"/>
  </w:style>
  <w:style w:type="character" w:customStyle="1" w:styleId="-">
    <w:name w:val="Интернет-ссылка"/>
    <w:rsid w:val="00375ED9"/>
    <w:rPr>
      <w:color w:val="000080"/>
      <w:u w:val="single"/>
      <w:lang w:val="ru-RU" w:eastAsia="ru-RU" w:bidi="ru-RU"/>
    </w:rPr>
  </w:style>
  <w:style w:type="character" w:customStyle="1" w:styleId="a4">
    <w:name w:val="Выделение жирным"/>
    <w:basedOn w:val="a0"/>
    <w:rsid w:val="00375ED9"/>
    <w:rPr>
      <w:b/>
      <w:bCs/>
    </w:rPr>
  </w:style>
  <w:style w:type="character" w:customStyle="1" w:styleId="WW8Num9z0">
    <w:name w:val="WW8Num9z0"/>
    <w:rsid w:val="00375ED9"/>
  </w:style>
  <w:style w:type="character" w:customStyle="1" w:styleId="WW8Num9z1">
    <w:name w:val="WW8Num9z1"/>
    <w:rsid w:val="00375ED9"/>
  </w:style>
  <w:style w:type="character" w:customStyle="1" w:styleId="WW8Num9z2">
    <w:name w:val="WW8Num9z2"/>
    <w:rsid w:val="00375ED9"/>
  </w:style>
  <w:style w:type="character" w:customStyle="1" w:styleId="WW8Num10z0">
    <w:name w:val="WW8Num10z0"/>
    <w:rsid w:val="00375ED9"/>
  </w:style>
  <w:style w:type="character" w:customStyle="1" w:styleId="WW8Num7z0">
    <w:name w:val="WW8Num7z0"/>
    <w:rsid w:val="00375ED9"/>
  </w:style>
  <w:style w:type="character" w:customStyle="1" w:styleId="WW8Num7z1">
    <w:name w:val="WW8Num7z1"/>
    <w:rsid w:val="00375ED9"/>
  </w:style>
  <w:style w:type="character" w:customStyle="1" w:styleId="WW8Num7z2">
    <w:name w:val="WW8Num7z2"/>
    <w:rsid w:val="00375ED9"/>
  </w:style>
  <w:style w:type="character" w:customStyle="1" w:styleId="WW8Num24z0">
    <w:name w:val="WW8Num24z0"/>
    <w:rsid w:val="00375ED9"/>
  </w:style>
  <w:style w:type="character" w:customStyle="1" w:styleId="WW8Num24z1">
    <w:name w:val="WW8Num24z1"/>
    <w:rsid w:val="00375ED9"/>
  </w:style>
  <w:style w:type="character" w:customStyle="1" w:styleId="WW8Num24z2">
    <w:name w:val="WW8Num24z2"/>
    <w:rsid w:val="00375ED9"/>
  </w:style>
  <w:style w:type="character" w:customStyle="1" w:styleId="WW8Num1z0">
    <w:name w:val="WW8Num1z0"/>
    <w:rsid w:val="00375ED9"/>
  </w:style>
  <w:style w:type="character" w:customStyle="1" w:styleId="WW8Num1z1">
    <w:name w:val="WW8Num1z1"/>
    <w:rsid w:val="00375ED9"/>
  </w:style>
  <w:style w:type="character" w:customStyle="1" w:styleId="WW8Num1z2">
    <w:name w:val="WW8Num1z2"/>
    <w:rsid w:val="00375ED9"/>
  </w:style>
  <w:style w:type="character" w:customStyle="1" w:styleId="WW8Num6z0">
    <w:name w:val="WW8Num6z0"/>
    <w:rsid w:val="00375ED9"/>
  </w:style>
  <w:style w:type="character" w:customStyle="1" w:styleId="WW8Num6z1">
    <w:name w:val="WW8Num6z1"/>
    <w:rsid w:val="00375ED9"/>
  </w:style>
  <w:style w:type="character" w:customStyle="1" w:styleId="WW8Num6z2">
    <w:name w:val="WW8Num6z2"/>
    <w:rsid w:val="00375ED9"/>
  </w:style>
  <w:style w:type="character" w:customStyle="1" w:styleId="WW8Num28z0">
    <w:name w:val="WW8Num28z0"/>
    <w:rsid w:val="00375ED9"/>
  </w:style>
  <w:style w:type="character" w:customStyle="1" w:styleId="WW8Num3z0">
    <w:name w:val="WW8Num3z0"/>
    <w:rsid w:val="00375ED9"/>
  </w:style>
  <w:style w:type="character" w:customStyle="1" w:styleId="WW8Num3z1">
    <w:name w:val="WW8Num3z1"/>
    <w:rsid w:val="00375ED9"/>
  </w:style>
  <w:style w:type="character" w:customStyle="1" w:styleId="WW8Num3z2">
    <w:name w:val="WW8Num3z2"/>
    <w:rsid w:val="00375ED9"/>
  </w:style>
  <w:style w:type="character" w:customStyle="1" w:styleId="WW8Num11z0">
    <w:name w:val="WW8Num11z0"/>
    <w:rsid w:val="00375ED9"/>
  </w:style>
  <w:style w:type="character" w:customStyle="1" w:styleId="ListLabel2">
    <w:name w:val="ListLabel 2"/>
    <w:rsid w:val="00375ED9"/>
    <w:rPr>
      <w:rFonts w:cs="Symbol"/>
      <w:sz w:val="20"/>
      <w:szCs w:val="20"/>
    </w:rPr>
  </w:style>
  <w:style w:type="character" w:customStyle="1" w:styleId="ListLabel3">
    <w:name w:val="ListLabel 3"/>
    <w:rsid w:val="00375ED9"/>
    <w:rPr>
      <w:rFonts w:cs="Courier New"/>
      <w:sz w:val="20"/>
      <w:szCs w:val="20"/>
    </w:rPr>
  </w:style>
  <w:style w:type="character" w:customStyle="1" w:styleId="ListLabel4">
    <w:name w:val="ListLabel 4"/>
    <w:rsid w:val="00375ED9"/>
    <w:rPr>
      <w:rFonts w:cs="Wingdings"/>
      <w:sz w:val="20"/>
      <w:szCs w:val="20"/>
    </w:rPr>
  </w:style>
  <w:style w:type="paragraph" w:customStyle="1" w:styleId="a5">
    <w:name w:val="Заголовок"/>
    <w:basedOn w:val="a3"/>
    <w:next w:val="a6"/>
    <w:rsid w:val="00375ED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rsid w:val="00375ED9"/>
    <w:pPr>
      <w:spacing w:after="120"/>
    </w:pPr>
  </w:style>
  <w:style w:type="paragraph" w:styleId="a7">
    <w:name w:val="List"/>
    <w:basedOn w:val="a6"/>
    <w:rsid w:val="00375ED9"/>
  </w:style>
  <w:style w:type="paragraph" w:styleId="a8">
    <w:name w:val="Title"/>
    <w:basedOn w:val="a3"/>
    <w:rsid w:val="00375ED9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375ED9"/>
    <w:pPr>
      <w:suppressLineNumbers/>
    </w:pPr>
  </w:style>
  <w:style w:type="paragraph" w:styleId="aa">
    <w:name w:val="Subtitle"/>
    <w:basedOn w:val="a5"/>
    <w:next w:val="a6"/>
    <w:rsid w:val="00375ED9"/>
    <w:pPr>
      <w:jc w:val="center"/>
    </w:pPr>
    <w:rPr>
      <w:i/>
      <w:iCs/>
    </w:rPr>
  </w:style>
  <w:style w:type="paragraph" w:styleId="ab">
    <w:name w:val="List Paragraph"/>
    <w:basedOn w:val="a3"/>
    <w:uiPriority w:val="34"/>
    <w:qFormat/>
    <w:rsid w:val="00375ED9"/>
  </w:style>
  <w:style w:type="paragraph" w:customStyle="1" w:styleId="ac">
    <w:name w:val="Содержимое таблицы"/>
    <w:basedOn w:val="a3"/>
    <w:rsid w:val="00375ED9"/>
    <w:pPr>
      <w:suppressLineNumbers/>
    </w:pPr>
  </w:style>
  <w:style w:type="paragraph" w:customStyle="1" w:styleId="ad">
    <w:name w:val="Заголовок таблицы"/>
    <w:basedOn w:val="ac"/>
    <w:rsid w:val="00375ED9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97353F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8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7759A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2F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515F91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footnote text"/>
    <w:basedOn w:val="a"/>
    <w:link w:val="af3"/>
    <w:semiHidden/>
    <w:rsid w:val="00515F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515F9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rsid w:val="00515F91"/>
    <w:rPr>
      <w:vertAlign w:val="superscript"/>
    </w:rPr>
  </w:style>
  <w:style w:type="paragraph" w:customStyle="1" w:styleId="c23">
    <w:name w:val="c23"/>
    <w:basedOn w:val="a"/>
    <w:rsid w:val="004C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6F85"/>
  </w:style>
  <w:style w:type="paragraph" w:customStyle="1" w:styleId="c7">
    <w:name w:val="c7"/>
    <w:basedOn w:val="a"/>
    <w:rsid w:val="004C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C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a.ru/photolents/20130828/95579025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quaexpert.ru/spa_san/region25/kirovskipr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imkray.ru/content/primorskij-kraj-v-gody-velikoj-otechestvennoj-voj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gi.ru/primorye/history/pop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2B902-52CA-4AE1-8906-98D2AA46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16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</dc:creator>
  <cp:lastModifiedBy>Админ</cp:lastModifiedBy>
  <cp:revision>105</cp:revision>
  <dcterms:created xsi:type="dcterms:W3CDTF">2012-12-13T17:29:00Z</dcterms:created>
  <dcterms:modified xsi:type="dcterms:W3CDTF">2021-11-03T08:04:00Z</dcterms:modified>
</cp:coreProperties>
</file>