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72" w:rsidRDefault="00B53A72" w:rsidP="00B53A72">
      <w:r>
        <w:t>24 июля 1998 года N 124-ФЗ</w:t>
      </w:r>
    </w:p>
    <w:p w:rsidR="00B53A72" w:rsidRDefault="00B53A72" w:rsidP="00B53A72">
      <w:r>
        <w:t>РОССИЙСКАЯ ФЕДЕРАЦИЯ</w:t>
      </w:r>
    </w:p>
    <w:p w:rsidR="00B53A72" w:rsidRDefault="00B53A72" w:rsidP="00B53A72">
      <w:r>
        <w:t>ФЕДЕРАЛЬНЫЙ ЗАКОН</w:t>
      </w:r>
    </w:p>
    <w:p w:rsidR="00B53A72" w:rsidRDefault="00B53A72" w:rsidP="00B53A72">
      <w:r>
        <w:t>ОБ ОСНОВНЫХ ГАРАНТИЯХ ПРАВ РЕБЕНКА</w:t>
      </w:r>
    </w:p>
    <w:p w:rsidR="00B53A72" w:rsidRDefault="00B53A72" w:rsidP="00B53A72">
      <w:r>
        <w:t>В РОССИЙСКОЙ ФЕДЕРАЦИИ</w:t>
      </w:r>
    </w:p>
    <w:p w:rsidR="00B53A72" w:rsidRDefault="00B53A72" w:rsidP="00B53A72">
      <w:proofErr w:type="gramStart"/>
      <w:r>
        <w:t>Принят</w:t>
      </w:r>
      <w:proofErr w:type="gramEnd"/>
    </w:p>
    <w:p w:rsidR="00B53A72" w:rsidRDefault="00B53A72" w:rsidP="00B53A72">
      <w:r>
        <w:t>Государственной Думой</w:t>
      </w:r>
    </w:p>
    <w:p w:rsidR="00B53A72" w:rsidRDefault="00B53A72" w:rsidP="00B53A72">
      <w:r>
        <w:t>3 июля 1998 года</w:t>
      </w:r>
    </w:p>
    <w:p w:rsidR="00B53A72" w:rsidRDefault="00B53A72" w:rsidP="00B53A72">
      <w:r>
        <w:t>Одобрен</w:t>
      </w:r>
    </w:p>
    <w:p w:rsidR="00B53A72" w:rsidRDefault="00B53A72" w:rsidP="00B53A72">
      <w:r>
        <w:t>Советом Федерации</w:t>
      </w:r>
    </w:p>
    <w:p w:rsidR="00B53A72" w:rsidRDefault="00B53A72" w:rsidP="00B53A72">
      <w:r>
        <w:t>9 июля 1998 года</w:t>
      </w:r>
    </w:p>
    <w:p w:rsidR="00B53A72" w:rsidRDefault="00B53A72" w:rsidP="00B53A72">
      <w:proofErr w:type="gramStart"/>
      <w:r>
        <w:t>(в ред. Федеральных законов от 20.07.2000 N 103-ФЗ,</w:t>
      </w:r>
      <w:proofErr w:type="gramEnd"/>
    </w:p>
    <w:p w:rsidR="00B53A72" w:rsidRDefault="00B53A72" w:rsidP="00B53A72">
      <w:r>
        <w:t>от 22.08.2004 N 122-ФЗ, от 21.12.2004 N 170-ФЗ)</w:t>
      </w:r>
    </w:p>
    <w:p w:rsidR="00B53A72" w:rsidRDefault="00B53A72" w:rsidP="00B53A72">
      <w: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B53A72" w:rsidRDefault="00B53A72" w:rsidP="00B53A72"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B53A72" w:rsidRDefault="00B53A72" w:rsidP="00B53A72">
      <w:r>
        <w:t>Глава I. ОБЩИЕ ПОЛОЖЕНИЯ</w:t>
      </w:r>
    </w:p>
    <w:p w:rsidR="00B53A72" w:rsidRDefault="00B53A72" w:rsidP="00B53A72">
      <w:r>
        <w:t>Статья 1. Понятия, используемые в настоящем Федеральном законе</w:t>
      </w:r>
    </w:p>
    <w:p w:rsidR="00B53A72" w:rsidRDefault="00B53A72" w:rsidP="00B53A72">
      <w:r>
        <w:t>Для целей настоящего Федерального закона используются следующие понятия:</w:t>
      </w:r>
    </w:p>
    <w:p w:rsidR="00B53A72" w:rsidRDefault="00B53A72" w:rsidP="00B53A72">
      <w:r>
        <w:t>ребенок - лицо до достижения им возраста 18 лет (совершеннолетия);</w:t>
      </w:r>
    </w:p>
    <w:p w:rsidR="00B53A72" w:rsidRDefault="00B53A72" w:rsidP="00B53A72">
      <w:proofErr w:type="gramStart"/>
      <w:r>
        <w:t>дети, находящиеся в трудной жизненной ситуации, - дети, оставшиеся без попечения родителей; дети-инвалиды; дети, имеющие недостатки в психическом и (или) физическом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</w:t>
      </w:r>
      <w:proofErr w:type="gramEnd"/>
      <w:r>
        <w:t xml:space="preserve">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B53A72" w:rsidRDefault="00B53A72" w:rsidP="00B53A72">
      <w:r>
        <w:lastRenderedPageBreak/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B53A72" w:rsidRDefault="00B53A72" w:rsidP="00B53A72"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B53A72" w:rsidRDefault="00B53A72" w:rsidP="00B53A72">
      <w:proofErr w:type="gramStart"/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>
        <w:t xml:space="preserve"> деятельность по социальному обслуживанию населения, в том числе детей;</w:t>
      </w:r>
    </w:p>
    <w:p w:rsidR="00B53A72" w:rsidRDefault="00B53A72" w:rsidP="00B53A72">
      <w:r>
        <w:t>(в ред. Федерального закона от 21.12.2004 N 170-ФЗ)</w:t>
      </w:r>
    </w:p>
    <w:p w:rsidR="00B53A72" w:rsidRDefault="00B53A72" w:rsidP="00B53A72"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</w:t>
      </w:r>
    </w:p>
    <w:p w:rsidR="00B53A72" w:rsidRDefault="00B53A72" w:rsidP="00B53A72">
      <w:r>
        <w:t>охраны здоровья, образования, воспитания, отдыха и оздоровления, развития детей, удовлетворения их общественных потребностей;</w:t>
      </w:r>
    </w:p>
    <w:p w:rsidR="00B53A72" w:rsidRDefault="00B53A72" w:rsidP="00B53A72">
      <w:r>
        <w:t>(в ред. Федерального закона от 21.12.2004 N 170-ФЗ)</w:t>
      </w:r>
    </w:p>
    <w:p w:rsidR="00B53A72" w:rsidRDefault="00B53A72" w:rsidP="00B53A72">
      <w:proofErr w:type="gramStart"/>
      <w:r>
        <w:t>отдых детей и их оздоровление 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  <w:proofErr w:type="gramEnd"/>
    </w:p>
    <w:p w:rsidR="00B53A72" w:rsidRDefault="00B53A72" w:rsidP="00B53A72">
      <w:r>
        <w:t>(абзац введен Федеральным законом от 21.12.2004 N 170-ФЗ)</w:t>
      </w:r>
    </w:p>
    <w:p w:rsidR="00B53A72" w:rsidRDefault="00B53A72" w:rsidP="00B53A72">
      <w:proofErr w:type="gramStart"/>
      <w:r>
        <w:t>организации отдыха детей и их оздоровления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</w:t>
      </w:r>
      <w:proofErr w:type="gramEnd"/>
      <w:r>
        <w:t xml:space="preserve"> обеспечению отдыха детей и их оздоровления.</w:t>
      </w:r>
    </w:p>
    <w:p w:rsidR="00B53A72" w:rsidRDefault="00B53A72" w:rsidP="00B53A72">
      <w:r>
        <w:t>(абзац введен Федеральным законом от 21.12.2004 N 170-ФЗ)</w:t>
      </w:r>
    </w:p>
    <w:p w:rsidR="00B53A72" w:rsidRDefault="00B53A72" w:rsidP="00B53A72">
      <w:r>
        <w:t>Статья 2. Отношения, регулируемые настоящим Федеральным законом</w:t>
      </w:r>
    </w:p>
    <w:p w:rsidR="00B53A72" w:rsidRDefault="00B53A72" w:rsidP="00B53A72"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B53A72" w:rsidRDefault="00B53A72" w:rsidP="00B53A72">
      <w:r>
        <w:lastRenderedPageBreak/>
        <w:t>Статья 3. Законодательство Российской Федерации об основных гарантиях прав ребенка в Российской Федерации</w:t>
      </w:r>
    </w:p>
    <w:p w:rsidR="00B53A72" w:rsidRDefault="00B53A72" w:rsidP="00B53A72">
      <w:proofErr w:type="gramStart"/>
      <w: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B53A72" w:rsidRDefault="00B53A72" w:rsidP="00B53A72">
      <w:r>
        <w:t>Статья 4. Цели государственной политики в интересах детей</w:t>
      </w:r>
    </w:p>
    <w:p w:rsidR="00B53A72" w:rsidRDefault="00B53A72" w:rsidP="00B53A72">
      <w:r>
        <w:t>1. Целями государственной политики в интересах детей являются:</w:t>
      </w:r>
    </w:p>
    <w:p w:rsidR="00B53A72" w:rsidRDefault="00B53A72" w:rsidP="00B53A72">
      <w: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B53A72" w:rsidRDefault="00B53A72" w:rsidP="00B53A72">
      <w:r>
        <w:t>формирование правовых основ гарантий прав ребенка;</w:t>
      </w:r>
    </w:p>
    <w:p w:rsidR="00B53A72" w:rsidRDefault="00B53A72" w:rsidP="00B53A72">
      <w:proofErr w:type="gramStart"/>
      <w: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культуры.</w:t>
      </w:r>
      <w:proofErr w:type="gramEnd"/>
    </w:p>
    <w:p w:rsidR="00B53A72" w:rsidRDefault="00B53A72" w:rsidP="00B53A72">
      <w:r>
        <w:t>2. Государственная политика в интересах детей является приоритетной и основана на следующих принципах:</w:t>
      </w:r>
    </w:p>
    <w:p w:rsidR="00B53A72" w:rsidRDefault="00B53A72" w:rsidP="00B53A72">
      <w:r>
        <w:t>(в ред. Федерального закона от 22.08.2004 N 122-ФЗ)</w:t>
      </w:r>
    </w:p>
    <w:p w:rsidR="00B53A72" w:rsidRDefault="00B53A72" w:rsidP="00B53A72">
      <w:r>
        <w:t>законодательное обеспечение прав ребенка;</w:t>
      </w:r>
    </w:p>
    <w:p w:rsidR="00B53A72" w:rsidRDefault="00B53A72" w:rsidP="00B53A72">
      <w:r>
        <w:t>поддержка семьи в целях обеспечения воспитания, отдыха и оздоровления детей, защиты их прав, подготовки их к полноценной жизни в обществе;</w:t>
      </w:r>
    </w:p>
    <w:p w:rsidR="00B53A72" w:rsidRDefault="00B53A72" w:rsidP="00B53A72">
      <w:r>
        <w:t>(в ред. Федеральных законов от 22.08.2004 N 122-ФЗ, от 21.12.2004 N 170-ФЗ)</w:t>
      </w:r>
    </w:p>
    <w:p w:rsidR="00B53A72" w:rsidRDefault="00B53A72" w:rsidP="00B53A72">
      <w:r>
        <w:t>абзац утратил силу. - Федеральный закон от 22.08.2004 N 122-ФЗ;</w:t>
      </w:r>
    </w:p>
    <w:p w:rsidR="00B53A72" w:rsidRDefault="00B53A72" w:rsidP="00B53A72">
      <w:r>
        <w:t>ответственность должностных лиц, граждан за нарушение прав и законных интересов ребенка, причинение ему вреда;</w:t>
      </w:r>
    </w:p>
    <w:p w:rsidR="00B53A72" w:rsidRDefault="00B53A72" w:rsidP="00B53A72"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B53A72" w:rsidRDefault="00B53A72" w:rsidP="00B53A72">
      <w:r>
        <w:t>(в ред. Федерального закона от 22.08.2004 N 122-ФЗ)</w:t>
      </w:r>
    </w:p>
    <w:p w:rsidR="00B53A72" w:rsidRDefault="00B53A72" w:rsidP="00B53A72"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B53A72" w:rsidRDefault="00B53A72" w:rsidP="00B53A72"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B53A72" w:rsidRDefault="00B53A72" w:rsidP="00B53A72">
      <w:r>
        <w:lastRenderedPageBreak/>
        <w:t>установление основ федеральной политики в интересах детей;</w:t>
      </w:r>
    </w:p>
    <w:p w:rsidR="00B53A72" w:rsidRDefault="00B53A72" w:rsidP="00B53A72"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B53A72" w:rsidRDefault="00B53A72" w:rsidP="00B53A72">
      <w:r>
        <w:t>абзацы четвертый - пятый утратили силу. - Федеральный закон от 22.08.2004 N 122-ФЗ;</w:t>
      </w:r>
    </w:p>
    <w:p w:rsidR="00B53A72" w:rsidRDefault="00B53A72" w:rsidP="00B53A72"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B53A72" w:rsidRDefault="00B53A72" w:rsidP="00B53A72">
      <w:r>
        <w:t>абзацы седьмой - восьмой утратили силу. - Федеральный закон от 22.08.2004 N 122-ФЗ;</w:t>
      </w:r>
    </w:p>
    <w:p w:rsidR="00B53A72" w:rsidRDefault="00B53A72" w:rsidP="00B53A72">
      <w:r>
        <w:t>установление порядка судебной защиты и судебная защита прав и законных интересов ребенка;</w:t>
      </w:r>
    </w:p>
    <w:p w:rsidR="00B53A72" w:rsidRDefault="00B53A72" w:rsidP="00B53A72"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B53A72" w:rsidRDefault="00B53A72" w:rsidP="00B53A72"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относится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детей-инвалидов.</w:t>
      </w:r>
    </w:p>
    <w:p w:rsidR="00B53A72" w:rsidRDefault="00B53A72" w:rsidP="00B53A72">
      <w:r>
        <w:t>(</w:t>
      </w:r>
      <w:proofErr w:type="gramStart"/>
      <w:r>
        <w:t>п</w:t>
      </w:r>
      <w:proofErr w:type="gramEnd"/>
      <w:r>
        <w:t>. 2 в ред. Федерального закона от 22.08.2004 N 122-ФЗ)</w:t>
      </w:r>
    </w:p>
    <w:p w:rsidR="00B53A72" w:rsidRDefault="00B53A72" w:rsidP="00B53A72">
      <w:r>
        <w:t>Глава II. ОСНОВНЫЕ НАПРАВЛЕНИЯ ОБЕСПЕЧЕНИЯ ПРАВ</w:t>
      </w:r>
    </w:p>
    <w:p w:rsidR="00B53A72" w:rsidRDefault="00B53A72" w:rsidP="00B53A72">
      <w:r>
        <w:t>РЕБЕНКА В РОССИЙСКОЙ ФЕДЕРАЦИИ</w:t>
      </w:r>
    </w:p>
    <w:p w:rsidR="00B53A72" w:rsidRDefault="00B53A72" w:rsidP="00B53A72">
      <w:r>
        <w:t>Статья 6. Законодательные гарантии прав ребенка в Российской Федерации</w:t>
      </w:r>
    </w:p>
    <w:p w:rsidR="00B53A72" w:rsidRDefault="00B53A72" w:rsidP="00B53A72">
      <w: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B53A72" w:rsidRDefault="00B53A72" w:rsidP="00B53A72">
      <w:r>
        <w:t>Статья 7. Содействие ребенку в реализации и защите его прав и законных интересов</w:t>
      </w:r>
    </w:p>
    <w:p w:rsidR="00B53A72" w:rsidRDefault="00B53A72" w:rsidP="00B53A72">
      <w:r>
        <w:t xml:space="preserve">1. </w:t>
      </w:r>
      <w:proofErr w:type="gramStart"/>
      <w: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>
        <w:t>правоприменения</w:t>
      </w:r>
      <w:proofErr w:type="spellEnd"/>
      <w:r>
        <w:t xml:space="preserve"> в области защиты прав и законных интересов ребенка.</w:t>
      </w:r>
    </w:p>
    <w:p w:rsidR="00B53A72" w:rsidRDefault="00B53A72" w:rsidP="00B53A72">
      <w:r>
        <w:t>(в ред. Федерального закона от 22.08.2004 N 122-ФЗ)</w:t>
      </w:r>
    </w:p>
    <w:p w:rsidR="00B53A72" w:rsidRDefault="00B53A72" w:rsidP="00B53A72">
      <w:r>
        <w:lastRenderedPageBreak/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B53A72" w:rsidRDefault="00B53A72" w:rsidP="00B53A72">
      <w:r>
        <w:t xml:space="preserve">3. </w:t>
      </w:r>
      <w:proofErr w:type="gramStart"/>
      <w:r>
        <w:t>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</w:t>
      </w:r>
      <w:proofErr w:type="gramEnd"/>
      <w:r>
        <w:t>, правоохранительных и других органах, занимающихся защитой прав ребенка.</w:t>
      </w:r>
    </w:p>
    <w:p w:rsidR="00B53A72" w:rsidRDefault="00B53A72" w:rsidP="00B53A72">
      <w:r>
        <w:t>(в ред. Федерального закона от 22.08.2004 N 122-ФЗ)</w:t>
      </w:r>
    </w:p>
    <w:p w:rsidR="00B53A72" w:rsidRDefault="00B53A72" w:rsidP="00B53A72"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B53A72" w:rsidRDefault="00B53A72" w:rsidP="00B53A72">
      <w:r>
        <w:t>(</w:t>
      </w:r>
      <w:proofErr w:type="gramStart"/>
      <w:r>
        <w:t>в</w:t>
      </w:r>
      <w:proofErr w:type="gramEnd"/>
      <w:r>
        <w:t xml:space="preserve"> ред. Федерального закона от 22.08.2004 N 122-ФЗ)</w:t>
      </w:r>
    </w:p>
    <w:p w:rsidR="00B53A72" w:rsidRDefault="00B53A72" w:rsidP="00B53A72">
      <w:r>
        <w:t>Статья 8. Утратила силу. - Федеральный закон от 22.08.2004 N 122-ФЗ.</w:t>
      </w:r>
    </w:p>
    <w:p w:rsidR="00B53A72" w:rsidRDefault="00B53A72" w:rsidP="00B53A72">
      <w:r>
        <w:t>Статья 9. Меры по защите прав ребенка при осуществлении деятельности в области его образования и воспитания</w:t>
      </w:r>
    </w:p>
    <w:p w:rsidR="00B53A72" w:rsidRDefault="00B53A72" w:rsidP="00B53A72">
      <w:r>
        <w:t>1.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</w:t>
      </w:r>
    </w:p>
    <w:p w:rsidR="00B53A72" w:rsidRDefault="00B53A72" w:rsidP="00B53A72">
      <w:r>
        <w:t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</w:r>
    </w:p>
    <w:p w:rsidR="00B53A72" w:rsidRDefault="00B53A72" w:rsidP="00B53A72">
      <w:r>
        <w:t>Указанные общественные объединения (организации) осуществляют свою деятельность в соответствии с законодательством Российской Федерации об общественных объединениях.</w:t>
      </w:r>
    </w:p>
    <w:p w:rsidR="00B53A72" w:rsidRDefault="00B53A72" w:rsidP="00B53A72">
      <w:r>
        <w:t>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</w:r>
    </w:p>
    <w:p w:rsidR="00B53A72" w:rsidRDefault="00B53A72" w:rsidP="00B53A72">
      <w:r>
        <w:t>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</w:t>
      </w:r>
    </w:p>
    <w:p w:rsidR="00B53A72" w:rsidRDefault="00B53A72" w:rsidP="00B53A72">
      <w:r>
        <w:lastRenderedPageBreak/>
        <w:t>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</w:r>
    </w:p>
    <w:p w:rsidR="00B53A72" w:rsidRDefault="00B53A72" w:rsidP="00B53A72">
      <w:r>
        <w:t xml:space="preserve">Обучающиеся, воспитанники указанных образовательных учреждений могут проводить во </w:t>
      </w:r>
      <w:proofErr w:type="spellStart"/>
      <w:r>
        <w:t>внеучебное</w:t>
      </w:r>
      <w:proofErr w:type="spellEnd"/>
      <w:r>
        <w:t xml:space="preserve">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процессам.</w:t>
      </w:r>
    </w:p>
    <w:p w:rsidR="00B53A72" w:rsidRDefault="00B53A72" w:rsidP="00B53A72">
      <w:r>
        <w:t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</w:r>
    </w:p>
    <w:p w:rsidR="00B53A72" w:rsidRDefault="00B53A72" w:rsidP="00B53A72">
      <w:r>
        <w:t>Статья 10. Обеспечение прав детей на охрану здоровья</w:t>
      </w:r>
    </w:p>
    <w:p w:rsidR="00B53A72" w:rsidRDefault="00B53A72" w:rsidP="00B53A72">
      <w:r>
        <w:t>(в ред. Федерального закона от 22.08.2004 N 122-ФЗ)</w:t>
      </w:r>
    </w:p>
    <w:p w:rsidR="00B53A72" w:rsidRDefault="00B53A72" w:rsidP="00B53A72">
      <w:proofErr w:type="gramStart"/>
      <w:r>
        <w:t>В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B53A72" w:rsidRDefault="00B53A72" w:rsidP="00B53A72">
      <w:r>
        <w:t>Статья 11. Защита прав и законных интересов детей в сфере профессиональной ориентации, профессиональной подготовки и занятости</w:t>
      </w:r>
    </w:p>
    <w:p w:rsidR="00B53A72" w:rsidRDefault="00B53A72" w:rsidP="00B53A72"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</w:r>
    </w:p>
    <w:p w:rsidR="00B53A72" w:rsidRDefault="00B53A72" w:rsidP="00B53A72">
      <w:r>
        <w:t>(</w:t>
      </w:r>
      <w:proofErr w:type="gramStart"/>
      <w:r>
        <w:t>в</w:t>
      </w:r>
      <w:proofErr w:type="gramEnd"/>
      <w:r>
        <w:t xml:space="preserve"> ред. Федерального закона от 22.08.2004 N 122-ФЗ)</w:t>
      </w:r>
    </w:p>
    <w:p w:rsidR="00B53A72" w:rsidRDefault="00B53A72" w:rsidP="00B53A72">
      <w: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B53A72" w:rsidRDefault="00B53A72" w:rsidP="00B53A72">
      <w:r>
        <w:t>Статья 12. Защита прав детей на отдых и оздоровление</w:t>
      </w:r>
    </w:p>
    <w:p w:rsidR="00B53A72" w:rsidRDefault="00B53A72" w:rsidP="00B53A72">
      <w:r>
        <w:lastRenderedPageBreak/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</w:t>
      </w:r>
    </w:p>
    <w:p w:rsidR="00B53A72" w:rsidRDefault="00B53A72" w:rsidP="00B53A72">
      <w:r>
        <w:t>(</w:t>
      </w:r>
      <w:proofErr w:type="gramStart"/>
      <w:r>
        <w:t>в</w:t>
      </w:r>
      <w:proofErr w:type="gramEnd"/>
      <w:r>
        <w:t xml:space="preserve"> ред. Федерального закона от 22.08.2004 N 122-ФЗ)</w:t>
      </w:r>
    </w:p>
    <w:p w:rsidR="00B53A72" w:rsidRDefault="00B53A72" w:rsidP="00B53A72">
      <w:r>
        <w:t>2. Утратил силу. - Федеральный закон от 22.08.2004 N 122-ФЗ.</w:t>
      </w:r>
    </w:p>
    <w:p w:rsidR="00B53A72" w:rsidRDefault="00B53A72" w:rsidP="00B53A72">
      <w:r>
        <w:t>Статья 13. Защита прав и законных интересов ребенка при формировании социальной инфраструктуры для детей</w:t>
      </w:r>
    </w:p>
    <w:p w:rsidR="00B53A72" w:rsidRDefault="00B53A72" w:rsidP="00B53A72"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B53A72" w:rsidRDefault="00B53A72" w:rsidP="00B53A72">
      <w:r>
        <w:t xml:space="preserve">2. </w:t>
      </w:r>
      <w:proofErr w:type="gramStart"/>
      <w: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</w:t>
      </w:r>
      <w:proofErr w:type="gramEnd"/>
      <w:r>
        <w:t xml:space="preserve">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вынесения.</w:t>
      </w:r>
    </w:p>
    <w:p w:rsidR="00B53A72" w:rsidRDefault="00B53A72" w:rsidP="00B53A72">
      <w:r>
        <w:t>(</w:t>
      </w:r>
      <w:proofErr w:type="gramStart"/>
      <w:r>
        <w:t>в</w:t>
      </w:r>
      <w:proofErr w:type="gramEnd"/>
      <w:r>
        <w:t xml:space="preserve"> ред. Федерального закона от 21.12.2004 N 170-ФЗ)</w:t>
      </w:r>
    </w:p>
    <w:p w:rsidR="00B53A72" w:rsidRDefault="00B53A72" w:rsidP="00B53A72">
      <w:r>
        <w:t xml:space="preserve">3. </w:t>
      </w:r>
      <w:proofErr w:type="gramStart"/>
      <w: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</w:t>
      </w:r>
      <w:proofErr w:type="gramEnd"/>
    </w:p>
    <w:p w:rsidR="00B53A72" w:rsidRDefault="00B53A72" w:rsidP="00B53A72">
      <w:r>
        <w:t>(</w:t>
      </w:r>
      <w:proofErr w:type="gramStart"/>
      <w:r>
        <w:t>в</w:t>
      </w:r>
      <w:proofErr w:type="gramEnd"/>
      <w:r>
        <w:t xml:space="preserve"> ред. Федерального закона от 21.12.2004 N 170-ФЗ)</w:t>
      </w:r>
    </w:p>
    <w:p w:rsidR="00B53A72" w:rsidRDefault="00B53A72" w:rsidP="00B53A72">
      <w:r>
        <w:t>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B53A72" w:rsidRDefault="00B53A72" w:rsidP="00B53A72">
      <w:r>
        <w:t>(в ред. Федерального закона от 21.12.2004 N 170-ФЗ)</w:t>
      </w:r>
    </w:p>
    <w:p w:rsidR="00B53A72" w:rsidRDefault="00B53A72" w:rsidP="00B53A72">
      <w:r>
        <w:lastRenderedPageBreak/>
        <w:t xml:space="preserve">4. </w:t>
      </w:r>
      <w:proofErr w:type="gramStart"/>
      <w:r>
        <w:t>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а также земельные участки,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  <w:proofErr w:type="gramEnd"/>
      <w:r>
        <w:t xml:space="preserve">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 законодательством.</w:t>
      </w:r>
    </w:p>
    <w:p w:rsidR="00B53A72" w:rsidRDefault="00B53A72" w:rsidP="00B53A72">
      <w:r>
        <w:t>(</w:t>
      </w:r>
      <w:proofErr w:type="gramStart"/>
      <w:r>
        <w:t>в</w:t>
      </w:r>
      <w:proofErr w:type="gramEnd"/>
      <w:r>
        <w:t xml:space="preserve"> ред. Федерального закона от 21.12.2004 N 170-ФЗ)</w:t>
      </w:r>
    </w:p>
    <w:p w:rsidR="00B53A72" w:rsidRDefault="00B53A72" w:rsidP="00B53A72">
      <w:r>
        <w:t xml:space="preserve">5. </w:t>
      </w:r>
      <w:proofErr w:type="gramStart"/>
      <w: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</w:t>
      </w:r>
      <w:proofErr w:type="gramEnd"/>
      <w:r>
        <w:t xml:space="preserve"> указанных целей.</w:t>
      </w:r>
    </w:p>
    <w:p w:rsidR="00B53A72" w:rsidRDefault="00B53A72" w:rsidP="00B53A72">
      <w:r>
        <w:t>(в ред. Федерального закона от 21.12.2004 N 170-ФЗ)</w:t>
      </w:r>
    </w:p>
    <w:p w:rsidR="00B53A72" w:rsidRDefault="00B53A72" w:rsidP="00B53A72">
      <w:r>
        <w:t>6. Утратил силу. - Федеральный закон от 22.08.2004 N 122-ФЗ.</w:t>
      </w:r>
    </w:p>
    <w:p w:rsidR="00B53A72" w:rsidRDefault="00B53A72" w:rsidP="00B53A72">
      <w:r>
        <w:t xml:space="preserve">7. </w:t>
      </w:r>
      <w:proofErr w:type="gramStart"/>
      <w: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p w:rsidR="00B53A72" w:rsidRDefault="00B53A72" w:rsidP="00B53A72">
      <w:r>
        <w:t>(</w:t>
      </w:r>
      <w:proofErr w:type="gramStart"/>
      <w:r>
        <w:t>в</w:t>
      </w:r>
      <w:proofErr w:type="gramEnd"/>
      <w:r>
        <w:t xml:space="preserve"> ред. Федерального закона от 22.08.2004 N 122-ФЗ)</w:t>
      </w:r>
    </w:p>
    <w:p w:rsidR="00B53A72" w:rsidRDefault="00B53A72" w:rsidP="00B53A72">
      <w:r>
        <w:t xml:space="preserve">Статья 14. Защита ребенка от информации, пропаганды и агитации, </w:t>
      </w:r>
      <w:proofErr w:type="gramStart"/>
      <w:r>
        <w:t>наносящих</w:t>
      </w:r>
      <w:proofErr w:type="gramEnd"/>
      <w:r>
        <w:t xml:space="preserve"> вред его здоровью, нравственному и духовному развитию</w:t>
      </w:r>
    </w:p>
    <w:p w:rsidR="00B53A72" w:rsidRDefault="00B53A72" w:rsidP="00B53A72">
      <w:r>
        <w:t xml:space="preserve">1. </w:t>
      </w:r>
      <w:proofErr w:type="gramStart"/>
      <w: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</w:t>
      </w:r>
      <w:proofErr w:type="gramEnd"/>
      <w:r>
        <w:t>, наркоманию, токсикоманию, антиобщественное поведение.</w:t>
      </w:r>
    </w:p>
    <w:p w:rsidR="00B53A72" w:rsidRDefault="00B53A72" w:rsidP="00B53A72">
      <w:r>
        <w:t>2. В целях обеспечения здоровья, физической, интеллектуальной, нравственной, психической безопасности детей федеральным законом,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пунктом 1 настоящей статьи до достижения им возраста 16 лет.</w:t>
      </w:r>
    </w:p>
    <w:p w:rsidR="00B53A72" w:rsidRDefault="00B53A72" w:rsidP="00B53A72">
      <w:r>
        <w:t xml:space="preserve">3. В целях обеспечения безопасности жизни, охраны здоровья, нравственности ребенка, защиты его от негативных воздействий в порядке, определенном Правительством Российской Федерации, </w:t>
      </w:r>
      <w:r>
        <w:lastRenderedPageBreak/>
        <w:t>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B53A72" w:rsidRDefault="00B53A72" w:rsidP="00B53A72">
      <w:r>
        <w:t>Статья 15. Защита прав детей, находящихся в трудной жизненной ситуации</w:t>
      </w:r>
    </w:p>
    <w:p w:rsidR="00B53A72" w:rsidRDefault="00B53A72" w:rsidP="00B53A72">
      <w:r>
        <w:t>1. Абзац утратил силу. - Федеральный закон от 22.08.2004 N 122-ФЗ.</w:t>
      </w:r>
    </w:p>
    <w:p w:rsidR="00B53A72" w:rsidRDefault="00B53A72" w:rsidP="00B53A72"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B53A72" w:rsidRDefault="00B53A72" w:rsidP="00B53A72">
      <w:r>
        <w:t>(</w:t>
      </w:r>
      <w:proofErr w:type="gramStart"/>
      <w:r>
        <w:t>в</w:t>
      </w:r>
      <w:proofErr w:type="gramEnd"/>
      <w:r>
        <w:t xml:space="preserve"> ред. Федерального закона от 22.08.2004 N 122-ФЗ)</w:t>
      </w:r>
    </w:p>
    <w:p w:rsidR="00B53A72" w:rsidRDefault="00B53A72" w:rsidP="00B53A72">
      <w:r>
        <w:t>Государство гарантирует судебную защиту прав детей, находящихся в трудной жизненной ситуации.</w:t>
      </w:r>
    </w:p>
    <w:p w:rsidR="00B53A72" w:rsidRDefault="00B53A72" w:rsidP="00B53A72">
      <w:r>
        <w:t>2. Утратил силу. - Федеральный закон от 22.08.2004 N 122-ФЗ.</w:t>
      </w:r>
    </w:p>
    <w:p w:rsidR="00B53A72" w:rsidRDefault="00B53A72" w:rsidP="00B53A72">
      <w:r>
        <w:t xml:space="preserve">3. </w:t>
      </w:r>
      <w:proofErr w:type="gramStart"/>
      <w: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B53A72" w:rsidRDefault="00B53A72" w:rsidP="00B53A72"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</w:t>
      </w:r>
    </w:p>
    <w:p w:rsidR="00B53A72" w:rsidRDefault="00B53A72" w:rsidP="00B53A72">
      <w:r>
        <w:t>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B53A72" w:rsidRDefault="00B53A72" w:rsidP="00B53A72"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B53A72" w:rsidRDefault="00B53A72" w:rsidP="00B53A72"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</w:t>
      </w:r>
      <w:r>
        <w:lastRenderedPageBreak/>
        <w:t>воспитательное или лечебно-воспитательное учреждение, вправе признать необходимым проведение мероприятий по социальной реабилитации несовершеннолетнего.</w:t>
      </w:r>
    </w:p>
    <w:p w:rsidR="00B53A72" w:rsidRDefault="00B53A72" w:rsidP="00B53A72">
      <w:r>
        <w:t>(в ред. Федерального закона от 22.08.2004 N 122-ФЗ)</w:t>
      </w:r>
    </w:p>
    <w:p w:rsidR="00B53A72" w:rsidRDefault="00B53A72" w:rsidP="00B53A72"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B53A72" w:rsidRDefault="00B53A72" w:rsidP="00B53A72">
      <w:r>
        <w:t>Глава III. ОРГАНИЗАЦИОННЫЕ ОСНОВЫ ГАРАНТИЙ</w:t>
      </w:r>
    </w:p>
    <w:p w:rsidR="00B53A72" w:rsidRDefault="00B53A72" w:rsidP="00B53A72">
      <w:r>
        <w:t>ПРАВ РЕБЕНКА</w:t>
      </w:r>
    </w:p>
    <w:p w:rsidR="00B53A72" w:rsidRDefault="00B53A72" w:rsidP="00B53A72"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B53A72" w:rsidRDefault="00B53A72" w:rsidP="00B53A72">
      <w:r>
        <w:t xml:space="preserve">1. </w:t>
      </w:r>
      <w:proofErr w:type="gramStart"/>
      <w: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</w:t>
      </w:r>
      <w:proofErr w:type="gramEnd"/>
      <w:r>
        <w:t xml:space="preserve">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B53A72" w:rsidRDefault="00B53A72" w:rsidP="00B53A72">
      <w:r>
        <w:t>2. Утратил силу. - Федеральный закон от 22.08.2004 N 122-ФЗ.</w:t>
      </w:r>
    </w:p>
    <w:p w:rsidR="00B53A72" w:rsidRDefault="00B53A72" w:rsidP="00B53A72"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B53A72" w:rsidRDefault="00B53A72" w:rsidP="00B53A72">
      <w:r>
        <w:t>Статьи 17 - 20. Утратили силу. - Федеральный закон от 22.08.2004 N 122-ФЗ.</w:t>
      </w:r>
    </w:p>
    <w:p w:rsidR="00B53A72" w:rsidRDefault="00B53A72" w:rsidP="00B53A72">
      <w:r>
        <w:t>Статья 21. Финансирование мероприятий по реализации государственной политики в интересах детей</w:t>
      </w:r>
    </w:p>
    <w:p w:rsidR="00B53A72" w:rsidRDefault="00B53A72" w:rsidP="00B53A72">
      <w:r>
        <w:t>(в ред. Федерального закона от 22.08.2004 N 122-ФЗ)</w:t>
      </w:r>
    </w:p>
    <w:p w:rsidR="00B53A72" w:rsidRDefault="00B53A72" w:rsidP="00B53A72"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B53A72" w:rsidRDefault="00B53A72" w:rsidP="00B53A72">
      <w:r>
        <w:t>Статья 22. Государственный доклад о положении детей в Российской Федерации</w:t>
      </w:r>
    </w:p>
    <w:p w:rsidR="00B53A72" w:rsidRDefault="00B53A72" w:rsidP="00B53A72">
      <w:r>
        <w:t>(в ред. Федерального закона от 20.07.2000 N 103-ФЗ)</w:t>
      </w:r>
    </w:p>
    <w:p w:rsidR="00B53A72" w:rsidRDefault="00B53A72" w:rsidP="00B53A72">
      <w:r>
        <w:lastRenderedPageBreak/>
        <w:t>Государственный доклад о положении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</w:t>
      </w:r>
    </w:p>
    <w:p w:rsidR="00B53A72" w:rsidRDefault="00B53A72" w:rsidP="00B53A72">
      <w:r>
        <w:t>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Федерации. Порядок его разработки, распространения, в том числе опубликования, определяется Правительством Российской Федерации.</w:t>
      </w:r>
    </w:p>
    <w:p w:rsidR="00B53A72" w:rsidRDefault="00B53A72" w:rsidP="00B53A72">
      <w:r>
        <w:t>Глава IV. ГАРАНТИИ ИСПОЛНЕНИЯ НАСТОЯЩЕГО</w:t>
      </w:r>
    </w:p>
    <w:p w:rsidR="00B53A72" w:rsidRDefault="00B53A72" w:rsidP="00B53A72">
      <w:r>
        <w:t>ФЕДЕРАЛЬНОГО ЗАКОНА</w:t>
      </w:r>
    </w:p>
    <w:p w:rsidR="00B53A72" w:rsidRDefault="00B53A72" w:rsidP="00B53A72">
      <w:r>
        <w:t>Статья 23. Судебный порядок разрешения споров при исполнении настоящего Федерального закона</w:t>
      </w:r>
    </w:p>
    <w:p w:rsidR="00B53A72" w:rsidRDefault="00B53A72" w:rsidP="00B53A72">
      <w:r>
        <w:t xml:space="preserve">1. </w:t>
      </w:r>
      <w:proofErr w:type="gramStart"/>
      <w:r>
        <w:t>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B53A72" w:rsidRDefault="00B53A72" w:rsidP="00B53A72"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B53A72" w:rsidRDefault="00B53A72" w:rsidP="00B53A72">
      <w:r>
        <w:t>Глава V. ЗАКЛЮЧИТЕЛЬНЫЕ ПОЛОЖЕНИЯ</w:t>
      </w:r>
    </w:p>
    <w:p w:rsidR="00B53A72" w:rsidRDefault="00B53A72" w:rsidP="00B53A72">
      <w:r>
        <w:t>Статья 24. Вступление в силу настоящего Федерального закона</w:t>
      </w:r>
    </w:p>
    <w:p w:rsidR="00B53A72" w:rsidRDefault="00B53A72" w:rsidP="00B53A72">
      <w:r>
        <w:t>1. Настоящий Федеральный закон вступает в силу со дня его официального опубликования.</w:t>
      </w:r>
    </w:p>
    <w:p w:rsidR="00B53A72" w:rsidRDefault="00B53A72" w:rsidP="00B53A72">
      <w:r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</w:p>
    <w:p w:rsidR="00B53A72" w:rsidRDefault="00B53A72" w:rsidP="00B53A72">
      <w:r>
        <w:t>3. Статья 8 настоящего Федерального закона вступает в силу с 1 января 2000 года.</w:t>
      </w:r>
    </w:p>
    <w:p w:rsidR="00B53A72" w:rsidRDefault="00B53A72" w:rsidP="00B53A72">
      <w:r>
        <w:t>Статья 25. Приведение нормативных правовых актов в соответствие с настоящим Федеральным законом</w:t>
      </w:r>
    </w:p>
    <w:p w:rsidR="00B53A72" w:rsidRDefault="00B53A72" w:rsidP="00B53A72"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B53A72" w:rsidRDefault="00B53A72" w:rsidP="00B53A72">
      <w:r>
        <w:t>Президент</w:t>
      </w:r>
    </w:p>
    <w:p w:rsidR="00B53A72" w:rsidRDefault="00B53A72" w:rsidP="00B53A72">
      <w:r>
        <w:t>Российской Федерации</w:t>
      </w:r>
    </w:p>
    <w:p w:rsidR="00B53A72" w:rsidRDefault="00B53A72" w:rsidP="00B53A72">
      <w:r>
        <w:t>Б.ЕЛЬЦИН</w:t>
      </w:r>
    </w:p>
    <w:p w:rsidR="00B53A72" w:rsidRDefault="00B53A72" w:rsidP="00B53A72">
      <w:r>
        <w:t>Москва, Кремль</w:t>
      </w:r>
    </w:p>
    <w:p w:rsidR="00B53A72" w:rsidRDefault="00B53A72" w:rsidP="00B53A72">
      <w:r>
        <w:t>24 июля 1998 года</w:t>
      </w:r>
    </w:p>
    <w:p w:rsidR="000368D8" w:rsidRDefault="00B53A72" w:rsidP="00B53A72">
      <w:r>
        <w:lastRenderedPageBreak/>
        <w:t>N 124-ФЗ</w:t>
      </w:r>
    </w:p>
    <w:sectPr w:rsidR="000368D8" w:rsidSect="0003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A72"/>
    <w:rsid w:val="000368D8"/>
    <w:rsid w:val="00B5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4451</Words>
  <Characters>25374</Characters>
  <Application>Microsoft Office Word</Application>
  <DocSecurity>0</DocSecurity>
  <Lines>211</Lines>
  <Paragraphs>59</Paragraphs>
  <ScaleCrop>false</ScaleCrop>
  <Company>Microsoft</Company>
  <LinksUpToDate>false</LinksUpToDate>
  <CharactersWithSpaces>29766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2013-09-09T02:20:00Z</dcterms:created>
  <dcterms:modified xsi:type="dcterms:W3CDTF">2013-09-09T02:21:00Z</dcterms:modified>
</cp:coreProperties>
</file>