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 w:rsidR="00AE367E"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AD3CF1" w:rsidRPr="00AD3CF1" w:rsidTr="00DC33B4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1" w:rsidRPr="00AD3CF1" w:rsidRDefault="00AD3CF1" w:rsidP="00AD3C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AE367E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F1" w:rsidRPr="00AD3CF1" w:rsidRDefault="00AD3CF1" w:rsidP="00AD3C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CF1" w:rsidRPr="00AD3CF1" w:rsidRDefault="00AE367E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="00AD3CF1"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AD3CF1" w:rsidRPr="00AD3CF1" w:rsidRDefault="00AD3CF1" w:rsidP="00AD3C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 w:rsidR="00AE367E"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по истории</w:t>
      </w: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9</w:t>
      </w:r>
      <w:r w:rsidRPr="00AD3CF1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6357" w:rsidRPr="00AD3CF1" w:rsidRDefault="00CE6357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CF1" w:rsidRPr="00AD3CF1" w:rsidRDefault="00AD3CF1" w:rsidP="00AD3CF1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CF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AD3CF1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AD3CF1" w:rsidRPr="00AD3CF1" w:rsidRDefault="00AE367E" w:rsidP="00732DE7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AD3CF1" w:rsidRPr="00AD3CF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D3CF1" w:rsidRPr="00AD3CF1" w:rsidRDefault="00AD3CF1" w:rsidP="00AD3CF1">
      <w:pPr>
        <w:spacing w:after="0" w:line="240" w:lineRule="auto"/>
        <w:ind w:left="96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AD3CF1">
        <w:rPr>
          <w:rFonts w:ascii="Times New Roman" w:eastAsia="Calibri" w:hAnsi="Times New Roman" w:cs="Times New Roman"/>
          <w:b/>
          <w:sz w:val="24"/>
          <w:lang w:eastAsia="ru-RU"/>
        </w:rPr>
        <w:lastRenderedPageBreak/>
        <w:t>Пояснительная записка</w:t>
      </w:r>
    </w:p>
    <w:p w:rsidR="00AD3CF1" w:rsidRPr="00AD3CF1" w:rsidRDefault="00AD3CF1" w:rsidP="00AD3CF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D3CF1">
        <w:rPr>
          <w:rFonts w:ascii="Times New Roman" w:eastAsia="Calibri" w:hAnsi="Times New Roman" w:cs="Times New Roman"/>
          <w:sz w:val="24"/>
          <w:lang w:eastAsia="ru-RU"/>
        </w:rPr>
        <w:t>Всего – 68 часов</w:t>
      </w:r>
    </w:p>
    <w:p w:rsidR="00AD3CF1" w:rsidRPr="00AD3CF1" w:rsidRDefault="00AD3CF1" w:rsidP="00AD3CF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AD3CF1">
        <w:rPr>
          <w:rFonts w:ascii="Times New Roman" w:eastAsia="Calibri" w:hAnsi="Times New Roman" w:cs="Times New Roman"/>
          <w:sz w:val="24"/>
          <w:lang w:eastAsia="ru-RU"/>
        </w:rPr>
        <w:t>В неделю – 2 часа</w:t>
      </w:r>
    </w:p>
    <w:p w:rsidR="00AD3CF1" w:rsidRPr="00AD3CF1" w:rsidRDefault="00AD3CF1" w:rsidP="00AD3CF1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Рабочая программа составлен</w:t>
      </w:r>
      <w:r w:rsidR="00732DE7">
        <w:rPr>
          <w:rFonts w:ascii="Times New Roman" w:eastAsia="Calibri" w:hAnsi="Times New Roman" w:cs="Times New Roman"/>
          <w:sz w:val="24"/>
          <w:lang w:eastAsia="ru-RU"/>
        </w:rPr>
        <w:t>а на основе</w:t>
      </w:r>
    </w:p>
    <w:p w:rsidR="00AD3CF1" w:rsidRPr="00AD3CF1" w:rsidRDefault="00732DE7" w:rsidP="00AD3CF1">
      <w:pPr>
        <w:numPr>
          <w:ilvl w:val="0"/>
          <w:numId w:val="1"/>
        </w:numPr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Федерального государственного образовательного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основного общего образования,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утвержденного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приказом Министерства образования и науки РФ от 17.12.2010 № 1897;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AD3CF1" w:rsidRPr="00AE367E" w:rsidRDefault="00732DE7" w:rsidP="00AD3CF1">
      <w:pPr>
        <w:numPr>
          <w:ilvl w:val="0"/>
          <w:numId w:val="1"/>
        </w:numPr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Примерной программы, созданной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основе федерального государственного обра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зовательного стандарта, входящей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государственный реестр примерных программ. Протокол заседания федерального учебно-методического объединения по общему образованию от 08.04.2015 №1/15;</w:t>
      </w:r>
    </w:p>
    <w:p w:rsidR="00AE367E" w:rsidRPr="00AD3CF1" w:rsidRDefault="00AE367E" w:rsidP="00AD3CF1">
      <w:pPr>
        <w:numPr>
          <w:ilvl w:val="0"/>
          <w:numId w:val="1"/>
        </w:numPr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Историко-культурного стандарта</w:t>
      </w:r>
    </w:p>
    <w:p w:rsidR="00AD3CF1" w:rsidRPr="00732DE7" w:rsidRDefault="00732DE7" w:rsidP="00AD3CF1">
      <w:pPr>
        <w:numPr>
          <w:ilvl w:val="0"/>
          <w:numId w:val="1"/>
        </w:numPr>
        <w:suppressAutoHyphens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Рабочей программы и тематического планирования</w:t>
      </w:r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курса «История России». 6—9 классы (основная школа) : учеб</w:t>
      </w:r>
      <w:proofErr w:type="gramStart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proofErr w:type="gramEnd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proofErr w:type="gramStart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</w:t>
      </w:r>
      <w:proofErr w:type="gramEnd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особие для </w:t>
      </w:r>
      <w:proofErr w:type="spellStart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общеобразоват</w:t>
      </w:r>
      <w:proofErr w:type="spellEnd"/>
      <w:r w:rsidR="00AD3CF1" w:rsidRPr="00AD3CF1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 организаций / А. А. Данилов, О. Н. Журавлева, И. Е. Барыкина. — М.: Просвещение, 2016. </w:t>
      </w:r>
      <w:hyperlink r:id="rId7" w:tgtFrame="_blank" w:history="1">
        <w:r w:rsidR="00AD3CF1" w:rsidRPr="00AD3CF1">
          <w:rPr>
            <w:rFonts w:ascii="Times New Roman" w:eastAsia="Times New Roman" w:hAnsi="Times New Roman" w:cs="Times New Roman"/>
            <w:color w:val="2C7BDE"/>
            <w:sz w:val="24"/>
            <w:szCs w:val="28"/>
            <w:u w:val="single"/>
            <w:lang w:eastAsia="ru-RU"/>
          </w:rPr>
          <w:t>http://www.prosv.ru/attach/Danilov_Istoria_Program_6-9kl.pdf</w:t>
        </w:r>
      </w:hyperlink>
    </w:p>
    <w:p w:rsidR="00732DE7" w:rsidRPr="00AD3CF1" w:rsidRDefault="00732DE7" w:rsidP="00732DE7">
      <w:pPr>
        <w:suppressAutoHyphen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D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УМК:</w:t>
      </w:r>
    </w:p>
    <w:p w:rsidR="00AD3CF1" w:rsidRPr="00B32686" w:rsidRDefault="00AD3CF1" w:rsidP="00B32686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Всеобщая история. История Нового времени </w:t>
      </w:r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9 класс. У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чебник </w:t>
      </w:r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для 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общеобразовательных организаций</w:t>
      </w:r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под ред</w:t>
      </w:r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акцией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proofErr w:type="spellStart"/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А.А.Искен</w:t>
      </w:r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дерова</w:t>
      </w:r>
      <w:proofErr w:type="spellEnd"/>
      <w:r w:rsidR="00B32686"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– М.: «Просвещение», 2019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;</w:t>
      </w:r>
    </w:p>
    <w:p w:rsidR="00B32686" w:rsidRPr="00B32686" w:rsidRDefault="00B32686" w:rsidP="00B32686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ник для общеобразовательных организаций под редакцией </w:t>
      </w:r>
      <w:proofErr w:type="spellStart"/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А.В.Торкунова</w:t>
      </w:r>
      <w:proofErr w:type="spellEnd"/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в 2 ч./ М., «Просвещение», 2019</w:t>
      </w: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;</w:t>
      </w:r>
    </w:p>
    <w:p w:rsidR="008418EF" w:rsidRPr="008418EF" w:rsidRDefault="00AD3CF1" w:rsidP="008418EF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Ра</w:t>
      </w:r>
      <w:r w:rsid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бочая тетрадь по истории России</w:t>
      </w:r>
      <w:r w:rsid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под редакцией</w:t>
      </w:r>
      <w:r w:rsidR="00B32686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А.А. Данилов</w:t>
      </w:r>
      <w:r w:rsid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а, Л.Г. </w:t>
      </w:r>
      <w:proofErr w:type="spellStart"/>
      <w:r w:rsid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Косулиной</w:t>
      </w:r>
      <w:proofErr w:type="spellEnd"/>
      <w:r w:rsid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в 2-х частях/М., «Просвещение», 2019</w:t>
      </w:r>
    </w:p>
    <w:p w:rsidR="00AD3CF1" w:rsidRPr="008418EF" w:rsidRDefault="00AD3CF1" w:rsidP="008418EF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Истор</w:t>
      </w:r>
      <w:r w:rsidR="008418EF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ия России. Контрольные работы. 9 класс. М.: Просвещение, 2018</w:t>
      </w:r>
    </w:p>
    <w:p w:rsidR="008418EF" w:rsidRPr="008418EF" w:rsidRDefault="008418EF" w:rsidP="008418EF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История России. Сборник рассказов/М. «Просвещение», 2018</w:t>
      </w:r>
    </w:p>
    <w:p w:rsidR="00AD3CF1" w:rsidRDefault="00732DE7" w:rsidP="008418EF">
      <w:pPr>
        <w:pStyle w:val="western"/>
        <w:jc w:val="center"/>
        <w:rPr>
          <w:b/>
          <w:sz w:val="24"/>
        </w:rPr>
      </w:pPr>
      <w:r w:rsidRPr="00A92898">
        <w:rPr>
          <w:b/>
          <w:bCs/>
          <w:color w:val="000000"/>
          <w:sz w:val="24"/>
          <w:szCs w:val="24"/>
        </w:rPr>
        <w:t>Планируемые результаты изучения</w:t>
      </w:r>
      <w:r w:rsidR="00CF5FF5">
        <w:rPr>
          <w:b/>
          <w:bCs/>
          <w:color w:val="000000"/>
          <w:sz w:val="24"/>
          <w:szCs w:val="24"/>
        </w:rPr>
        <w:t xml:space="preserve"> курса</w:t>
      </w:r>
    </w:p>
    <w:p w:rsidR="00AD3CF1" w:rsidRDefault="00AD3CF1" w:rsidP="00AD3CF1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b/>
          <w:sz w:val="24"/>
          <w:lang w:eastAsia="ru-RU"/>
        </w:rPr>
        <w:t>Личностные результаты</w:t>
      </w:r>
      <w:r w:rsidRPr="008449E8">
        <w:rPr>
          <w:rFonts w:ascii="Times New Roman" w:hAnsi="Times New Roman" w:cs="Times New Roman"/>
          <w:sz w:val="24"/>
          <w:lang w:eastAsia="ru-RU"/>
        </w:rPr>
        <w:t xml:space="preserve"> изучения истории включают: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х традиций, сформировавшихся на </w:t>
      </w:r>
      <w:r w:rsidRPr="008449E8">
        <w:rPr>
          <w:rFonts w:ascii="Times New Roman" w:hAnsi="Times New Roman" w:cs="Times New Roman"/>
          <w:sz w:val="24"/>
          <w:lang w:eastAsia="ru-RU"/>
        </w:rPr>
        <w:t>территории России в XIX в.;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эмоционально положительное принятие своей этнической идентичности;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уважение к истор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ии родного края, его культурным </w:t>
      </w:r>
      <w:r w:rsidRPr="008449E8">
        <w:rPr>
          <w:rFonts w:ascii="Times New Roman" w:hAnsi="Times New Roman" w:cs="Times New Roman"/>
          <w:sz w:val="24"/>
          <w:lang w:eastAsia="ru-RU"/>
        </w:rPr>
        <w:t>и историческим памятникам;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гражданский патриотизм, любовь к Родине, чувство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449E8">
        <w:rPr>
          <w:rFonts w:ascii="Times New Roman" w:hAnsi="Times New Roman" w:cs="Times New Roman"/>
          <w:sz w:val="24"/>
          <w:lang w:eastAsia="ru-RU"/>
        </w:rPr>
        <w:t>гордости за свою страну и её достижения во всех сферах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449E8">
        <w:rPr>
          <w:rFonts w:ascii="Times New Roman" w:hAnsi="Times New Roman" w:cs="Times New Roman"/>
          <w:sz w:val="24"/>
          <w:lang w:eastAsia="ru-RU"/>
        </w:rPr>
        <w:t>общественной жизни в изучаемый период;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устойчивый познавательный интерес к прошлому своей Родины;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lastRenderedPageBreak/>
        <w:t>• уважение к личности и её достоинству, способность давать моральную оценку действиям исторических персонажей, нетерпимость к л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юбым видам насилия и готовность </w:t>
      </w:r>
      <w:r w:rsidRPr="008449E8">
        <w:rPr>
          <w:rFonts w:ascii="Times New Roman" w:hAnsi="Times New Roman" w:cs="Times New Roman"/>
          <w:sz w:val="24"/>
          <w:lang w:eastAsia="ru-RU"/>
        </w:rPr>
        <w:t>противостоять им;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 xml:space="preserve">• развитие </w:t>
      </w:r>
      <w:proofErr w:type="spellStart"/>
      <w:r w:rsidRPr="008449E8">
        <w:rPr>
          <w:rFonts w:ascii="Times New Roman" w:hAnsi="Times New Roman" w:cs="Times New Roman"/>
          <w:sz w:val="24"/>
          <w:lang w:eastAsia="ru-RU"/>
        </w:rPr>
        <w:t>эмпатии</w:t>
      </w:r>
      <w:proofErr w:type="spellEnd"/>
      <w:r w:rsidRPr="008449E8">
        <w:rPr>
          <w:rFonts w:ascii="Times New Roman" w:hAnsi="Times New Roman" w:cs="Times New Roman"/>
          <w:sz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 xml:space="preserve">• формирование 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коммуникативной компетентности, </w:t>
      </w:r>
      <w:r w:rsidRPr="008449E8">
        <w:rPr>
          <w:rFonts w:ascii="Times New Roman" w:hAnsi="Times New Roman" w:cs="Times New Roman"/>
          <w:sz w:val="24"/>
          <w:lang w:eastAsia="ru-RU"/>
        </w:rPr>
        <w:t>умения вести диалог н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а основе равноправных отношений </w:t>
      </w:r>
      <w:r w:rsidRPr="008449E8">
        <w:rPr>
          <w:rFonts w:ascii="Times New Roman" w:hAnsi="Times New Roman" w:cs="Times New Roman"/>
          <w:sz w:val="24"/>
          <w:lang w:eastAsia="ru-RU"/>
        </w:rPr>
        <w:t>и взаимного уважения и принятия;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8449E8">
        <w:rPr>
          <w:rFonts w:ascii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8449E8">
        <w:rPr>
          <w:rFonts w:ascii="Times New Roman" w:hAnsi="Times New Roman" w:cs="Times New Roman"/>
          <w:b/>
          <w:sz w:val="24"/>
          <w:lang w:eastAsia="ru-RU"/>
        </w:rPr>
        <w:t xml:space="preserve"> результаты</w:t>
      </w:r>
      <w:r w:rsidRPr="008449E8">
        <w:rPr>
          <w:rFonts w:ascii="Times New Roman" w:hAnsi="Times New Roman" w:cs="Times New Roman"/>
          <w:sz w:val="24"/>
          <w:lang w:eastAsia="ru-RU"/>
        </w:rPr>
        <w:t xml:space="preserve"> изучения истории включают умения и навыки: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самостоятельно а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нализировать условия достижения </w:t>
      </w:r>
      <w:r w:rsidRPr="008449E8">
        <w:rPr>
          <w:rFonts w:ascii="Times New Roman" w:hAnsi="Times New Roman" w:cs="Times New Roman"/>
          <w:sz w:val="24"/>
          <w:lang w:eastAsia="ru-RU"/>
        </w:rPr>
        <w:t>цели на основе учёта обозначенных учителе</w:t>
      </w:r>
      <w:r w:rsidR="008449E8">
        <w:rPr>
          <w:rFonts w:ascii="Times New Roman" w:hAnsi="Times New Roman" w:cs="Times New Roman"/>
          <w:sz w:val="24"/>
          <w:lang w:eastAsia="ru-RU"/>
        </w:rPr>
        <w:t>м ориентиров</w:t>
      </w:r>
      <w:r w:rsidR="000C62D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449E8">
        <w:rPr>
          <w:rFonts w:ascii="Times New Roman" w:hAnsi="Times New Roman" w:cs="Times New Roman"/>
          <w:sz w:val="24"/>
          <w:lang w:eastAsia="ru-RU"/>
        </w:rPr>
        <w:t>действия при работе с новым учебным материалом;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 xml:space="preserve">• планировать пути 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достижения целей, устанавливать </w:t>
      </w:r>
      <w:r w:rsidRPr="008449E8">
        <w:rPr>
          <w:rFonts w:ascii="Times New Roman" w:hAnsi="Times New Roman" w:cs="Times New Roman"/>
          <w:sz w:val="24"/>
          <w:lang w:eastAsia="ru-RU"/>
        </w:rPr>
        <w:t>целевые приоритеты, адекватно оценивать свои возможности, условия и средства достижения целей;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самостоятельно контролировать своё время и управлять им;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понимать относительность мнений и подходов к решению проблемы, учитывать раз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ные мнения и стремиться </w:t>
      </w:r>
      <w:r w:rsidRPr="008449E8">
        <w:rPr>
          <w:rFonts w:ascii="Times New Roman" w:hAnsi="Times New Roman" w:cs="Times New Roman"/>
          <w:sz w:val="24"/>
          <w:lang w:eastAsia="ru-RU"/>
        </w:rPr>
        <w:t>к координации различных позиций путём сотрудничества;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рироваться в группу сверстников </w:t>
      </w:r>
      <w:r w:rsidRPr="008449E8">
        <w:rPr>
          <w:rFonts w:ascii="Times New Roman" w:hAnsi="Times New Roman" w:cs="Times New Roman"/>
          <w:sz w:val="24"/>
          <w:lang w:eastAsia="ru-RU"/>
        </w:rPr>
        <w:t>и строить продуктивное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 взаимодействие со сверстниками </w:t>
      </w:r>
      <w:r w:rsidRPr="008449E8">
        <w:rPr>
          <w:rFonts w:ascii="Times New Roman" w:hAnsi="Times New Roman" w:cs="Times New Roman"/>
          <w:sz w:val="24"/>
          <w:lang w:eastAsia="ru-RU"/>
        </w:rPr>
        <w:t>и взрослыми;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удничестве при выработке общего </w:t>
      </w:r>
      <w:r w:rsidRPr="008449E8">
        <w:rPr>
          <w:rFonts w:ascii="Times New Roman" w:hAnsi="Times New Roman" w:cs="Times New Roman"/>
          <w:sz w:val="24"/>
          <w:lang w:eastAsia="ru-RU"/>
        </w:rPr>
        <w:t>решения в совместной деятельности;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адекватно использовать речевые средства для решения различных коммуникативных задач, вла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деть устной </w:t>
      </w:r>
      <w:r w:rsidRPr="008449E8">
        <w:rPr>
          <w:rFonts w:ascii="Times New Roman" w:hAnsi="Times New Roman" w:cs="Times New Roman"/>
          <w:sz w:val="24"/>
          <w:lang w:eastAsia="ru-RU"/>
        </w:rPr>
        <w:t>и письменной речью, стр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оить монологические контекстные </w:t>
      </w:r>
      <w:r w:rsidRPr="008449E8">
        <w:rPr>
          <w:rFonts w:ascii="Times New Roman" w:hAnsi="Times New Roman" w:cs="Times New Roman"/>
          <w:sz w:val="24"/>
          <w:lang w:eastAsia="ru-RU"/>
        </w:rPr>
        <w:t>высказывания;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организовывать и пла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нировать учебное сотрудничество </w:t>
      </w:r>
      <w:r w:rsidRPr="008449E8">
        <w:rPr>
          <w:rFonts w:ascii="Times New Roman" w:hAnsi="Times New Roman" w:cs="Times New Roman"/>
          <w:sz w:val="24"/>
          <w:lang w:eastAsia="ru-RU"/>
        </w:rPr>
        <w:t>с учителем и сверстни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ками, определять цели и функции </w:t>
      </w:r>
      <w:r w:rsidRPr="008449E8">
        <w:rPr>
          <w:rFonts w:ascii="Times New Roman" w:hAnsi="Times New Roman" w:cs="Times New Roman"/>
          <w:sz w:val="24"/>
          <w:lang w:eastAsia="ru-RU"/>
        </w:rPr>
        <w:t>участников, способы вз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аимодействия, планировать общие </w:t>
      </w:r>
      <w:r w:rsidRPr="008449E8">
        <w:rPr>
          <w:rFonts w:ascii="Times New Roman" w:hAnsi="Times New Roman" w:cs="Times New Roman"/>
          <w:sz w:val="24"/>
          <w:lang w:eastAsia="ru-RU"/>
        </w:rPr>
        <w:t>способы работы;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осуществлять контр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оль, коррекцию, оценку действий </w:t>
      </w:r>
      <w:r w:rsidRPr="008449E8">
        <w:rPr>
          <w:rFonts w:ascii="Times New Roman" w:hAnsi="Times New Roman" w:cs="Times New Roman"/>
          <w:sz w:val="24"/>
          <w:lang w:eastAsia="ru-RU"/>
        </w:rPr>
        <w:t>партнёра, уметь убеждать;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lastRenderedPageBreak/>
        <w:t xml:space="preserve">• проводить сравнение, </w:t>
      </w:r>
      <w:proofErr w:type="spellStart"/>
      <w:r w:rsidRPr="008449E8">
        <w:rPr>
          <w:rFonts w:ascii="Times New Roman" w:hAnsi="Times New Roman" w:cs="Times New Roman"/>
          <w:sz w:val="24"/>
          <w:lang w:eastAsia="ru-RU"/>
        </w:rPr>
        <w:t>типологизацию</w:t>
      </w:r>
      <w:proofErr w:type="spellEnd"/>
      <w:r w:rsidRPr="008449E8">
        <w:rPr>
          <w:rFonts w:ascii="Times New Roman" w:hAnsi="Times New Roman" w:cs="Times New Roman"/>
          <w:sz w:val="24"/>
          <w:lang w:eastAsia="ru-RU"/>
        </w:rPr>
        <w:t xml:space="preserve"> и классификацию, самостоятельно в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ыбирая основания и критерии для </w:t>
      </w:r>
      <w:r w:rsidRPr="008449E8">
        <w:rPr>
          <w:rFonts w:ascii="Times New Roman" w:hAnsi="Times New Roman" w:cs="Times New Roman"/>
          <w:sz w:val="24"/>
          <w:lang w:eastAsia="ru-RU"/>
        </w:rPr>
        <w:t>указанных логических операций;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выявлять проблему, аргументировать её актуальность;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624FA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делать умозаключения и выводы на основе аргументации;</w:t>
      </w:r>
    </w:p>
    <w:p w:rsidR="00AD3CF1" w:rsidRPr="008449E8" w:rsidRDefault="00F624FA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8449E8">
        <w:rPr>
          <w:rFonts w:ascii="Times New Roman" w:hAnsi="Times New Roman" w:cs="Times New Roman"/>
          <w:sz w:val="24"/>
          <w:lang w:eastAsia="ru-RU"/>
        </w:rPr>
        <w:t>• структурировать тексты, включая умение выделять главное и второстепенное, ос</w:t>
      </w:r>
      <w:r w:rsidR="008449E8">
        <w:rPr>
          <w:rFonts w:ascii="Times New Roman" w:hAnsi="Times New Roman" w:cs="Times New Roman"/>
          <w:sz w:val="24"/>
          <w:lang w:eastAsia="ru-RU"/>
        </w:rPr>
        <w:t xml:space="preserve">новную идею текста, выстраивать </w:t>
      </w:r>
      <w:r w:rsidRPr="008449E8">
        <w:rPr>
          <w:rFonts w:ascii="Times New Roman" w:hAnsi="Times New Roman" w:cs="Times New Roman"/>
          <w:sz w:val="24"/>
          <w:lang w:eastAsia="ru-RU"/>
        </w:rPr>
        <w:t>последовательность описываемых событий.</w:t>
      </w:r>
    </w:p>
    <w:p w:rsidR="00AD3CF1" w:rsidRPr="008449E8" w:rsidRDefault="00AD3CF1" w:rsidP="008449E8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732DE7" w:rsidRDefault="00732DE7" w:rsidP="00AD3CF1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D3CF1" w:rsidRPr="00AD3CF1" w:rsidRDefault="00AD3CF1" w:rsidP="00AD3CF1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D3CF1">
        <w:rPr>
          <w:rFonts w:ascii="Times New Roman" w:hAnsi="Times New Roman" w:cs="Times New Roman"/>
          <w:b/>
          <w:sz w:val="24"/>
          <w:lang w:eastAsia="ru-RU"/>
        </w:rPr>
        <w:t>Предметные результаты изучения учебного предмета «История»</w:t>
      </w:r>
      <w:r w:rsidR="00EE7FDC" w:rsidRPr="00EE7FD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D3CF1" w:rsidRPr="00AD3CF1" w:rsidRDefault="00AD3CF1" w:rsidP="00AD3CF1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3"/>
        <w:tblW w:w="148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60"/>
        <w:gridCol w:w="12220"/>
      </w:tblGrid>
      <w:tr w:rsidR="00AD3CF1" w:rsidRPr="00AD3CF1" w:rsidTr="00EE7FDC">
        <w:tc>
          <w:tcPr>
            <w:tcW w:w="2660" w:type="dxa"/>
          </w:tcPr>
          <w:p w:rsidR="00AD3CF1" w:rsidRPr="00EE7FDC" w:rsidRDefault="00AD3CF1" w:rsidP="00EE7FD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Какие умения нужно сформировать</w:t>
            </w:r>
          </w:p>
        </w:tc>
        <w:tc>
          <w:tcPr>
            <w:tcW w:w="12220" w:type="dxa"/>
          </w:tcPr>
          <w:p w:rsidR="00AD3CF1" w:rsidRPr="00EE7FDC" w:rsidRDefault="00AD3CF1" w:rsidP="00EE7FDC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Исторические процессы</w:t>
            </w:r>
          </w:p>
        </w:tc>
      </w:tr>
      <w:tr w:rsidR="00AD3CF1" w:rsidRPr="00AD3CF1" w:rsidTr="00EE7FDC">
        <w:tc>
          <w:tcPr>
            <w:tcW w:w="2660" w:type="dxa"/>
          </w:tcPr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− определять длительность исторических процессов, последовательность событий, явлений, процессов истории России XIX – начала XX в. и Новой истории XIX – начала XX в., 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соотносить их с</w:t>
            </w:r>
            <w:bookmarkStart w:id="1" w:name="page23"/>
            <w:bookmarkEnd w:id="1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историческими периодами, 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синхронизировать события (явления, процессы) истории разных стран и народов,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– определять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современников исторических событий (явлений, процессов)</w:t>
            </w:r>
          </w:p>
        </w:tc>
        <w:tc>
          <w:tcPr>
            <w:tcW w:w="12220" w:type="dxa"/>
          </w:tcPr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 xml:space="preserve">Россия в эпоху правления Александра I.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Переворот 11 марта 1801 г. Внутренняя политика в 1801–1811 гг. Негласный комитет. Разработка проектов либеральных реформ. Издание указа о «вольных хлебопашцах». Реформа народного просвещения. Учреждение в России министерств. Аграрная реформа в Прибалтике. Разработка М. М. Сперанским «Введения к уложению государственных законов». Учреждение Государственного совета.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Внешняя политика России. Войны России с Турцией и Ираном. Расширение российского присутствия на Кавказе. Заключение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Тильзитского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мира. Присоединение к России Финляндии.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Отечественная война 1812 г. Заграничный поход русской армии. Венский конгресс и его решения. Священный союз. Венская система и усиление роли России в международных делах.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Социально-экономическое развитие России в 1814–1825 гг.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Дарование конституции Царству Польскому. «Уставная грамота Российской империи» Н. Н. Новосильцева. Усиление политической реакции в начале 1820-х гг.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Движение декабристов. Деятельность Союза спасения, Союза благоденствия, Южного и Северного обществ. Программные проекты П. И. Пестеля и Н. М. Муравьева. Восстание 14 декабря 1825 г. Восстание Черниговского полка на Украине.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Правление Николая I.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Следствие и суд по делу декабристов. III отделение Собственной Его Императорского Величества канцелярии. Свод законов Российской империи. Укрепление роли государственного аппарата.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Ужесточение контроля над обществом. Цензурные уставы 1826 и 1828 гг., цензурная политика 1830–1840-х гг. Деятельность министерства народного просвещения при С.С. Уварове. Официальная идеология: «православие, самодержавие, народность». Ужесточение цензуры и ограничительная политика в образовании после 1848 г. Русская православная церковь и государство.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Социально-экономическое развитие России при Николае I. Рост городов. Начало промышленного переворота и его особенности в России. Первые железные дороги. Финансовая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реформа Е.Ф.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Канкрина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. Попытки решения крестьянского вопроса.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Общественная жизнь в 1830–1850-е гг.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Народы России. Национальная политика. Польское восстание 1830– 1831 гг. Кавказская война.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Внешняя политика России. Войны России с Турцией и Ираном. Россия и Центральная Азия. Союз с Австрией и Пруссией. Обострение русско-английских противоречий. Россия и европейские революции 1848 г.</w:t>
            </w:r>
            <w:bookmarkStart w:id="2" w:name="page24"/>
            <w:bookmarkEnd w:id="2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Восточный вопрос во внешней политике России. Крымская война. Парижский мир 1856 г.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Россия в правление Александра II.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Начало правления Александра II. Подготовка Крестьянской реформы. Крестьянская реформа 1861 г. Земская и городская реформы. Судебная реформа. Военные реформы. Реформы в области просвещения. Покушение на Александра II в 1866 г. и изменение политического курса. «Конституция» М.Т.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Лорис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-Меликова.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Национальная и религиозная политика. Польское восстание 1863-1864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гг.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Общественное движение. Особенности российского либерализма середины 1850-х – начала 1860-х гг. Консерваторы. Основные направления в революционном народничестве. Народнические организации второй половины 1860-х–начала 1870-х гг. Хождение в народ. «Земля и воля». Раскол «Земли и воли». Деятельность «Народной воли». Убийство Александра II.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Основные направления внешней политики России в 1860–1870-х гг. Европейская политика России. Политика России в Средней Азии. Дальневосточная политика. Продажа Аляски. Русско-турецкая война 1877– 1878 гг.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России в правление Александра III. Социально-экономическое развитие страны в конце XIX – начале XX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Внутренняя политика Александра III. Реформы и контрреформы. Начало рабочего законодательства. Политика в области просвещения и печати. Наступление на местное самоуправление. Национальная и религиозная политика Александра III.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Экономическое развитие страны в 1880–1890-е гг. Реорганизация финансово-кредитной системы. Завершение промышленного переворота, его последствия. Разложение сословий и формирование новых социальных страт. Сельская община. Аграрное перенаселение.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Промышленный подъем на рубеже XIX–XX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вв.Внешняя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политика Александра III. Россия в военно-политических блоках. Сближение России и Франции. Азиатская политика России. Общественное движение в 1880–1890-х гг. Кризис революционного народничества. Изменения в либеральном движении. Усиление позиций консерваторов. Распространение марксизма в России. «Союз борьбы за освобождение рабочего класса». I съезд РСДРП.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Кризис империи в начале ХХ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Общественно-политические движения в начале XX в. Российская социал-демократия. II съезд РСДРП. Партия социалистов-революционеров. Особенности программных и тактических установок.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Радикализация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либерального движения.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Антиправительственное движение в 1901–1904 гг. «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Зубатовский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социализм». Первая российская революция 1905–1907 гг. Основные</w:t>
            </w:r>
            <w:bookmarkStart w:id="3" w:name="page25"/>
            <w:bookmarkEnd w:id="3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революционные события. Манифест 17 октября 1905 г. Формирование многопартийной системы. Основные государственные законы1906 г.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Деятельность I Государственной думы, ее аграрные проекты. П. А. Столыпин: программа системных реформ, масштаб и результаты. </w:t>
            </w:r>
            <w:r w:rsidRPr="00EE7FDC">
              <w:rPr>
                <w:rFonts w:ascii="Times New Roman" w:hAnsi="Times New Roman" w:cs="Times New Roman"/>
                <w:sz w:val="24"/>
                <w:lang w:val="en-US" w:eastAsia="ru-RU"/>
              </w:rPr>
              <w:t>II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Государственная дума. Третьеиюньский государственный переворот. III и IV Государственные думы.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Общественное и политическое развитие России в 1912–1914 гг. Внешняя политика Николая II. Русско-японская война 1904–1905 гг.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Портсмутский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мир. Россия в системе международных отношений. Обострение русско-германских противоречий.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Страны Европы в первой половине XIX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Франция в период Консульства. Первая империя во Франции. Внутренняя политика Консульства и Империи. Завоевательные войны Консульства и Империи. Падение Первой империи. Реставрация Бурбонов.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Международные отношения в первой половине XIX в. Национальные и колониальные войны.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Политическое и социально-экономическое развитие европейских стран в 1815–1849 гг. Европейские  революции  1830–1831 и 1848–1849 гг. Утверждение конституционных и парламентских монархий.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Страны Европы во второй половине XIX – начале XX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Великобритания. Социальное и экономическое развитие. Либеральный и консервативный политические курсы. Парламентские реформы. Расширение колониальной империи. Викторианская эпоха.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Вторая империя во Франции. Франко-прусская война и ее последствия. Политическое развитие Третьей Республики.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Движение за национальное единство и независимость Италии. Рисорджименто. Образование единого государства в Италии.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Политическая раздробленность германских государств. Войны за объединение Германии. Создание Германской империи. Внутренняя и внешняя политика Отто фон Бисмарка. Колониальная политика. Новый политический курс.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Империя Габсбургов. Провозглашение конституционной дуалистической Австро-Венгерской монархии.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Народы Балканского полуострова. Обострение соперничества великих держав в регионе. Борьба за создание национальных государств. Превращение Балкан в узел противоречий мировой политики.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Страны Америки в XIX – начале ХХ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США в первой половине XIX в. Гражданская война в США. Отмена рабства. Реконструкция Юга. США в конце XIX – начале XX в.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Борьба за независимость и образование независимых государств в Латинской Америке в XIX в. Межгосударственные конфликты.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Страны Азии и Африки в XIX – начале ХХ в.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Османская империя, Индия, Китай, Япония в XIX–начале XX в. Колониальный раздел Африки. Антиколониальные движения.</w:t>
            </w:r>
          </w:p>
          <w:p w:rsidR="00AD3CF1" w:rsidRPr="00EE7FDC" w:rsidRDefault="00AD3CF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Мировая политика во второй половине XIX – начале ХХ в.</w:t>
            </w:r>
            <w:bookmarkStart w:id="4" w:name="page26"/>
            <w:bookmarkEnd w:id="4"/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Военные союзы в Европе и назревание общеевропейского  кризиса.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Международное соперничество и войны западных стран в начале ХХ в.</w:t>
            </w: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Англо-бурская война. Возникновение Тройственного союза и Антанты. Июльский кризис 1914 г. и начало Первой мировой войны.</w:t>
            </w:r>
          </w:p>
        </w:tc>
      </w:tr>
      <w:tr w:rsidR="00CF5FF5" w:rsidRPr="00AD3CF1" w:rsidTr="00EE7FDC">
        <w:tc>
          <w:tcPr>
            <w:tcW w:w="2660" w:type="dxa"/>
            <w:vMerge w:val="restart"/>
          </w:tcPr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Объяснять смысл изученных исторических понятий и терминов, по истории России XIX – начала XX в. и Новой истории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XIX – начала XX в., в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том числе.</w:t>
            </w:r>
          </w:p>
          <w:p w:rsidR="000C62D1" w:rsidRDefault="000C62D1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Рассказывать по самостоятельно составленному плану об исторических событиях, процессах, явлениях, деятелях истории России XIX – начала XX в. и Новой истории XIX – начала XX в., используя информацию, представленную в исторических источниках различного типа; излагать рассказ в письменной форме в соответствии с заданными требованиями; создавать устные монологические высказывания с соблюдением норм современного русского языка и речевого этикета, корректно используя изученные понятия и термины в рассказе</w:t>
            </w:r>
          </w:p>
        </w:tc>
        <w:tc>
          <w:tcPr>
            <w:tcW w:w="12220" w:type="dxa"/>
          </w:tcPr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Россия в эпоху правления Александра I: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крепостное хозяйство, Негласный комитет, Университетский устав, военные поселения, ампир, романтизм;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Правление Николая I: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бюрократия, славянофильство, западничество, теория официальной народности, петрашевцы, теория русского социализма, либерализм, консерватизм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Россия в правление Александра II: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урбанизация, Редакционные комиссии, выкупные платежи, земские собрания, земские управы, городские думы, городские управы, мировой суд, окружной суд, </w:t>
            </w:r>
            <w:proofErr w:type="spellStart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временнообязанные</w:t>
            </w:r>
            <w:proofErr w:type="spellEnd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крестьяне, выкупные платежи, мировые посредники, уставные грамоты, отрезки, избирательные курии, гласные, всеобщая 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воинская повинность, разночинцы, народничество, анархизм, критический реализм;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России в правление Александра III.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Социально-экономическое развитие страны в конце XIX – начале XX в.: контрреформы, земские начальники, марксизм;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Кризис империи в начале ХХ в.: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РСДРП, большевики и меньшевики, социалисты-революционеры (эсеры), кадеты (конституционные демократы), октябристы, Советы рабочих депутатов, национализм, нация, многопартийность, Государственная дума, конституционализм, парламентаризм, монархизм, революция, хутор, отруб, символизм, футуризм, акмеизм, кубизм;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b/>
                <w:sz w:val="24"/>
                <w:lang w:eastAsia="ru-RU"/>
              </w:rPr>
              <w:t>Новая история (история зарубежных стран XIX – начала XX в.):</w:t>
            </w: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аболиционизм, гомстед, декаданс, империализм, картель, конгресс, консерватизм, конституционалисты, Конфедерация, концерн, либерализм, массовая культура, модерн, синдикат, социализм, трест, фритредерство, ценз, чартизм, экономический кризис.</w:t>
            </w:r>
          </w:p>
        </w:tc>
      </w:tr>
      <w:tr w:rsidR="00CF5FF5" w:rsidRPr="00AD3CF1" w:rsidTr="00EE7FDC">
        <w:tc>
          <w:tcPr>
            <w:tcW w:w="2660" w:type="dxa"/>
            <w:vMerge/>
          </w:tcPr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220" w:type="dxa"/>
          </w:tcPr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Описывать: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положение России в мире на рубеже XVIII–XIX вв.;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политический строй, сословную структуру российского общества, народы России в начале XIX в.;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</w:t>
            </w:r>
            <w:bookmarkStart w:id="5" w:name="page27"/>
            <w:bookmarkEnd w:id="5"/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социально-экономическое развитие России, крепостнический характер экономики в I половине XIX в.;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развитие образования в России в XIX в., научные открытия, развитие военно-полевой хирургии, географические открытия и путешествия;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культурное пространство России в XIX в.: особенности и основные стили в художественной культуре, литературу, театр, музыкальное искусство, живопись, архитектуру, скульптуру;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серебряный век российской культуры: основные тенденции развития русской культуры начала XX в.; развитие науки и образования, развитие русской философии, литературу, изобразительное искусство, архитектуру, скульптуру;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 xml:space="preserve"> – театральное и музыкальное искусство в России в начале XX в., балет, кинематограф;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культуру народов Российской империи; социально-экономическое развитие России во II половине XIX в.; новые черты в жизни города и деревни во II половине XIX в.; индустриальную революцию и становление индустриального общества в странах Западной Европы и Америки в XIX в.;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общие направления экономического и общественно-политического развития стран Западной Европы и Америки в конце XIX – начале ХХ в.;</w:t>
            </w:r>
          </w:p>
          <w:p w:rsidR="00CF5FF5" w:rsidRPr="00EE7FDC" w:rsidRDefault="00CF5FF5" w:rsidP="00EE7FDC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7FDC">
              <w:rPr>
                <w:rFonts w:ascii="Times New Roman" w:hAnsi="Times New Roman" w:cs="Times New Roman"/>
                <w:sz w:val="24"/>
                <w:lang w:eastAsia="ru-RU"/>
              </w:rPr>
              <w:t>– развитие науки, образования и культуры в XIX – начале ХХ в. духовный кризис индустриального общества.</w:t>
            </w:r>
          </w:p>
        </w:tc>
      </w:tr>
    </w:tbl>
    <w:p w:rsidR="00AD3CF1" w:rsidRPr="00AD3CF1" w:rsidRDefault="00AD3CF1" w:rsidP="00AD3C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EE7FDC">
        <w:rPr>
          <w:rFonts w:ascii="Times New Roman" w:hAnsi="Times New Roman" w:cs="Times New Roman"/>
          <w:b/>
          <w:sz w:val="24"/>
          <w:lang w:eastAsia="ru-RU"/>
        </w:rPr>
        <w:t>Какие умения нужно сформировать: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lastRenderedPageBreak/>
        <w:t>– читать и анализировать историческую карту / схему по истории России XIX – начала XX в. и Новой истории XIX – начала XX в., (в том числе карту родного края), привлекая контекстную информацию;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на основе анализа исторической карты/схемы характеризовать социально-экономическое и политическое развитие изучаемого региона в указанный период, проводить сравнение социально-экономических и геополитических условий существования государств, народов, делать выводы о причинах, результатах и последствиях исторических событий (явлений, процессов);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сопоставлять, анализировать информацию, представленную на двух или более тематических (обзорных) исторических картах/схемах по истории России XIX – начала XX в. и Новой истории XIX – начала XX в., делать выводы;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сопоставлять информацию, представленную на исторической карте/схеме, с другими источниками информации;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заполнять контурную карту на основе предложенных заданий, самостоятельно создавать систему обозначений для легенды карты/схемы;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различать основные виды письменных источников по истории России XIX – начала XX в. и Новой истории XIX – начала XX в.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проводить атрибуцию письменного исторического источника по истории России XIX – начала XX в. и Новой истории XIX – начала XX в.; привлекая контекстную информацию анализировать представленную в нем информацию, позицию автора, участников событий;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определять в тексте источника основную и второстепенную информацию, смысловые связи отдельных положений письменного исторического источника;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</w:t>
      </w:r>
      <w:bookmarkStart w:id="6" w:name="page28"/>
      <w:bookmarkEnd w:id="6"/>
      <w:r w:rsidRPr="00EE7FDC">
        <w:rPr>
          <w:rFonts w:ascii="Times New Roman" w:hAnsi="Times New Roman" w:cs="Times New Roman"/>
          <w:sz w:val="24"/>
          <w:lang w:eastAsia="ru-RU"/>
        </w:rPr>
        <w:t xml:space="preserve"> соотносить содержание письменного исторического источника по истории России XIX – начала XX в. и Новой истории XIX – начала XX в., с информацией, представленной других письменных исторических источниках, а также с информацией, представленной в других знаковых системах;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осуществлять поиск дополнительной информации в справочной литературе, сети Интернет для решения различных учебных задач; проверять достоверность найденной информации в других источниках;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проводить атрибуцию различных видов вещественных исторических источников по истории России XIX – начала XX в. и Новой истории XIX – начала XX в.,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 xml:space="preserve">– указывать их различия, составлять описание, используя контекстную информацию, объяснять обстоятельства их появления; 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сопоставлять информацию, представленную в виде вещественных источников, с информацией письменных исторических источников, делать выводы;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анализировать условно-графическую, изобразительную наглядность и статистическую информацию, используемую при изучении событий (явлений, процессов) истории России XIX – начала XX в. и Новой истории XIX – начала XX в., делать выводы;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самостоятельно подбирать изобразительную наглядность, иллюстрирующую события (явления, процессы) истории России XIX – начала XX в. и Новой истории XIX – начала XX в., используя различные источники информации;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группировать (систематизировать, обобщать) отдельные элементы знания по истории России XIX – начала XX в. и Новой истории XIX – начала XX в. по самостоятельно определённым признакам, самостоятельно составлять таблицы, схемы;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анализировать историческую ситуацию из истории России XIX – начала XX в. и Новой истории XIX – начала XX в., привлекая контекстную информацию из различных источников, делать выводы, отвечать на вопросы, касающиеся анализа исторической ситуации;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lastRenderedPageBreak/>
        <w:t>– отвечать на вопросы, предполагающие воспроизведение, уточнение, понимание, анализ, синтез, сравнение, обобщение освоенного учебного материала по истории России XIX – начала XX в. и Новой истории XIX – начала XX в.;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составлять план-конспект изучаемой темы;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выделять и обобщать существенные признаки исторических событий (явлений, процессов) истории России XIX – начала XX в. и Новой истории XIX – начала XX в., объяснять критерии выделения существенных признаков;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определять и указывать причины, предпосылки, повод, последствия, значение исторических событий (явлений, процессов) на основе изученного материала по истории России XIX – начала XX в. и Новой истории XIX – начала XX в.,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 xml:space="preserve">– объяснять причинно-следственные связи; 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излагать исторический материал на основе понимания причинно-следственных,</w:t>
      </w:r>
      <w:bookmarkStart w:id="7" w:name="page29"/>
      <w:bookmarkEnd w:id="7"/>
      <w:r w:rsidR="00EE7FD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E7FDC">
        <w:rPr>
          <w:rFonts w:ascii="Times New Roman" w:hAnsi="Times New Roman" w:cs="Times New Roman"/>
          <w:sz w:val="24"/>
          <w:lang w:eastAsia="ru-RU"/>
        </w:rPr>
        <w:t>пространственно-временных связей исторических событий (явлений, процессов);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сравнивать изученные исторические события, явления, процессы в истории России XIX – начала XX в. и Новой истории XIX – начала XX в., взгляды исторических деятелей, общественно-политические течения, теории по самостоятельно определенным критериям, привлекая информацию, полученную из различных исторических источников, результаты сравнения оформлять в виде сравнительной таблицы; на основе сравнения самостоятельно делать вывод;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определять и объяснять с опорой на фактический материал свое отношение к наиболее значительным событиям, достижениям из истории России XIX – начала XX в. и Новой истории XIX – начала XX в., и историческим личностям;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самостоятельно отбирать факты, которые могут быть использованы для подтверждения/опровержения заданной точки зрения, объяснять, как определенные факты могут быть использованы для подтверждения/опровержения какой-либо оценки исторических событий;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сравнивать предложенную аргументацию, выбирать наиболее аргументированную позицию;</w:t>
      </w:r>
    </w:p>
    <w:p w:rsidR="00AD3CF1" w:rsidRPr="00EE7FDC" w:rsidRDefault="00AD3CF1" w:rsidP="00EE7FDC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EE7FDC">
        <w:rPr>
          <w:rFonts w:ascii="Times New Roman" w:hAnsi="Times New Roman" w:cs="Times New Roman"/>
          <w:sz w:val="24"/>
          <w:lang w:eastAsia="ru-RU"/>
        </w:rPr>
        <w:t>– использовать материал по истории родного края для изучения особенностей исторического развития своего региона.</w:t>
      </w:r>
    </w:p>
    <w:p w:rsidR="00EE7FDC" w:rsidRDefault="00EE7FDC" w:rsidP="00EE7FDC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D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объяснять</w:t>
      </w:r>
      <w:r w:rsidR="00EE7FDC">
        <w:rPr>
          <w:rFonts w:ascii="Times New Roman" w:hAnsi="Times New Roman" w:cs="Times New Roman"/>
          <w:sz w:val="24"/>
          <w:szCs w:val="24"/>
        </w:rPr>
        <w:t xml:space="preserve"> </w:t>
      </w:r>
      <w:r w:rsidRPr="00EE7FDC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сопоставлять</w:t>
      </w:r>
      <w:r w:rsidR="00EE7FDC">
        <w:rPr>
          <w:rFonts w:ascii="Times New Roman" w:hAnsi="Times New Roman" w:cs="Times New Roman"/>
          <w:sz w:val="24"/>
          <w:szCs w:val="24"/>
        </w:rPr>
        <w:t xml:space="preserve"> </w:t>
      </w:r>
      <w:r w:rsidRPr="00EE7FDC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FD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</w:t>
      </w:r>
      <w:r w:rsidRPr="00EE7FDC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</w:t>
      </w:r>
      <w:r w:rsidRPr="00EE7FDC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• </w:t>
      </w:r>
      <w:r w:rsidRPr="00EE7FDC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C7C95" w:rsidRPr="00EE7FDC" w:rsidRDefault="00EE7FDC" w:rsidP="00EE7F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E7FDC">
        <w:rPr>
          <w:rFonts w:ascii="Times New Roman" w:eastAsia="Calibri" w:hAnsi="Times New Roman" w:cs="Times New Roman"/>
          <w:b/>
          <w:sz w:val="24"/>
          <w:szCs w:val="28"/>
        </w:rPr>
        <w:t>Содержание курса</w:t>
      </w:r>
    </w:p>
    <w:p w:rsidR="004C7C95" w:rsidRPr="00EE7FDC" w:rsidRDefault="004E77DE" w:rsidP="00EE7F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</w:t>
      </w:r>
      <w:r w:rsidR="004C7C95" w:rsidRPr="00EE7FD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D3CF1" w:rsidRPr="00EE7FDC">
        <w:rPr>
          <w:rFonts w:ascii="Times New Roman" w:hAnsi="Times New Roman" w:cs="Times New Roman"/>
          <w:b/>
          <w:bCs/>
          <w:sz w:val="24"/>
          <w:szCs w:val="24"/>
        </w:rPr>
        <w:t>оссий</w:t>
      </w:r>
      <w:r w:rsidR="004C7C95" w:rsidRPr="00EE7FDC">
        <w:rPr>
          <w:rFonts w:ascii="Times New Roman" w:hAnsi="Times New Roman" w:cs="Times New Roman"/>
          <w:b/>
          <w:bCs/>
          <w:sz w:val="24"/>
          <w:szCs w:val="24"/>
        </w:rPr>
        <w:t>ская империя в XIX – начале XX вв.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FDC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Александровская эпоха: государственный либерализм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Отечественная война 1812 г.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EE7FDC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EE7FDC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Николаевское самодержавие: государственный консерватизм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E7FDC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П.Д.Киселева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1837-1841 гг. Официальная </w:t>
      </w:r>
      <w:r w:rsidRPr="00EE7FDC">
        <w:rPr>
          <w:rFonts w:ascii="Times New Roman" w:hAnsi="Times New Roman" w:cs="Times New Roman"/>
          <w:sz w:val="24"/>
          <w:szCs w:val="24"/>
        </w:rPr>
        <w:lastRenderedPageBreak/>
        <w:t xml:space="preserve">идеология: «православие, самодержавие, народность».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Крепостнический социум. Деревня и город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EE7FDC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EE7FDC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>Культурное пространство империи в первой половине XIX 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E7FDC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EE7FDC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Пространство империи: этнокультурный облик страны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E7FDC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E7FDC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А.И.Герцен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FDC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«Народное самодержавие» Александра III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EE7FDC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EE7FDC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E7FDC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EE7FDC">
        <w:rPr>
          <w:rFonts w:ascii="Times New Roman" w:hAnsi="Times New Roman" w:cs="Times New Roman"/>
          <w:sz w:val="24"/>
          <w:szCs w:val="24"/>
        </w:rPr>
        <w:t xml:space="preserve">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Пореформенный социум. Сельское хозяйство и промышленность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E7FDC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Культурное пространство империи во второй половине XIX в.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EE7FDC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Этнокультурный облик империи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EE7FDC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EE7FDC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E7FDC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>Кризис империи в начале ХХ века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EE7FDC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EE7FDC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Первая российская революция 1905-1907 гг. Начало парламентаризма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EE7FDC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EE7FDC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EE7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Общество и власть после революции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lastRenderedPageBreak/>
        <w:t xml:space="preserve">Уроки революции: политическая стабилизация и социальные преобразования. </w:t>
      </w:r>
      <w:proofErr w:type="spellStart"/>
      <w:r w:rsidRPr="00EE7FDC">
        <w:rPr>
          <w:rFonts w:ascii="Times New Roman" w:hAnsi="Times New Roman" w:cs="Times New Roman"/>
          <w:sz w:val="24"/>
          <w:szCs w:val="24"/>
        </w:rPr>
        <w:t>П.А.Столыпин</w:t>
      </w:r>
      <w:proofErr w:type="spellEnd"/>
      <w:r w:rsidRPr="00EE7FDC">
        <w:rPr>
          <w:rFonts w:ascii="Times New Roman" w:hAnsi="Times New Roman" w:cs="Times New Roman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«Серебряный век» российской культуры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EE7FDC">
        <w:rPr>
          <w:rFonts w:ascii="Times New Roman" w:hAnsi="Times New Roman" w:cs="Times New Roman"/>
          <w:bCs/>
          <w:sz w:val="24"/>
          <w:szCs w:val="24"/>
        </w:rPr>
        <w:t>в XI</w:t>
      </w:r>
      <w:r w:rsidRPr="00EE7FD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E7FDC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4E77DE" w:rsidRDefault="004E77DE" w:rsidP="004E77D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EE7FDC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EE7FDC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EE7FDC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lastRenderedPageBreak/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EE7FDC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сегуната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Токугава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>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EE7FDC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EE7FDC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4C7C95" w:rsidRPr="004E77DE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DE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4C7C95" w:rsidRPr="000A7327" w:rsidRDefault="004C7C95" w:rsidP="00EE7F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27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EE7FDC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FDC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EE7FDC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EE7FDC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EE7FDC">
        <w:rPr>
          <w:rFonts w:ascii="Times New Roman" w:hAnsi="Times New Roman" w:cs="Times New Roman"/>
          <w:i/>
          <w:sz w:val="24"/>
          <w:szCs w:val="24"/>
        </w:rPr>
        <w:t>).</w:t>
      </w:r>
    </w:p>
    <w:p w:rsidR="004C7C95" w:rsidRPr="00EE7FDC" w:rsidRDefault="004C7C95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33B4" w:rsidRPr="00DC33B4" w:rsidRDefault="00DC33B4" w:rsidP="00DC33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3B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"/>
        <w:gridCol w:w="687"/>
        <w:gridCol w:w="2943"/>
        <w:gridCol w:w="850"/>
        <w:gridCol w:w="709"/>
        <w:gridCol w:w="3686"/>
        <w:gridCol w:w="3370"/>
        <w:gridCol w:w="32"/>
        <w:gridCol w:w="6"/>
        <w:gridCol w:w="2205"/>
        <w:gridCol w:w="24"/>
      </w:tblGrid>
      <w:tr w:rsidR="00DC33B4" w:rsidRPr="00DC33B4" w:rsidTr="00663D65">
        <w:tc>
          <w:tcPr>
            <w:tcW w:w="633" w:type="dxa"/>
            <w:gridSpan w:val="2"/>
            <w:vMerge w:val="restart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DC33B4" w:rsidRPr="00DC33B4" w:rsidTr="00663D65">
        <w:tc>
          <w:tcPr>
            <w:tcW w:w="633" w:type="dxa"/>
            <w:gridSpan w:val="2"/>
            <w:vMerge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86" w:type="dxa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70" w:type="dxa"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gridSpan w:val="4"/>
            <w:vMerge/>
            <w:shd w:val="clear" w:color="auto" w:fill="auto"/>
          </w:tcPr>
          <w:p w:rsidR="00DC33B4" w:rsidRPr="00DC33B4" w:rsidRDefault="00DC33B4" w:rsidP="00DC33B4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3B4" w:rsidRPr="00DC33B4" w:rsidTr="00663D65">
        <w:tc>
          <w:tcPr>
            <w:tcW w:w="633" w:type="dxa"/>
            <w:gridSpan w:val="2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Вводный урок.</w:t>
            </w:r>
            <w:r w:rsidRPr="006D2C66">
              <w:rPr>
                <w:rFonts w:ascii="Times New Roman" w:eastAsia="Calibri" w:hAnsi="Times New Roman" w:cs="Times New Roman"/>
                <w:i/>
              </w:rPr>
              <w:t xml:space="preserve"> Входная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33B4" w:rsidRPr="00DC33B4" w:rsidTr="00663D65">
        <w:tc>
          <w:tcPr>
            <w:tcW w:w="15145" w:type="dxa"/>
            <w:gridSpan w:val="12"/>
            <w:shd w:val="clear" w:color="auto" w:fill="auto"/>
          </w:tcPr>
          <w:p w:rsidR="00DC33B4" w:rsidRPr="006D2C66" w:rsidRDefault="00DC33B4" w:rsidP="00DC33B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История России (40 ч)</w:t>
            </w:r>
          </w:p>
          <w:p w:rsidR="00DC33B4" w:rsidRPr="006D2C66" w:rsidRDefault="00DC33B4" w:rsidP="00DC33B4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b/>
                <w:lang w:eastAsia="ru-RU"/>
              </w:rPr>
              <w:t>Россия в первой четверти XIX в. (9 ч)</w:t>
            </w:r>
          </w:p>
        </w:tc>
      </w:tr>
      <w:tr w:rsidR="00D95CF4" w:rsidRPr="00DC33B4" w:rsidTr="00663D65">
        <w:trPr>
          <w:trHeight w:val="514"/>
        </w:trPr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Россия и мир на рубеже 18 – 19 века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локализовать во времени хронологические рамки и рубежные события Нового времени как исторической эпохи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D95CF4" w:rsidRPr="006D2C66" w:rsidRDefault="00D95CF4" w:rsidP="00D95CF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D95CF4" w:rsidRPr="006D2C66" w:rsidRDefault="00D95CF4" w:rsidP="00D95CF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D95CF4" w:rsidRPr="006D2C66" w:rsidRDefault="00D95CF4" w:rsidP="00D95CF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D95CF4" w:rsidRPr="006D2C66" w:rsidRDefault="00D95CF4" w:rsidP="00026D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края и т. д.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D95CF4" w:rsidRPr="00DC33B4" w:rsidTr="00663D65">
        <w:trPr>
          <w:trHeight w:val="687"/>
        </w:trPr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Александр 1: начало правления. Реформы М.М. Сперанского.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определять термины: Комитет министров, Государственный совет, Государственная дума.</w:t>
            </w:r>
            <w:r w:rsidRPr="006D2C66">
              <w:t xml:space="preserve"> </w:t>
            </w:r>
            <w:r w:rsidRPr="006D2C66">
              <w:rPr>
                <w:rFonts w:ascii="Times New Roman" w:hAnsi="Times New Roman" w:cs="Times New Roman"/>
                <w:lang w:eastAsia="ru-RU"/>
              </w:rPr>
              <w:t>Называть характерные, существенные черты внутренне</w:t>
            </w:r>
            <w:r w:rsidR="00026DF8" w:rsidRPr="006D2C66">
              <w:rPr>
                <w:rFonts w:ascii="Times New Roman" w:hAnsi="Times New Roman" w:cs="Times New Roman"/>
                <w:lang w:eastAsia="ru-RU"/>
              </w:rPr>
              <w:t>й политики Александра I в н.</w:t>
            </w:r>
            <w:r w:rsidRPr="006D2C66">
              <w:rPr>
                <w:rFonts w:ascii="Times New Roman" w:hAnsi="Times New Roman" w:cs="Times New Roman"/>
                <w:lang w:eastAsia="ru-RU"/>
              </w:rPr>
              <w:t xml:space="preserve"> XIX в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D95CF4" w:rsidRPr="00DC33B4" w:rsidTr="00663D65">
        <w:trPr>
          <w:trHeight w:val="540"/>
        </w:trPr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Внешняя полити</w:t>
            </w:r>
            <w:r w:rsidR="00026DF8" w:rsidRPr="006D2C66">
              <w:rPr>
                <w:rFonts w:ascii="Times New Roman" w:eastAsia="Calibri" w:hAnsi="Times New Roman" w:cs="Times New Roman"/>
              </w:rPr>
              <w:t>ка Александра 1 в 1801 – 1812г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Характеризовать основные цели внешней </w:t>
            </w:r>
            <w:r w:rsidR="00026DF8" w:rsidRPr="006D2C66">
              <w:rPr>
                <w:rFonts w:ascii="Times New Roman" w:hAnsi="Times New Roman" w:cs="Times New Roman"/>
                <w:lang w:eastAsia="ru-RU"/>
              </w:rPr>
              <w:t xml:space="preserve">политики России 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D95CF4" w:rsidRPr="00DC33B4" w:rsidTr="00663D65"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Отечественная война 1812 года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Рассказывать, используя историческую карту, об основных событиях войны 1812 г.                        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D95CF4" w:rsidRPr="00DC33B4" w:rsidTr="00663D65"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Заграничные походы русской армии. Внешняя политика Александра 1 в 1813 – 1825 гг.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Работать с картой, определять причины, ход событий, основные битвы, итоги и посл</w:t>
            </w:r>
            <w:r w:rsidR="00026DF8" w:rsidRPr="006D2C66">
              <w:rPr>
                <w:rFonts w:ascii="Times New Roman" w:hAnsi="Times New Roman" w:cs="Times New Roman"/>
                <w:iCs/>
                <w:lang w:eastAsia="ru-RU"/>
              </w:rPr>
              <w:t>едствия внешней политики России.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Презентация на тему урока </w:t>
            </w:r>
          </w:p>
        </w:tc>
      </w:tr>
      <w:tr w:rsidR="00D95CF4" w:rsidRPr="00DC33B4" w:rsidTr="00663D65"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Внутренняя  политика Александра 1 в 1815 – 1825 гг.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Называть либеральные и консервативные меры Александра I. Давать о</w:t>
            </w:r>
            <w:r w:rsidR="00026DF8" w:rsidRPr="006D2C66">
              <w:rPr>
                <w:rFonts w:ascii="Times New Roman" w:hAnsi="Times New Roman" w:cs="Times New Roman"/>
                <w:iCs/>
                <w:lang w:eastAsia="ru-RU"/>
              </w:rPr>
              <w:t>бщую оценку внутренней политики.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D95CF4" w:rsidRPr="00DC33B4" w:rsidTr="00663D65">
        <w:trPr>
          <w:trHeight w:val="1104"/>
        </w:trPr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Национальная политика Александра 1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Характеризовать национальную и религиозную полит</w:t>
            </w:r>
            <w:r w:rsidR="00026DF8" w:rsidRPr="006D2C66">
              <w:rPr>
                <w:rFonts w:ascii="Times New Roman" w:hAnsi="Times New Roman" w:cs="Times New Roman"/>
                <w:iCs/>
                <w:lang w:eastAsia="ru-RU"/>
              </w:rPr>
              <w:t>ику России  при  Александре I,</w:t>
            </w: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  последствия проводимой политики.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Презентация на тему урока 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5CF4" w:rsidRPr="00DC33B4" w:rsidTr="00663D65"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F4" w:rsidRPr="006D2C66" w:rsidRDefault="00D95CF4" w:rsidP="00851F0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Социально – экономическое развитие страны в первой четверти 19 века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Называть капиталистические тенденции в развитии России </w:t>
            </w:r>
          </w:p>
          <w:p w:rsidR="00D95CF4" w:rsidRPr="006D2C66" w:rsidRDefault="00D95CF4" w:rsidP="008D5FDE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Объяснять причины отмены крепостного права в Прибалтике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D95CF4" w:rsidRPr="00DC33B4" w:rsidTr="00663D65">
        <w:tc>
          <w:tcPr>
            <w:tcW w:w="633" w:type="dxa"/>
            <w:gridSpan w:val="2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D95CF4" w:rsidRPr="006D2C66" w:rsidRDefault="00D95CF4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D95CF4" w:rsidRPr="006D2C66" w:rsidRDefault="00D95CF4" w:rsidP="00851F0C">
            <w:pPr>
              <w:pStyle w:val="a4"/>
              <w:rPr>
                <w:rFonts w:ascii="Times New Roman" w:hAnsi="Times New Roman" w:cs="Times New Roman"/>
              </w:rPr>
            </w:pPr>
            <w:r w:rsidRPr="006D2C66">
              <w:rPr>
                <w:rFonts w:ascii="Times New Roman" w:hAnsi="Times New Roman" w:cs="Times New Roman"/>
              </w:rPr>
              <w:t>Общественное движение</w:t>
            </w:r>
          </w:p>
          <w:p w:rsidR="00D95CF4" w:rsidRPr="006D2C66" w:rsidRDefault="00D95CF4" w:rsidP="00851F0C">
            <w:pPr>
              <w:pStyle w:val="a4"/>
              <w:rPr>
                <w:rFonts w:ascii="Times New Roman" w:hAnsi="Times New Roman" w:cs="Times New Roman"/>
              </w:rPr>
            </w:pPr>
            <w:r w:rsidRPr="006D2C66">
              <w:rPr>
                <w:rFonts w:ascii="Times New Roman" w:hAnsi="Times New Roman" w:cs="Times New Roman"/>
              </w:rPr>
              <w:t>при Александре I. Выступление декабристов</w:t>
            </w:r>
          </w:p>
        </w:tc>
        <w:tc>
          <w:tcPr>
            <w:tcW w:w="850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5CF4" w:rsidRPr="006D2C66" w:rsidRDefault="00D95CF4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Объяснять суть понятия «общественные движения» Анализировать причины, ход </w:t>
            </w:r>
            <w:r w:rsidRPr="006D2C66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событий, итоги и значение выступления декабристов 14 декабря 1825 года</w:t>
            </w:r>
          </w:p>
        </w:tc>
        <w:tc>
          <w:tcPr>
            <w:tcW w:w="3370" w:type="dxa"/>
            <w:vMerge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D95CF4" w:rsidRPr="006D2C66" w:rsidRDefault="00D95CF4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851F0C" w:rsidRPr="00DC33B4" w:rsidTr="00663D65">
        <w:trPr>
          <w:trHeight w:val="274"/>
        </w:trPr>
        <w:tc>
          <w:tcPr>
            <w:tcW w:w="15145" w:type="dxa"/>
            <w:gridSpan w:val="12"/>
            <w:shd w:val="clear" w:color="auto" w:fill="auto"/>
          </w:tcPr>
          <w:p w:rsidR="00851F0C" w:rsidRPr="006D2C66" w:rsidRDefault="00851F0C" w:rsidP="00563C20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D2C6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Россия во второй четверти XIX в. (8 ч)</w:t>
            </w:r>
          </w:p>
          <w:p w:rsidR="00313C12" w:rsidRPr="006D2C66" w:rsidRDefault="00313C12" w:rsidP="00CF5FF5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26DF8" w:rsidRPr="00DC33B4" w:rsidTr="00663D65">
        <w:trPr>
          <w:trHeight w:val="558"/>
        </w:trPr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Рассказывать о преобразованиях в области государственного управления, оценивать их последствия. Давать характеристику Николая 1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026DF8" w:rsidRPr="006D2C66" w:rsidRDefault="00026DF8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026DF8" w:rsidRPr="006D2C66" w:rsidRDefault="00026DF8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026DF8" w:rsidRPr="006D2C66" w:rsidRDefault="00026DF8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026DF8" w:rsidRPr="006D2C66" w:rsidRDefault="00026DF8" w:rsidP="00026DF8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края и т. д.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026DF8" w:rsidRPr="00DC33B4" w:rsidTr="00663D65">
        <w:trPr>
          <w:trHeight w:val="1296"/>
        </w:trPr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Социально-экономическое</w:t>
            </w:r>
          </w:p>
          <w:p w:rsidR="00026DF8" w:rsidRPr="006D2C66" w:rsidRDefault="00026DF8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развитие страны во второй четверти XIX в.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Характеризовать социально-экономическое развитие России в первой половине XIX в. (в том числе в сравнении с </w:t>
            </w:r>
            <w:proofErr w:type="gramStart"/>
            <w:r w:rsidRPr="006D2C66">
              <w:rPr>
                <w:rFonts w:ascii="Times New Roman" w:hAnsi="Times New Roman" w:cs="Times New Roman"/>
                <w:iCs/>
                <w:lang w:eastAsia="ru-RU"/>
              </w:rPr>
              <w:t>западно-европейскими</w:t>
            </w:r>
            <w:proofErr w:type="gramEnd"/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 странами). Рассказывать о начале промышленного переворота, используя историческую карту. Давать оценку деятельности М.М. Сперанского, П.Д. Киселёва, Е.Ф. </w:t>
            </w:r>
            <w:proofErr w:type="spellStart"/>
            <w:r w:rsidRPr="006D2C66">
              <w:rPr>
                <w:rFonts w:ascii="Times New Roman" w:hAnsi="Times New Roman" w:cs="Times New Roman"/>
                <w:iCs/>
                <w:lang w:eastAsia="ru-RU"/>
              </w:rPr>
              <w:t>Канкрина</w:t>
            </w:r>
            <w:proofErr w:type="spellEnd"/>
            <w:r w:rsidRPr="006D2C66"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026DF8" w:rsidRPr="00DC33B4" w:rsidTr="00663D65"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Общественное движение</w:t>
            </w:r>
          </w:p>
          <w:p w:rsidR="00026DF8" w:rsidRPr="006D2C66" w:rsidRDefault="00026DF8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при Николае I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563C20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  <w:r w:rsidRPr="006D2C66">
              <w:rPr>
                <w:rFonts w:ascii="Times New Roman" w:hAnsi="Times New Roman" w:cs="Times New Roman"/>
                <w:iCs/>
                <w:lang w:eastAsia="ru-RU"/>
              </w:rPr>
              <w:t xml:space="preserve">Характеризовать основные положения теории официальной народности. 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6DF8" w:rsidRPr="00DC33B4" w:rsidTr="00663D65"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Характеризовать национальную и религиозную политику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бъяснять  последствия 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026DF8" w:rsidRPr="00DC33B4" w:rsidTr="00663D65"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Николая I. Кавказская война 1817—</w:t>
            </w:r>
          </w:p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 гг.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Характеризовать основные на правления внешней политики России во второй четверти XIX в. Рассказывать, используя историческую карту, о военных кампаниях — войнах с Перси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ей и Турцией, Кавказской войне. 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026DF8" w:rsidRPr="00DC33B4" w:rsidTr="00663D65"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война 1853—</w:t>
            </w:r>
          </w:p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1856 гг.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Рассказывать, используя 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историческую карту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памятку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об основных событиях войны 1853–1856 гг. Подготовить сообщение об одн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ом из участников Крымской войны.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на тему </w:t>
            </w: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урока</w:t>
            </w:r>
          </w:p>
        </w:tc>
      </w:tr>
      <w:tr w:rsidR="00026DF8" w:rsidRPr="00DC33B4" w:rsidTr="00663D65">
        <w:tc>
          <w:tcPr>
            <w:tcW w:w="633" w:type="dxa"/>
            <w:gridSpan w:val="2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87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</w:p>
          <w:p w:rsidR="00026DF8" w:rsidRPr="006D2C66" w:rsidRDefault="00026DF8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империи в первой половине XIX в.</w:t>
            </w:r>
          </w:p>
        </w:tc>
        <w:tc>
          <w:tcPr>
            <w:tcW w:w="850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26DF8" w:rsidRPr="006D2C66" w:rsidRDefault="00026DF8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Характеризовать достижения отечественной науки.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Подготовить сообщение о представителе культуры первой </w:t>
            </w:r>
            <w:r w:rsidR="00856274"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половины XIX в., его творчестве.</w:t>
            </w:r>
          </w:p>
        </w:tc>
        <w:tc>
          <w:tcPr>
            <w:tcW w:w="3370" w:type="dxa"/>
            <w:vMerge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026DF8" w:rsidRPr="006D2C66" w:rsidRDefault="00026DF8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1F0C" w:rsidRPr="00DC33B4" w:rsidTr="00663D65">
        <w:tc>
          <w:tcPr>
            <w:tcW w:w="633" w:type="dxa"/>
            <w:gridSpan w:val="2"/>
            <w:shd w:val="clear" w:color="auto" w:fill="auto"/>
          </w:tcPr>
          <w:p w:rsidR="00851F0C" w:rsidRPr="006D2C66" w:rsidRDefault="00EE2494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:rsidR="00851F0C" w:rsidRPr="006D2C66" w:rsidRDefault="00EE2494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851F0C" w:rsidRPr="006D2C66" w:rsidRDefault="00851F0C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Повторительно</w:t>
            </w:r>
            <w:r w:rsidR="00EE2494"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-обобщающий урок «Россия в первой половине 19 века»</w:t>
            </w:r>
          </w:p>
        </w:tc>
        <w:tc>
          <w:tcPr>
            <w:tcW w:w="850" w:type="dxa"/>
            <w:shd w:val="clear" w:color="auto" w:fill="auto"/>
          </w:tcPr>
          <w:p w:rsidR="00851F0C" w:rsidRPr="006D2C66" w:rsidRDefault="00851F0C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1F0C" w:rsidRPr="006D2C66" w:rsidRDefault="00851F0C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6274" w:rsidRPr="006D2C66" w:rsidRDefault="00B36132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обобщать и систематизировать полученные в ходе изучения раздела знания</w:t>
            </w:r>
          </w:p>
          <w:p w:rsidR="00851F0C" w:rsidRPr="006D2C66" w:rsidRDefault="00851F0C" w:rsidP="00B36132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851F0C" w:rsidRPr="006D2C66" w:rsidRDefault="00B36132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851F0C" w:rsidRPr="006D2C66" w:rsidRDefault="00851F0C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C12" w:rsidRPr="00DC33B4" w:rsidTr="00663D65">
        <w:tc>
          <w:tcPr>
            <w:tcW w:w="15145" w:type="dxa"/>
            <w:gridSpan w:val="12"/>
            <w:shd w:val="clear" w:color="auto" w:fill="auto"/>
          </w:tcPr>
          <w:p w:rsidR="00313C12" w:rsidRPr="006D2C66" w:rsidRDefault="00313C12" w:rsidP="000C62D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Россия в эпоху Великих реформ (7 ч)</w:t>
            </w:r>
          </w:p>
          <w:p w:rsidR="00313C12" w:rsidRPr="006D2C66" w:rsidRDefault="00313C12" w:rsidP="00CF5FF5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D2C66" w:rsidRPr="00DC33B4" w:rsidTr="00663D65"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Европейская индустриализация и предпосылки реформ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России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Характеризовать причины и предпосылки отмены крепостного права и проведения либеральных реформ в России. Определять термины: индустриализация, промышленный переворот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04A91" w:rsidRPr="00F04A91" w:rsidRDefault="00F04A91" w:rsidP="00F04A91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04A91" w:rsidRPr="00F04A91" w:rsidRDefault="00F04A91" w:rsidP="00F04A91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04A91" w:rsidRPr="00F04A91" w:rsidRDefault="00F04A91" w:rsidP="00F04A91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6D2C66" w:rsidRPr="006D2C66" w:rsidRDefault="00F04A91" w:rsidP="00F04A91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04A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• применять знания по истории России и своего края в Новое время при составлении описаний исторических и культурных </w:t>
            </w:r>
            <w:r w:rsidRPr="00F04A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памятников своего края и т. д.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 на тему урока</w:t>
            </w:r>
          </w:p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6D2C66" w:rsidRPr="00DC33B4" w:rsidTr="00663D65"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II: начало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правления. Крестьянская реформа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 г.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856274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Называть основные положения крестьянской реформы. Определять термины: Редакционные комиссии, выкупные платежи, отрезки, </w:t>
            </w:r>
            <w:proofErr w:type="spellStart"/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временнообязанные</w:t>
            </w:r>
            <w:proofErr w:type="spellEnd"/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крестьяне, мировые посредники, уставные грамоты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2C66" w:rsidRPr="00DC33B4" w:rsidTr="00663D65">
        <w:trPr>
          <w:trHeight w:val="70"/>
        </w:trPr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1860—1870-х гг.: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и правовая модернизация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Определять термины: земские собрания, земские управы, городские думы, городские управы, мировой суд, окружной суд,</w:t>
            </w:r>
            <w:r w:rsidRPr="006D2C66">
              <w:t xml:space="preserve"> 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избирательные курии, гласные, всеобщая воинская повинность.</w:t>
            </w:r>
            <w:r w:rsidRPr="006D2C66">
              <w:t xml:space="preserve"> 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Приводить оценки характера и </w:t>
            </w: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значения реформ 1860–1870_х гг., излагаемые в учебной литературе, высказывать и обосновывать свою оценку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2C66" w:rsidRPr="00DC33B4" w:rsidTr="00663D65"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страны в пореформенный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Характеризовать экономическое развитие России в пореформенные десятилетия на основе информации исторической карты. Раскрывать, в чём заключались изменения в социальной структуре российского общества в последней трети XIX в. 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6D2C66" w:rsidRPr="00DC33B4" w:rsidTr="00663D65"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Александре II и политика правительства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термины: </w:t>
            </w:r>
            <w:r w:rsidRPr="006D2C66">
              <w:rPr>
                <w:rFonts w:ascii="Times New Roman" w:eastAsia="Times New Roman" w:hAnsi="Times New Roman" w:cs="Times New Roman"/>
                <w:szCs w:val="24"/>
              </w:rPr>
              <w:t>разночинцы, народничество, анархизм</w:t>
            </w: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6D2C66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6D2C66">
              <w:rPr>
                <w:rFonts w:ascii="Times New Roman" w:hAnsi="Times New Roman" w:cs="Times New Roman"/>
                <w:lang w:eastAsia="ru-RU"/>
              </w:rPr>
              <w:t xml:space="preserve">аскрывать существенные черты идеологии консерватизма, либерализма, радикального общественного движения. Объяснять, в чём заключалась эволюция народнического движения в 1870–1880е гг. Давать характеристики участников народнического движения на основе материалов учебника и дополнительной литературы. 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2C66" w:rsidRPr="00DC33B4" w:rsidTr="00663D65">
        <w:trPr>
          <w:trHeight w:val="901"/>
        </w:trPr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Характеризовать национальную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религиозную политику России,  о</w:t>
            </w:r>
            <w:r w:rsidRPr="006D2C66">
              <w:rPr>
                <w:rFonts w:ascii="Times New Roman" w:hAnsi="Times New Roman" w:cs="Times New Roman"/>
                <w:lang w:eastAsia="ru-RU"/>
              </w:rPr>
              <w:t>бъяснять  последствия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2C66" w:rsidRPr="00DC33B4" w:rsidTr="00663D65">
        <w:trPr>
          <w:trHeight w:val="998"/>
        </w:trPr>
        <w:tc>
          <w:tcPr>
            <w:tcW w:w="633" w:type="dxa"/>
            <w:gridSpan w:val="2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87" w:type="dxa"/>
            <w:shd w:val="clear" w:color="auto" w:fill="auto"/>
          </w:tcPr>
          <w:p w:rsidR="006D2C66" w:rsidRPr="006D2C66" w:rsidRDefault="006D2C66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Александра II. Русско-турецкая война</w:t>
            </w:r>
          </w:p>
          <w:p w:rsidR="006D2C66" w:rsidRPr="006D2C66" w:rsidRDefault="006D2C66" w:rsidP="00313C12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1877—1878 гг.</w:t>
            </w:r>
          </w:p>
        </w:tc>
        <w:tc>
          <w:tcPr>
            <w:tcW w:w="850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2C66" w:rsidRPr="006D2C66" w:rsidRDefault="006D2C66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 xml:space="preserve">Характеризовать внешнюю политику Александра II. Рассказывать, используя историческую карту, о наиболее значительных военных кампаниях. Показывать на карте территории, включённые в состав Российской </w:t>
            </w:r>
            <w:r w:rsidRPr="006D2C66">
              <w:rPr>
                <w:rFonts w:ascii="Times New Roman" w:hAnsi="Times New Roman" w:cs="Times New Roman"/>
                <w:lang w:eastAsia="ru-RU"/>
              </w:rPr>
              <w:lastRenderedPageBreak/>
              <w:t>империи во второй половине XIX в.</w:t>
            </w:r>
          </w:p>
        </w:tc>
        <w:tc>
          <w:tcPr>
            <w:tcW w:w="3370" w:type="dxa"/>
            <w:vMerge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6D2C66" w:rsidRPr="006D2C66" w:rsidRDefault="006D2C66" w:rsidP="00CF5FF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313C12" w:rsidRPr="00DC33B4" w:rsidTr="00663D65">
        <w:trPr>
          <w:trHeight w:val="545"/>
        </w:trPr>
        <w:tc>
          <w:tcPr>
            <w:tcW w:w="15145" w:type="dxa"/>
            <w:gridSpan w:val="12"/>
            <w:shd w:val="clear" w:color="auto" w:fill="auto"/>
          </w:tcPr>
          <w:p w:rsidR="00313C12" w:rsidRPr="006D2C66" w:rsidRDefault="00AA2788" w:rsidP="00AA278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Россия в 1880—1890-е гг. (7 ч)</w:t>
            </w:r>
          </w:p>
        </w:tc>
      </w:tr>
      <w:tr w:rsidR="00F04A91" w:rsidRPr="00DC33B4" w:rsidTr="00663D65">
        <w:trPr>
          <w:trHeight w:val="2312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Характеризовать внутреннюю политику Александра III, причины контрреформ</w:t>
            </w:r>
            <w:proofErr w:type="gramStart"/>
            <w:r w:rsidRPr="006D2C66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End"/>
            <w:r w:rsidRPr="006D2C66">
              <w:rPr>
                <w:rFonts w:ascii="Times New Roman" w:eastAsia="Calibri" w:hAnsi="Times New Roman" w:cs="Times New Roman"/>
                <w:lang w:eastAsia="ru-RU"/>
              </w:rPr>
              <w:t>злагать оценки деятельности императора Александра III, приводимые в учебной литера туре, высказывать и аргументировать свою оценку.</w:t>
            </w:r>
          </w:p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Научатся определять термины: контрреформы, земские начальники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04A91" w:rsidRPr="00F04A91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04A91" w:rsidRPr="00F04A91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F04A91" w:rsidRPr="00F04A91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F04A91" w:rsidRPr="006D2C66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края и т. д.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A91" w:rsidRPr="00DC33B4" w:rsidTr="00663D65">
        <w:trPr>
          <w:trHeight w:val="801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6D2C66" w:rsidRDefault="00F04A91" w:rsidP="006D2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Раскрывать цели, содержание и результаты экономических реформ последней трети XIX в. Систематизировать и обобщать исторический материал.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F04A91" w:rsidRPr="00DC33B4" w:rsidTr="00663D65"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Общественное движение</w:t>
            </w:r>
          </w:p>
          <w:p w:rsidR="00F04A91" w:rsidRPr="006D2C66" w:rsidRDefault="00F04A91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при Александре III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6D2C66" w:rsidRDefault="00F04A91" w:rsidP="006D2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Излагать оценки значения общественного движения</w:t>
            </w:r>
            <w:proofErr w:type="gramStart"/>
            <w:r w:rsidRPr="006D2C66"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  <w:proofErr w:type="gramEnd"/>
            <w:r w:rsidRPr="006D2C66">
              <w:rPr>
                <w:rFonts w:ascii="Times New Roman" w:eastAsia="Calibri" w:hAnsi="Times New Roman" w:cs="Times New Roman"/>
                <w:lang w:eastAsia="ru-RU"/>
              </w:rPr>
              <w:t xml:space="preserve">ысказывать своё отношение к ним </w:t>
            </w:r>
          </w:p>
          <w:p w:rsidR="00F04A91" w:rsidRPr="006D2C66" w:rsidRDefault="00F04A91" w:rsidP="006D2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Систематизировать и обобщать исторический материал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F04A91" w:rsidRPr="00DC33B4" w:rsidTr="00663D65">
        <w:trPr>
          <w:trHeight w:val="830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6D2C6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D2C66">
              <w:rPr>
                <w:rFonts w:ascii="Times New Roman" w:hAnsi="Times New Roman" w:cs="Times New Roman"/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F04A91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F04A91">
              <w:rPr>
                <w:rFonts w:ascii="Times New Roman" w:hAnsi="Times New Roman" w:cs="Times New Roman"/>
              </w:rPr>
              <w:t>национальную и религиозную</w:t>
            </w:r>
            <w:r w:rsidRPr="00F04A91">
              <w:rPr>
                <w:rFonts w:ascii="Times New Roman" w:hAnsi="Times New Roman" w:cs="Times New Roman"/>
                <w:bCs/>
              </w:rPr>
              <w:t xml:space="preserve"> </w:t>
            </w:r>
            <w:r w:rsidRPr="00F04A91">
              <w:rPr>
                <w:rFonts w:ascii="Times New Roman" w:hAnsi="Times New Roman" w:cs="Times New Roman"/>
              </w:rPr>
              <w:t xml:space="preserve">политику России       </w:t>
            </w:r>
            <w:r w:rsidRPr="00F04A91">
              <w:rPr>
                <w:rFonts w:ascii="Times New Roman" w:hAnsi="Times New Roman" w:cs="Times New Roman"/>
                <w:bCs/>
              </w:rPr>
              <w:t xml:space="preserve">Объяснять  </w:t>
            </w:r>
            <w:r w:rsidRPr="00F04A91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 Презентация на тему урока</w:t>
            </w:r>
          </w:p>
        </w:tc>
      </w:tr>
      <w:tr w:rsidR="00F04A91" w:rsidRPr="00DC33B4" w:rsidTr="00663D65"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Внешняя политика Александра III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6D2C66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 xml:space="preserve">Характеризовать основные цели и направления внешней политики России 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Историческая карта </w:t>
            </w:r>
          </w:p>
        </w:tc>
      </w:tr>
      <w:tr w:rsidR="00F04A91" w:rsidRPr="00DC33B4" w:rsidTr="00663D65">
        <w:trPr>
          <w:trHeight w:val="4613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AA2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Культурное пространство империи во второй половине</w:t>
            </w:r>
          </w:p>
          <w:p w:rsidR="00F04A91" w:rsidRPr="006D2C66" w:rsidRDefault="00F04A91" w:rsidP="00AA2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XIX в.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6D2C66" w:rsidRDefault="00F04A91" w:rsidP="00F04A9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>Характеризовать основные достижения российской  науки и образ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ования 2 половины XIX в</w:t>
            </w:r>
            <w:r w:rsidRPr="00F04A91">
              <w:rPr>
                <w:rFonts w:ascii="Times New Roman" w:eastAsia="Calibri" w:hAnsi="Times New Roman" w:cs="Times New Roman"/>
                <w:lang w:eastAsia="ru-RU"/>
              </w:rPr>
              <w:t>., называть выдающихся представителей 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уки  и их достижения. </w:t>
            </w:r>
            <w:r w:rsidRPr="00F04A91">
              <w:rPr>
                <w:rFonts w:ascii="Times New Roman" w:eastAsia="Calibri" w:hAnsi="Times New Roman" w:cs="Times New Roman"/>
                <w:lang w:eastAsia="ru-RU"/>
              </w:rPr>
              <w:t>Представлять биографическую информацию, обзор творчества известных деятелей российской науки (с использованием справочных и изобразительных материалов). Собирать информацию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 культурной жизни своего края</w:t>
            </w:r>
            <w:r w:rsidRPr="00F04A91">
              <w:rPr>
                <w:rFonts w:ascii="Times New Roman" w:eastAsia="Calibri" w:hAnsi="Times New Roman" w:cs="Times New Roman"/>
                <w:lang w:eastAsia="ru-RU"/>
              </w:rPr>
              <w:t>, представлять её в устном сообщении (эссе, презентации с использовани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ем изобразительных материалов)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F04A91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850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6D2C66" w:rsidRDefault="00F04A91" w:rsidP="00F0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A91">
              <w:rPr>
                <w:rFonts w:ascii="Times New Roman" w:eastAsia="Calibri" w:hAnsi="Times New Roman" w:cs="Times New Roman"/>
                <w:lang w:eastAsia="ru-RU"/>
              </w:rPr>
              <w:t>Опи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сывать быт различных слоёв насе</w:t>
            </w:r>
            <w:r w:rsidRPr="00F04A91">
              <w:rPr>
                <w:rFonts w:ascii="Times New Roman" w:eastAsia="Calibri" w:hAnsi="Times New Roman" w:cs="Times New Roman"/>
                <w:lang w:eastAsia="ru-RU"/>
              </w:rPr>
              <w:t>ления, опираясь на иллюстрации учебника, материалы, найденные в Интернете, на непосредственные наблюдения (с использов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анием регионального материала).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на тему урока </w:t>
            </w:r>
          </w:p>
          <w:p w:rsidR="00F04A91" w:rsidRPr="006D2C66" w:rsidRDefault="00F04A91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AA2788" w:rsidRPr="00DC33B4" w:rsidTr="00663D65">
        <w:trPr>
          <w:trHeight w:val="549"/>
        </w:trPr>
        <w:tc>
          <w:tcPr>
            <w:tcW w:w="15145" w:type="dxa"/>
            <w:gridSpan w:val="12"/>
            <w:shd w:val="clear" w:color="auto" w:fill="auto"/>
          </w:tcPr>
          <w:p w:rsidR="00AA2788" w:rsidRPr="006D2C66" w:rsidRDefault="00AA2788" w:rsidP="00AA278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Россия в начале XX в. (9 ч)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Россия и мир на рубеже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XIX—XX вв.: динамика и противоречия развития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 xml:space="preserve">Давать характеристику геополитического положения и экономического развития России в начале XX в., используя информацию исторической карты. Характеризовать положение, образ жизни различных сословий и социальных групп в России в начале </w:t>
            </w:r>
            <w:r w:rsidRPr="0006478C">
              <w:rPr>
                <w:rFonts w:ascii="Times New Roman" w:hAnsi="Times New Roman" w:cs="Times New Roman"/>
                <w:lang w:eastAsia="ru-RU"/>
              </w:rPr>
              <w:lastRenderedPageBreak/>
              <w:t>XX в. (в том числе на материале истории края).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lastRenderedPageBreak/>
      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 xml:space="preserve">• использовать элементы источниковедческого анализа при работе с историческими </w:t>
            </w:r>
            <w:r w:rsidRPr="0006478C">
              <w:rPr>
                <w:rFonts w:ascii="Times New Roman" w:hAnsi="Times New Roman" w:cs="Times New Roman"/>
                <w:lang w:eastAsia="ru-RU"/>
              </w:rPr>
              <w:lastRenderedPageBreak/>
              <w:t>материалами (определение принадлежности и достоверности источника, позиций автора и др.);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 xml:space="preserve">• сравнивать развитие России и других стран в Новое время, объяснять, в чем заключались общие черты и особенности; 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• применять знания по истории России и своего края в Новое время при составлении описаний исторических и культурных памятников своего края и т. д.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 на тему урока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Социально-экономическое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развитие страны на рубеже XIX—XX вв.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Сравнивать темпы и характер экономической модернизации в России и других странах. Объяснять, в чём заключались особенности модернизации в России в начале XX в. Раскрывать сущность аграрного вопроса в России в начале XX в.</w:t>
            </w:r>
            <w:r w:rsidRPr="0006478C">
              <w:rPr>
                <w:rFonts w:ascii="Times New Roman" w:hAnsi="Times New Roman" w:cs="Times New Roman"/>
              </w:rPr>
              <w:t xml:space="preserve"> </w:t>
            </w:r>
            <w:r w:rsidRPr="0006478C">
              <w:rPr>
                <w:rFonts w:ascii="Times New Roman" w:hAnsi="Times New Roman" w:cs="Times New Roman"/>
                <w:lang w:eastAsia="ru-RU"/>
              </w:rPr>
              <w:t xml:space="preserve">Научатся определять термины: картели, синдикаты, тресты, </w:t>
            </w:r>
            <w:proofErr w:type="spellStart"/>
            <w:r w:rsidRPr="0006478C">
              <w:rPr>
                <w:rFonts w:ascii="Times New Roman" w:hAnsi="Times New Roman" w:cs="Times New Roman"/>
                <w:lang w:eastAsia="ru-RU"/>
              </w:rPr>
              <w:t>гос.монополистический</w:t>
            </w:r>
            <w:proofErr w:type="spellEnd"/>
            <w:r w:rsidRPr="0006478C">
              <w:rPr>
                <w:rFonts w:ascii="Times New Roman" w:hAnsi="Times New Roman" w:cs="Times New Roman"/>
                <w:lang w:eastAsia="ru-RU"/>
              </w:rPr>
              <w:t xml:space="preserve"> капитализм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на тему урока </w:t>
            </w:r>
          </w:p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Научатся определять термины: радикализм, полицейский социализм, РСДРП, большевики, меньшевики, ПСР(эсеры)</w:t>
            </w:r>
            <w:r w:rsidRPr="0006478C">
              <w:rPr>
                <w:rFonts w:ascii="Times New Roman" w:hAnsi="Times New Roman" w:cs="Times New Roman"/>
              </w:rPr>
              <w:t xml:space="preserve"> </w:t>
            </w:r>
            <w:r w:rsidRPr="0006478C">
              <w:rPr>
                <w:rFonts w:ascii="Times New Roman" w:hAnsi="Times New Roman" w:cs="Times New Roman"/>
                <w:lang w:eastAsia="ru-RU"/>
              </w:rPr>
              <w:t xml:space="preserve">Давать характеристику императора Николая II. Объяснять причины </w:t>
            </w:r>
            <w:proofErr w:type="spellStart"/>
            <w:r w:rsidRPr="0006478C">
              <w:rPr>
                <w:rFonts w:ascii="Times New Roman" w:hAnsi="Times New Roman" w:cs="Times New Roman"/>
                <w:lang w:eastAsia="ru-RU"/>
              </w:rPr>
              <w:t>радикализации</w:t>
            </w:r>
            <w:proofErr w:type="spellEnd"/>
            <w:r w:rsidRPr="0006478C">
              <w:rPr>
                <w:rFonts w:ascii="Times New Roman" w:hAnsi="Times New Roman" w:cs="Times New Roman"/>
                <w:lang w:eastAsia="ru-RU"/>
              </w:rPr>
              <w:t xml:space="preserve"> общественного движения в России в начале XX в. Систематизировать материал об основных политических течениях в России в начале XX в., характеризовать их определяющие черты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на тему урока </w:t>
            </w:r>
          </w:p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Внешняя политика Николая II. Русско-японская война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1904—1905 гг.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 xml:space="preserve">Характеризовать основные направления внешней политики России, характеризовать русско-японскую войну на основе информации учебника и исторических документов. 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на тему урока </w:t>
            </w:r>
          </w:p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Научатся определять термины: Государственная дума, кадеты, октябристы, социал-демократы.</w:t>
            </w:r>
            <w:r w:rsidRPr="0006478C">
              <w:rPr>
                <w:rFonts w:ascii="Times New Roman" w:hAnsi="Times New Roman" w:cs="Times New Roman"/>
              </w:rPr>
              <w:t xml:space="preserve"> </w:t>
            </w:r>
            <w:r w:rsidRPr="0006478C">
              <w:rPr>
                <w:rFonts w:ascii="Times New Roman" w:hAnsi="Times New Roman" w:cs="Times New Roman"/>
                <w:lang w:eastAsia="ru-RU"/>
              </w:rPr>
              <w:t xml:space="preserve">Раскрывать причины и характер </w:t>
            </w:r>
            <w:r w:rsidRPr="0006478C">
              <w:rPr>
                <w:rFonts w:ascii="Times New Roman" w:hAnsi="Times New Roman" w:cs="Times New Roman"/>
                <w:lang w:eastAsia="ru-RU"/>
              </w:rPr>
              <w:lastRenderedPageBreak/>
              <w:t>российской революции 1905–1907 гг. Рассказывать об основных событиях революции 1905–1907 гг. и их участниках..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A91" w:rsidRPr="00DC33B4" w:rsidTr="00663D65">
        <w:trPr>
          <w:trHeight w:val="549"/>
        </w:trPr>
        <w:tc>
          <w:tcPr>
            <w:tcW w:w="633" w:type="dxa"/>
            <w:gridSpan w:val="2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687" w:type="dxa"/>
            <w:shd w:val="clear" w:color="auto" w:fill="auto"/>
          </w:tcPr>
          <w:p w:rsidR="00F04A91" w:rsidRPr="006D2C66" w:rsidRDefault="00F04A91" w:rsidP="00851F0C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Социально-экономические</w:t>
            </w:r>
          </w:p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реформы П. А. Столыпина</w:t>
            </w:r>
          </w:p>
        </w:tc>
        <w:tc>
          <w:tcPr>
            <w:tcW w:w="850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4A91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>Научатся определять термины: отруб, хутор, переселенческая политика</w:t>
            </w:r>
            <w:r w:rsidRPr="0006478C">
              <w:rPr>
                <w:rFonts w:ascii="Times New Roman" w:hAnsi="Times New Roman" w:cs="Times New Roman"/>
              </w:rPr>
              <w:t xml:space="preserve"> </w:t>
            </w:r>
            <w:r w:rsidRPr="0006478C">
              <w:rPr>
                <w:rFonts w:ascii="Times New Roman" w:hAnsi="Times New Roman" w:cs="Times New Roman"/>
                <w:lang w:eastAsia="ru-RU"/>
              </w:rPr>
              <w:t>Излагать основные положения аграрной реформы П.А. Столыпина, давать оценку её итогов и значения</w:t>
            </w:r>
            <w:proofErr w:type="gramStart"/>
            <w:r w:rsidRPr="0006478C">
              <w:rPr>
                <w:rFonts w:ascii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06478C">
              <w:rPr>
                <w:rFonts w:ascii="Times New Roman" w:hAnsi="Times New Roman" w:cs="Times New Roman"/>
                <w:lang w:eastAsia="ru-RU"/>
              </w:rPr>
              <w:t>Составлять характеристику (исторический портрет) П.А. Столыпина, используя материал учебника и дополнительную информацию..</w:t>
            </w:r>
          </w:p>
        </w:tc>
        <w:tc>
          <w:tcPr>
            <w:tcW w:w="3370" w:type="dxa"/>
            <w:vMerge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04A91" w:rsidRPr="0006478C" w:rsidRDefault="00F04A91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1F0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851F0C" w:rsidRPr="006D2C66" w:rsidRDefault="00F624FA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851F0C" w:rsidRPr="006D2C66" w:rsidRDefault="00F624FA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AA2788" w:rsidRPr="0006478C" w:rsidRDefault="00AA2788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Политическое развитие</w:t>
            </w:r>
          </w:p>
          <w:p w:rsidR="00851F0C" w:rsidRPr="0006478C" w:rsidRDefault="00AA2788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в 1907—1914 гг.</w:t>
            </w:r>
          </w:p>
        </w:tc>
        <w:tc>
          <w:tcPr>
            <w:tcW w:w="850" w:type="dxa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1F0C" w:rsidRPr="0006478C" w:rsidRDefault="00D1060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определять термины: избирательный закон, курия, революционный подъем</w:t>
            </w:r>
            <w:r w:rsidRPr="0006478C">
              <w:rPr>
                <w:rFonts w:ascii="Times New Roman" w:hAnsi="Times New Roman" w:cs="Times New Roman"/>
              </w:rPr>
              <w:t xml:space="preserve"> </w:t>
            </w: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Раскрывать основную сущность и последствия изменений в политической и общественной жизни России после революции 1905 г..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vMerge w:val="restart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851F0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851F0C" w:rsidRPr="006D2C66" w:rsidRDefault="00F624FA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851F0C" w:rsidRPr="006D2C66" w:rsidRDefault="00F624FA" w:rsidP="00851F0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AA2788" w:rsidRPr="0006478C" w:rsidRDefault="00AA2788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Серебряный</w:t>
            </w:r>
            <w:proofErr w:type="spellEnd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век</w:t>
            </w:r>
            <w:proofErr w:type="spellEnd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русской</w:t>
            </w:r>
            <w:proofErr w:type="spellEnd"/>
          </w:p>
          <w:p w:rsidR="00851F0C" w:rsidRPr="0006478C" w:rsidRDefault="00AA2788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647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1F0C" w:rsidRPr="0006478C" w:rsidRDefault="00D10605" w:rsidP="0006478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478C">
              <w:rPr>
                <w:rFonts w:ascii="Times New Roman" w:hAnsi="Times New Roman" w:cs="Times New Roman"/>
                <w:lang w:eastAsia="ru-RU"/>
              </w:rPr>
              <w:t xml:space="preserve">Научатся определять термины: символизм, декаданс, реализм, акмеизм, </w:t>
            </w:r>
            <w:proofErr w:type="spellStart"/>
            <w:r w:rsidRPr="0006478C">
              <w:rPr>
                <w:rFonts w:ascii="Times New Roman" w:hAnsi="Times New Roman" w:cs="Times New Roman"/>
                <w:lang w:eastAsia="ru-RU"/>
              </w:rPr>
              <w:t>футуризм</w:t>
            </w:r>
            <w:proofErr w:type="gramStart"/>
            <w:r w:rsidRPr="0006478C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06478C">
              <w:rPr>
                <w:rFonts w:ascii="Times New Roman" w:hAnsi="Times New Roman" w:cs="Times New Roman"/>
                <w:lang w:eastAsia="ru-RU"/>
              </w:rPr>
              <w:t>арактеризовать</w:t>
            </w:r>
            <w:proofErr w:type="spellEnd"/>
            <w:r w:rsidRPr="0006478C">
              <w:rPr>
                <w:rFonts w:ascii="Times New Roman" w:hAnsi="Times New Roman" w:cs="Times New Roman"/>
                <w:lang w:eastAsia="ru-RU"/>
              </w:rPr>
              <w:t xml:space="preserve"> основные стили и течения в российской литературе и искусстве второй половине XIX века-начала XX в., называть выдающихся представителей культуры и их достижения. Составлять описание произведений и памятников культуры рассматриваемого периода (в</w:t>
            </w:r>
            <w:r w:rsidR="0006478C" w:rsidRPr="0006478C">
              <w:rPr>
                <w:rFonts w:ascii="Times New Roman" w:hAnsi="Times New Roman" w:cs="Times New Roman"/>
                <w:lang w:eastAsia="ru-RU"/>
              </w:rPr>
              <w:t xml:space="preserve"> том числе находящихся в</w:t>
            </w:r>
            <w:r w:rsidRPr="0006478C">
              <w:rPr>
                <w:rFonts w:ascii="Times New Roman" w:hAnsi="Times New Roman" w:cs="Times New Roman"/>
                <w:lang w:eastAsia="ru-RU"/>
              </w:rPr>
              <w:t xml:space="preserve"> крае и т. д.), давать оценку их художественных достоинств и т. Собирать информацию о </w:t>
            </w:r>
            <w:r w:rsidRPr="0006478C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культурной жизни своего края, села в начале XX в., представлять её в устном сообщении 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vMerge/>
            <w:shd w:val="clear" w:color="auto" w:fill="auto"/>
          </w:tcPr>
          <w:p w:rsidR="00851F0C" w:rsidRPr="0006478C" w:rsidRDefault="00851F0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курсу «История России в 19 веке»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6478C" w:rsidRPr="006D2C66" w:rsidRDefault="0006478C" w:rsidP="0006478C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обобщать и систематизировать полученные в ходе изучения раздела знания</w:t>
            </w:r>
          </w:p>
          <w:p w:rsidR="0006478C" w:rsidRPr="006D2C66" w:rsidRDefault="0006478C" w:rsidP="0006478C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6478C" w:rsidRPr="006D2C66" w:rsidRDefault="0006478C" w:rsidP="0006478C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478C" w:rsidRPr="00DC33B4" w:rsidTr="00663D65">
        <w:trPr>
          <w:trHeight w:val="549"/>
        </w:trPr>
        <w:tc>
          <w:tcPr>
            <w:tcW w:w="15145" w:type="dxa"/>
            <w:gridSpan w:val="12"/>
            <w:shd w:val="clear" w:color="auto" w:fill="auto"/>
          </w:tcPr>
          <w:p w:rsidR="0006478C" w:rsidRDefault="0006478C" w:rsidP="000647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Всеобщая история</w:t>
            </w:r>
            <w:r w:rsidR="00AE3DD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 История Нового времени – 25</w:t>
            </w:r>
            <w:r w:rsidRPr="0006478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ч</w:t>
            </w:r>
          </w:p>
          <w:p w:rsidR="0006478C" w:rsidRPr="0006478C" w:rsidRDefault="00663D65" w:rsidP="000647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Начало индустриальной эпохи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 ч)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06478C" w:rsidRPr="00C01A5A" w:rsidRDefault="00C01A5A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индустриальной эпохи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1A5A" w:rsidRPr="00C01A5A" w:rsidRDefault="00C01A5A" w:rsidP="00C01A5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фактов доказывать, что</w:t>
            </w:r>
          </w:p>
          <w:p w:rsidR="0006478C" w:rsidRPr="0006478C" w:rsidRDefault="00C01A5A" w:rsidP="00C01A5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мышленный переворот завершился. </w:t>
            </w: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Группировать достижения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рейтингу социальной значимости. Рассказывать об открытиях и их </w:t>
            </w: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практической значимости для общества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6478C" w:rsidRPr="0006478C" w:rsidRDefault="007E05E4" w:rsidP="007E05E4">
            <w:pPr>
              <w:pStyle w:val="a4"/>
              <w:rPr>
                <w:rFonts w:ascii="Times New Roman" w:hAnsi="Times New Roman" w:cs="Times New Roman"/>
              </w:rPr>
            </w:pPr>
            <w:r w:rsidRPr="007E05E4">
              <w:rPr>
                <w:rFonts w:ascii="Times New Roman" w:hAnsi="Times New Roman" w:cs="Times New Roman"/>
              </w:rPr>
              <w:t>использовать эле</w:t>
            </w:r>
            <w:r>
              <w:rPr>
                <w:rFonts w:ascii="Times New Roman" w:hAnsi="Times New Roman" w:cs="Times New Roman"/>
              </w:rPr>
              <w:t>менты источниковедческого ана</w:t>
            </w:r>
            <w:r w:rsidRPr="007E05E4">
              <w:rPr>
                <w:rFonts w:ascii="Times New Roman" w:hAnsi="Times New Roman" w:cs="Times New Roman"/>
              </w:rPr>
              <w:t>лиза при работе с историческими материалами (определение принадлежности и достоверности источника, позиций автора и др.).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06478C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C01A5A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Индустриальное общество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01A5A" w:rsidRPr="00C01A5A" w:rsidRDefault="00C01A5A" w:rsidP="00C01A5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Объяснять, какие ценности стали</w:t>
            </w:r>
          </w:p>
          <w:p w:rsidR="0006478C" w:rsidRPr="0006478C" w:rsidRDefault="00C01A5A" w:rsidP="00C01A5A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в индустриальном обществе. Доказывать, что индустриальное общество – городское общество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06478C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C01A5A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 демократизации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6478C" w:rsidRDefault="00C01A5A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варианты демократизации. Характеризовать формы правления.</w:t>
            </w:r>
          </w:p>
          <w:p w:rsidR="00C01A5A" w:rsidRPr="0006478C" w:rsidRDefault="00C01A5A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</w:t>
            </w:r>
            <w:r w:rsid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парламента и избирательного права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06478C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FF546E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«Великие идеологии»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546E" w:rsidRPr="00FF546E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понятия: либерализм,</w:t>
            </w:r>
          </w:p>
          <w:p w:rsidR="00FF546E" w:rsidRPr="00FF546E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консерватизм; причины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ногообразия </w:t>
            </w: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социально-политических учений.</w:t>
            </w:r>
          </w:p>
          <w:p w:rsidR="00FF546E" w:rsidRPr="00FF546E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учения, выделять</w:t>
            </w:r>
          </w:p>
          <w:p w:rsidR="00FF546E" w:rsidRPr="00FF546E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особенности. </w:t>
            </w: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самостоятельную работу,</w:t>
            </w:r>
          </w:p>
          <w:p w:rsidR="0006478C" w:rsidRPr="0006478C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опираяс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на содержание изученной главы </w:t>
            </w: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63D65" w:rsidTr="00663D65">
        <w:tblPrEx>
          <w:tblLook w:val="0000" w:firstRow="0" w:lastRow="0" w:firstColumn="0" w:lastColumn="0" w:noHBand="0" w:noVBand="0"/>
        </w:tblPrEx>
        <w:trPr>
          <w:gridBefore w:val="10"/>
          <w:gridAfter w:val="1"/>
          <w:wBefore w:w="12916" w:type="dxa"/>
          <w:wAfter w:w="24" w:type="dxa"/>
          <w:trHeight w:val="120"/>
        </w:trPr>
        <w:tc>
          <w:tcPr>
            <w:tcW w:w="2205" w:type="dxa"/>
          </w:tcPr>
          <w:p w:rsidR="00663D65" w:rsidRDefault="00663D6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06478C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06478C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FF546E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546E" w:rsidRPr="00FF546E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причины ускорения развития математики, физики, химии, биологии,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медицины в XIX в. (подтверждать </w:t>
            </w: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примерами).</w:t>
            </w:r>
          </w:p>
          <w:p w:rsidR="0006478C" w:rsidRPr="0006478C" w:rsidRDefault="00FF546E" w:rsidP="00FF546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Раскрывать в общих чертах сущность научной картины мира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C01A5A" w:rsidRDefault="00663D6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663D6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1615E9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 век в зеркале художественных исканий. Литература. Искусство в поисках новой картины мира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615E9" w:rsidRPr="001615E9" w:rsidRDefault="001615E9" w:rsidP="001615E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Объяснять, что на смену традиционном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обществу идёт новое, с новыми </w:t>
            </w: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ценностями и идеалами (пр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иводить примеры из литературы). </w:t>
            </w: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проект о новом образе буржуа в произведениях XIX 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и комментировать новые </w:t>
            </w: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и тенденции в искусстве. </w:t>
            </w: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искусство XIX в. с периодами Возрождения, Просвещения.</w:t>
            </w:r>
          </w:p>
          <w:p w:rsidR="001615E9" w:rsidRPr="001615E9" w:rsidRDefault="001615E9" w:rsidP="001615E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Обозначать характерные признаки</w:t>
            </w:r>
          </w:p>
          <w:p w:rsidR="0006478C" w:rsidRPr="0006478C" w:rsidRDefault="001615E9" w:rsidP="001615E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классицизма, романтизма, импрессионизма, приводить примеры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06478C" w:rsidRPr="00DC33B4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06478C" w:rsidRPr="00C01A5A" w:rsidRDefault="00663D6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6478C" w:rsidRPr="006D2C66" w:rsidRDefault="00663D6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06478C" w:rsidRPr="0006478C" w:rsidRDefault="00663D65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Повседневная жизнь и мировосприятие человека 19 века</w:t>
            </w:r>
          </w:p>
        </w:tc>
        <w:tc>
          <w:tcPr>
            <w:tcW w:w="850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63D65" w:rsidRPr="00663D65" w:rsidRDefault="00663D65" w:rsidP="00663D6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социальную сторону технического прогресса.</w:t>
            </w:r>
          </w:p>
          <w:p w:rsidR="00663D65" w:rsidRPr="00663D65" w:rsidRDefault="00663D65" w:rsidP="00663D6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Доказывать, что среда обитания человека стала разнообразнее.</w:t>
            </w:r>
          </w:p>
          <w:p w:rsidR="0006478C" w:rsidRPr="0006478C" w:rsidRDefault="00663D65" w:rsidP="00663D65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Рассказывать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изменении отношений в обществе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06478C" w:rsidRPr="0006478C" w:rsidRDefault="0006478C" w:rsidP="0006478C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D65" w:rsidRPr="00DC33B4" w:rsidTr="007E05E4">
        <w:trPr>
          <w:trHeight w:val="376"/>
        </w:trPr>
        <w:tc>
          <w:tcPr>
            <w:tcW w:w="15145" w:type="dxa"/>
            <w:gridSpan w:val="12"/>
            <w:shd w:val="clear" w:color="auto" w:fill="auto"/>
          </w:tcPr>
          <w:p w:rsidR="00663D65" w:rsidRPr="00DC33B4" w:rsidRDefault="00663D65" w:rsidP="00663D6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Страны Европы и Северной Америки в первой половине ХIХ 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(</w:t>
            </w:r>
            <w:r w:rsidR="00AE3DD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</w:t>
            </w:r>
            <w:r w:rsidR="006B45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ч)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Pr="00663D65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Pr="00DC33B4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43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3D65">
              <w:rPr>
                <w:rFonts w:ascii="Times New Roman" w:hAnsi="Times New Roman" w:cs="Times New Roman"/>
                <w:lang w:eastAsia="ru-RU"/>
              </w:rPr>
              <w:t>Консульство и обра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зование наполеоновской империи. </w:t>
            </w:r>
            <w:r w:rsidRPr="00663D65">
              <w:rPr>
                <w:rFonts w:ascii="Times New Roman" w:hAnsi="Times New Roman" w:cs="Times New Roman"/>
                <w:lang w:eastAsia="ru-RU"/>
              </w:rPr>
              <w:t>Разгром империи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63D65">
              <w:rPr>
                <w:rFonts w:ascii="Times New Roman" w:hAnsi="Times New Roman" w:cs="Times New Roman"/>
                <w:lang w:eastAsia="ru-RU"/>
              </w:rPr>
              <w:t>Наполеона. Венский конгресс.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Давать оценку роли Наполеона в изменении француз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ского общества, страны в целом. </w:t>
            </w:r>
            <w:r w:rsidRPr="007E05E4">
              <w:rPr>
                <w:rFonts w:ascii="Times New Roman" w:hAnsi="Times New Roman" w:cs="Times New Roman"/>
                <w:lang w:eastAsia="ru-RU"/>
              </w:rPr>
              <w:t>Характеризовать внутреннюю политику в стране.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Оценивать достижения курса Наполеона в социальной политике.</w:t>
            </w:r>
          </w:p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Рассказывать о Венском конгрессе</w:t>
            </w:r>
          </w:p>
          <w:p w:rsidR="006B452E" w:rsidRPr="00663D65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и его предназначении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452E" w:rsidRPr="006B452E" w:rsidRDefault="006B452E" w:rsidP="006B452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52E">
              <w:rPr>
                <w:rFonts w:ascii="Times New Roman" w:hAnsi="Times New Roman" w:cs="Times New Roman"/>
                <w:i/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 государств в Новое время;</w:t>
            </w:r>
          </w:p>
          <w:p w:rsidR="006B452E" w:rsidRPr="006B452E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- </w:t>
            </w:r>
            <w:r w:rsidRPr="006B452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использовать элементы источниковедческого анализа </w:t>
            </w:r>
            <w:r w:rsidRPr="006B452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6B452E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lastRenderedPageBreak/>
              <w:t>Презентация на тему урока</w:t>
            </w:r>
          </w:p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t xml:space="preserve"> </w:t>
            </w:r>
            <w:r w:rsidRPr="00DD051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Рассказывать о попытках Великобритании уйти от социального противостояния.</w:t>
            </w:r>
          </w:p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Объяснять особенности установления парламентского режима в Великобритании.</w:t>
            </w:r>
          </w:p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Раскрывать условия формирования</w:t>
            </w:r>
          </w:p>
          <w:p w:rsidR="006B452E" w:rsidRPr="007E05E4" w:rsidRDefault="006B452E" w:rsidP="007E05E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05E4">
              <w:rPr>
                <w:rFonts w:ascii="Times New Roman" w:hAnsi="Times New Roman" w:cs="Times New Roman"/>
                <w:lang w:eastAsia="ru-RU"/>
              </w:rPr>
              <w:t>гражданского общества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06478C" w:rsidRDefault="006B452E" w:rsidP="00DD0516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Объединение Италии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Pr="00C0477E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Объяснять причины </w:t>
            </w:r>
            <w:r w:rsidRPr="00C0477E">
              <w:rPr>
                <w:rFonts w:ascii="Times New Roman" w:hAnsi="Times New Roman" w:cs="Times New Roman"/>
                <w:lang w:eastAsia="ru-RU"/>
              </w:rPr>
              <w:t>раздробленности Италии.</w:t>
            </w:r>
          </w:p>
          <w:p w:rsidR="006B452E" w:rsidRPr="00C0477E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477E">
              <w:rPr>
                <w:rFonts w:ascii="Times New Roman" w:hAnsi="Times New Roman" w:cs="Times New Roman"/>
                <w:lang w:eastAsia="ru-RU"/>
              </w:rPr>
              <w:t>Оценивать поступки национальных</w:t>
            </w:r>
          </w:p>
          <w:p w:rsidR="006B452E" w:rsidRPr="007E05E4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лидеров Италии. Выделять факторы, обеспечившие </w:t>
            </w:r>
            <w:r w:rsidRPr="00C0477E">
              <w:rPr>
                <w:rFonts w:ascii="Times New Roman" w:hAnsi="Times New Roman" w:cs="Times New Roman"/>
                <w:lang w:eastAsia="ru-RU"/>
              </w:rPr>
              <w:t>национальное объединение Италии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06478C" w:rsidRDefault="006B452E" w:rsidP="00DD0516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B452E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Германия в первой половине 19 века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Pr="00C0477E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477E">
              <w:rPr>
                <w:rFonts w:ascii="Times New Roman" w:hAnsi="Times New Roman" w:cs="Times New Roman"/>
                <w:lang w:eastAsia="ru-RU"/>
              </w:rPr>
              <w:t>Оценивать значение образования</w:t>
            </w:r>
          </w:p>
          <w:p w:rsidR="006B452E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477E">
              <w:rPr>
                <w:rFonts w:ascii="Times New Roman" w:hAnsi="Times New Roman" w:cs="Times New Roman"/>
                <w:lang w:eastAsia="ru-RU"/>
              </w:rPr>
              <w:t>Северогерманского союза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06478C" w:rsidRDefault="006B452E" w:rsidP="00DD0516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B452E" w:rsidRPr="00663D65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6B452E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Австро-Венгерская империя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Default="006B452E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Называть особенности политического и экономического развития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06478C" w:rsidRDefault="006B452E" w:rsidP="006B452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B452E" w:rsidRPr="00663D65" w:rsidRDefault="006B452E" w:rsidP="006B45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6B452E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6B452E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США в первой половине 19 века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B452E" w:rsidRPr="00DD0516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Выделять особенности промышленного переворота в США.</w:t>
            </w:r>
          </w:p>
          <w:p w:rsidR="006B452E" w:rsidRPr="00DD0516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Объяснять причины неравномерности 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звития страны и конфликта между </w:t>
            </w:r>
            <w:r w:rsidRPr="00DD0516">
              <w:rPr>
                <w:rFonts w:ascii="Times New Roman" w:hAnsi="Times New Roman" w:cs="Times New Roman"/>
                <w:lang w:eastAsia="ru-RU"/>
              </w:rPr>
              <w:t>Севером и Югом.</w:t>
            </w:r>
          </w:p>
          <w:p w:rsidR="006B452E" w:rsidRPr="00DD0516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Раскрывать понятия: аболиционизм,</w:t>
            </w:r>
          </w:p>
          <w:p w:rsidR="006B452E" w:rsidRPr="00DD0516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плантаторство, закон о гомстедах,</w:t>
            </w:r>
          </w:p>
          <w:p w:rsidR="006B452E" w:rsidRDefault="006B452E" w:rsidP="00DD051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D0516">
              <w:rPr>
                <w:rFonts w:ascii="Times New Roman" w:hAnsi="Times New Roman" w:cs="Times New Roman"/>
                <w:lang w:eastAsia="ru-RU"/>
              </w:rPr>
              <w:t>фермер.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Называть итоги Гражданской войны </w:t>
            </w:r>
            <w:r w:rsidRPr="00DD0516">
              <w:rPr>
                <w:rFonts w:ascii="Times New Roman" w:hAnsi="Times New Roman" w:cs="Times New Roman"/>
                <w:lang w:eastAsia="ru-RU"/>
              </w:rPr>
              <w:t>и её уроки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06478C" w:rsidRDefault="006B452E" w:rsidP="006B452E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B452E" w:rsidRPr="00663D65" w:rsidRDefault="006B452E" w:rsidP="006B45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6B452E" w:rsidRPr="00663D65" w:rsidTr="001E21DF">
        <w:trPr>
          <w:trHeight w:val="549"/>
        </w:trPr>
        <w:tc>
          <w:tcPr>
            <w:tcW w:w="15145" w:type="dxa"/>
            <w:gridSpan w:val="12"/>
            <w:shd w:val="clear" w:color="auto" w:fill="auto"/>
          </w:tcPr>
          <w:p w:rsidR="006B452E" w:rsidRPr="006B452E" w:rsidRDefault="006B452E" w:rsidP="006B45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Страны Азии, Африки и Латинской Америки в 19 – начале 20 в. (3 ч)</w:t>
            </w:r>
          </w:p>
        </w:tc>
      </w:tr>
      <w:tr w:rsidR="00F46C70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F46C70" w:rsidRDefault="00F46C70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F46C70" w:rsidRDefault="00F46C70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F46C70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Страны Азии в 19- начале 20  в.</w:t>
            </w:r>
          </w:p>
        </w:tc>
        <w:tc>
          <w:tcPr>
            <w:tcW w:w="850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Объяснять своеобразие уклада Японии.</w:t>
            </w:r>
          </w:p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 xml:space="preserve">Раскрывать смысл реформ </w:t>
            </w:r>
            <w:proofErr w:type="spellStart"/>
            <w:r w:rsidRPr="00F46C70">
              <w:rPr>
                <w:rFonts w:ascii="Times New Roman" w:hAnsi="Times New Roman" w:cs="Times New Roman"/>
                <w:lang w:eastAsia="ru-RU"/>
              </w:rPr>
              <w:t>Мэйдзи</w:t>
            </w:r>
            <w:proofErr w:type="spellEnd"/>
          </w:p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и их последствия для общества.</w:t>
            </w:r>
          </w:p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Сравнивать способы и результаты</w:t>
            </w:r>
          </w:p>
          <w:p w:rsid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lastRenderedPageBreak/>
              <w:t>«открытия» Китая и Японии евро</w:t>
            </w:r>
            <w:r>
              <w:rPr>
                <w:rFonts w:ascii="Times New Roman" w:hAnsi="Times New Roman" w:cs="Times New Roman"/>
                <w:lang w:eastAsia="ru-RU"/>
              </w:rPr>
              <w:t>пейцами на конкретных примерах.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lastRenderedPageBreak/>
              <w:t>• используя историческую карту, характеризовать социально-экономическое и политическое развитие  государств в Новое время;</w:t>
            </w:r>
          </w:p>
          <w:p w:rsidR="00F46C70" w:rsidRPr="00663D65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lastRenderedPageBreak/>
      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lastRenderedPageBreak/>
              <w:t>Презентация на тему урока</w:t>
            </w:r>
          </w:p>
          <w:p w:rsidR="00F46C70" w:rsidRPr="00663D65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F46C70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F46C70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F46C70" w:rsidRDefault="00F46C70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F46C70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Африка в 19 – начале 20 в.</w:t>
            </w:r>
          </w:p>
        </w:tc>
        <w:tc>
          <w:tcPr>
            <w:tcW w:w="850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C70" w:rsidRDefault="00F46C70" w:rsidP="00C0477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Выделять особенности колониальной политики. Показывать на карте страны Африки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F46C70" w:rsidRPr="0006478C" w:rsidRDefault="00F46C70" w:rsidP="00F46C7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F46C70" w:rsidRPr="00663D65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F46C70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F46C70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F46C70" w:rsidRDefault="00F46C70" w:rsidP="006B452E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F46C70" w:rsidRDefault="00F46C70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F46C70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Латинская Америка в 19 – начале 20 в.</w:t>
            </w:r>
          </w:p>
        </w:tc>
        <w:tc>
          <w:tcPr>
            <w:tcW w:w="850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Показывать на карте страны Лати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нской Америки и давать им общую </w:t>
            </w:r>
            <w:r w:rsidRPr="00F46C70">
              <w:rPr>
                <w:rFonts w:ascii="Times New Roman" w:hAnsi="Times New Roman" w:cs="Times New Roman"/>
                <w:lang w:eastAsia="ru-RU"/>
              </w:rPr>
              <w:t>характеристику.</w:t>
            </w:r>
          </w:p>
          <w:p w:rsid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Выделять особенности развития Латинской Америки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сравнении с Северной Америкой. </w:t>
            </w:r>
            <w:r w:rsidRPr="00F46C70">
              <w:rPr>
                <w:rFonts w:ascii="Times New Roman" w:hAnsi="Times New Roman" w:cs="Times New Roman"/>
                <w:lang w:eastAsia="ru-RU"/>
              </w:rPr>
              <w:t>Выделять цели и средства национально-освободительной борьбы.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F46C70" w:rsidRPr="00663D65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F46C70" w:rsidRPr="0006478C" w:rsidRDefault="00F46C70" w:rsidP="00F46C70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F46C70" w:rsidRPr="00663D65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Историческая карта</w:t>
            </w:r>
          </w:p>
        </w:tc>
      </w:tr>
      <w:tr w:rsidR="00F46C70" w:rsidRPr="00663D65" w:rsidTr="00C94557">
        <w:trPr>
          <w:trHeight w:val="549"/>
        </w:trPr>
        <w:tc>
          <w:tcPr>
            <w:tcW w:w="15145" w:type="dxa"/>
            <w:gridSpan w:val="12"/>
            <w:shd w:val="clear" w:color="auto" w:fill="auto"/>
          </w:tcPr>
          <w:p w:rsidR="00F46C70" w:rsidRPr="00F46C70" w:rsidRDefault="00F46C70" w:rsidP="00F46C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Страны Европы и США во второй половине 19 – начале 20 в. (</w:t>
            </w:r>
            <w:r w:rsidR="00A87E34">
              <w:rPr>
                <w:rFonts w:ascii="Times New Roman" w:hAnsi="Times New Roman" w:cs="Times New Roman"/>
                <w:b/>
                <w:sz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ч)</w:t>
            </w: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F46C70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B452E" w:rsidRDefault="00F46C70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Великобритания: конец Викторианской эпохи 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46C70" w:rsidRPr="00F46C70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46C70">
              <w:rPr>
                <w:rFonts w:ascii="Times New Roman" w:hAnsi="Times New Roman" w:cs="Times New Roman"/>
                <w:lang w:eastAsia="ru-RU"/>
              </w:rPr>
              <w:t>Характеризовать двухпартийную</w:t>
            </w:r>
          </w:p>
          <w:p w:rsidR="006B452E" w:rsidRDefault="00F46C70" w:rsidP="00F46C7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систему. Сравнивать результаты первой и второй избирательных реформ. </w:t>
            </w:r>
            <w:r w:rsidRPr="00F46C70">
              <w:rPr>
                <w:rFonts w:ascii="Times New Roman" w:hAnsi="Times New Roman" w:cs="Times New Roman"/>
                <w:lang w:eastAsia="ru-RU"/>
              </w:rPr>
              <w:t>Находить на карте и назыв</w:t>
            </w:r>
            <w:r>
              <w:rPr>
                <w:rFonts w:ascii="Times New Roman" w:hAnsi="Times New Roman" w:cs="Times New Roman"/>
                <w:lang w:eastAsia="ru-RU"/>
              </w:rPr>
              <w:t>ать владения Британской империи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452E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6B452E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B452E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B452E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850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Выявлять и обозначать последствия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Франко-прусской войны для французского города и деревни.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Объяснять причины установления</w:t>
            </w:r>
          </w:p>
          <w:p w:rsidR="006B452E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Третьей республики. </w:t>
            </w:r>
            <w:r w:rsidRPr="00A87E34">
              <w:rPr>
                <w:rFonts w:ascii="Times New Roman" w:hAnsi="Times New Roman" w:cs="Times New Roman"/>
                <w:lang w:eastAsia="ru-RU"/>
              </w:rPr>
              <w:t>Сравнивать курс, достижения Второй и Третьей республик во Франции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6B452E" w:rsidRPr="00663D65" w:rsidRDefault="006B452E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A87E34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Характеризовать политический курс О. Бисмарка. Анализировать политические меры Бисмарка с позиции их прогрессивности для Европы. Объяснять причины подготовки Германии к войне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A87E34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Австро-Венгрия и Балканы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Объяснять причины революционной ситуации в Австрийской империи.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Харак</w:t>
            </w:r>
            <w:r>
              <w:rPr>
                <w:rFonts w:ascii="Times New Roman" w:hAnsi="Times New Roman" w:cs="Times New Roman"/>
                <w:lang w:eastAsia="ru-RU"/>
              </w:rPr>
              <w:t>теризовать «лоскутную империю».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A87E34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Характеризовать преобразования в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Италии.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Объяснять причины отставания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экономики Италии от экономик ведущих европейских стран.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Объяснять причины начала колониальных войн Италии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A87E34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США в эпоху «позолоченного века» и «прогрессивной эры»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Рассказывать об особенностях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борь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бы рабочих за свои права в США. </w:t>
            </w:r>
            <w:r w:rsidRPr="00A87E34">
              <w:rPr>
                <w:rFonts w:ascii="Times New Roman" w:hAnsi="Times New Roman" w:cs="Times New Roman"/>
                <w:lang w:eastAsia="ru-RU"/>
              </w:rPr>
              <w:t>Оценивать курс реформ Т. Рузвельта для дальнейшего развития страны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A87E34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Международные отношения в 19 – начале 20 века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Работать с картой в ходе изучения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особенностей международных отношений в эпоху Нового времени.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Объяснять причины многочисленн</w:t>
            </w:r>
            <w:r>
              <w:rPr>
                <w:rFonts w:ascii="Times New Roman" w:hAnsi="Times New Roman" w:cs="Times New Roman"/>
                <w:lang w:eastAsia="ru-RU"/>
              </w:rPr>
              <w:t xml:space="preserve">ых войн в эпоху Нового времени. Характеризовать динамичность, </w:t>
            </w:r>
            <w:r w:rsidRPr="00A87E34">
              <w:rPr>
                <w:rFonts w:ascii="Times New Roman" w:hAnsi="Times New Roman" w:cs="Times New Roman"/>
                <w:lang w:eastAsia="ru-RU"/>
              </w:rPr>
              <w:t>интеграцию отношений между странами</w:t>
            </w:r>
          </w:p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87E34">
              <w:rPr>
                <w:rFonts w:ascii="Times New Roman" w:hAnsi="Times New Roman" w:cs="Times New Roman"/>
                <w:lang w:eastAsia="ru-RU"/>
              </w:rPr>
              <w:t>в Новое время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A87E34" w:rsidRDefault="00AE3DD5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по теме «Страны Европы и США во второй половине 19 – начале 20 века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7E34" w:rsidRPr="00663D65" w:rsidTr="00663D65">
        <w:trPr>
          <w:trHeight w:val="549"/>
        </w:trPr>
        <w:tc>
          <w:tcPr>
            <w:tcW w:w="616" w:type="dxa"/>
            <w:shd w:val="clear" w:color="auto" w:fill="auto"/>
          </w:tcPr>
          <w:p w:rsidR="00A87E34" w:rsidRDefault="00AE3DD5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87E34" w:rsidRDefault="00A87E34" w:rsidP="0006478C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A87E34" w:rsidRDefault="00AE3DD5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87E34" w:rsidRPr="00A87E34" w:rsidRDefault="00A87E34" w:rsidP="00A87E3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A87E34" w:rsidRPr="00663D65" w:rsidRDefault="00A87E34" w:rsidP="00663D6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0596D" w:rsidRPr="00EE7FDC" w:rsidRDefault="0060596D" w:rsidP="00EE7F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0596D" w:rsidRPr="00EE7FDC" w:rsidSect="00AD3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02A6"/>
    <w:multiLevelType w:val="multilevel"/>
    <w:tmpl w:val="FA0C20C0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>
      <w:start w:val="1"/>
      <w:numFmt w:val="decimal"/>
      <w:lvlText w:val="%2."/>
      <w:lvlJc w:val="left"/>
      <w:pPr>
        <w:tabs>
          <w:tab w:val="num" w:pos="1707"/>
        </w:tabs>
        <w:ind w:left="1707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067"/>
        </w:tabs>
        <w:ind w:left="2067" w:hanging="360"/>
      </w:pPr>
    </w:lvl>
    <w:lvl w:ilvl="3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>
      <w:start w:val="1"/>
      <w:numFmt w:val="decimal"/>
      <w:lvlText w:val="%5."/>
      <w:lvlJc w:val="left"/>
      <w:pPr>
        <w:tabs>
          <w:tab w:val="num" w:pos="2787"/>
        </w:tabs>
        <w:ind w:left="2787" w:hanging="360"/>
      </w:pPr>
    </w:lvl>
    <w:lvl w:ilvl="5">
      <w:start w:val="1"/>
      <w:numFmt w:val="decimal"/>
      <w:lvlText w:val="%6."/>
      <w:lvlJc w:val="left"/>
      <w:pPr>
        <w:tabs>
          <w:tab w:val="num" w:pos="3147"/>
        </w:tabs>
        <w:ind w:left="3147" w:hanging="36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360"/>
      </w:pPr>
    </w:lvl>
    <w:lvl w:ilvl="7">
      <w:start w:val="1"/>
      <w:numFmt w:val="decimal"/>
      <w:lvlText w:val="%8."/>
      <w:lvlJc w:val="left"/>
      <w:pPr>
        <w:tabs>
          <w:tab w:val="num" w:pos="3867"/>
        </w:tabs>
        <w:ind w:left="3867" w:hanging="360"/>
      </w:pPr>
    </w:lvl>
    <w:lvl w:ilvl="8">
      <w:start w:val="1"/>
      <w:numFmt w:val="decimal"/>
      <w:lvlText w:val="%9."/>
      <w:lvlJc w:val="left"/>
      <w:pPr>
        <w:tabs>
          <w:tab w:val="num" w:pos="4227"/>
        </w:tabs>
        <w:ind w:left="422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E7"/>
    <w:rsid w:val="00026DF8"/>
    <w:rsid w:val="000347E5"/>
    <w:rsid w:val="0006478C"/>
    <w:rsid w:val="000A7327"/>
    <w:rsid w:val="000C62D1"/>
    <w:rsid w:val="001615E9"/>
    <w:rsid w:val="00313C12"/>
    <w:rsid w:val="004C7C95"/>
    <w:rsid w:val="004E77DE"/>
    <w:rsid w:val="00563C20"/>
    <w:rsid w:val="0060596D"/>
    <w:rsid w:val="00663D65"/>
    <w:rsid w:val="006B452E"/>
    <w:rsid w:val="006D2C66"/>
    <w:rsid w:val="00732DE7"/>
    <w:rsid w:val="007E05E4"/>
    <w:rsid w:val="008418EF"/>
    <w:rsid w:val="008449E8"/>
    <w:rsid w:val="00851F0C"/>
    <w:rsid w:val="00856274"/>
    <w:rsid w:val="008D5FDE"/>
    <w:rsid w:val="00A87E34"/>
    <w:rsid w:val="00AA2788"/>
    <w:rsid w:val="00AB740B"/>
    <w:rsid w:val="00AD3CF1"/>
    <w:rsid w:val="00AE367E"/>
    <w:rsid w:val="00AE3DD5"/>
    <w:rsid w:val="00B32686"/>
    <w:rsid w:val="00B36132"/>
    <w:rsid w:val="00C01A5A"/>
    <w:rsid w:val="00C0477E"/>
    <w:rsid w:val="00CE6357"/>
    <w:rsid w:val="00CF5FF5"/>
    <w:rsid w:val="00D10605"/>
    <w:rsid w:val="00D215E7"/>
    <w:rsid w:val="00D95CF4"/>
    <w:rsid w:val="00DC33B4"/>
    <w:rsid w:val="00DD0516"/>
    <w:rsid w:val="00EE2494"/>
    <w:rsid w:val="00EE7FDC"/>
    <w:rsid w:val="00F04A91"/>
    <w:rsid w:val="00F46C70"/>
    <w:rsid w:val="00F624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D3CF1"/>
    <w:pPr>
      <w:spacing w:after="0" w:line="240" w:lineRule="auto"/>
    </w:pPr>
  </w:style>
  <w:style w:type="paragraph" w:customStyle="1" w:styleId="western">
    <w:name w:val="western"/>
    <w:basedOn w:val="a"/>
    <w:rsid w:val="00732DE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D3CF1"/>
    <w:pPr>
      <w:spacing w:after="0" w:line="240" w:lineRule="auto"/>
    </w:pPr>
  </w:style>
  <w:style w:type="paragraph" w:customStyle="1" w:styleId="western">
    <w:name w:val="western"/>
    <w:basedOn w:val="a"/>
    <w:rsid w:val="00732DE7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attach/Danilov_Istoria_Program_6-9k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84E8-12CD-42E2-8E8B-6331C6CC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9380</Words>
  <Characters>53468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16</cp:revision>
  <dcterms:created xsi:type="dcterms:W3CDTF">2019-08-08T09:56:00Z</dcterms:created>
  <dcterms:modified xsi:type="dcterms:W3CDTF">2020-10-08T12:48:00Z</dcterms:modified>
</cp:coreProperties>
</file>