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D6" w:rsidRPr="005B40D6" w:rsidRDefault="005B40D6" w:rsidP="005B40D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36"/>
          <w:lang w:eastAsia="ru-RU"/>
        </w:rPr>
      </w:pPr>
      <w:r w:rsidRPr="005B40D6">
        <w:rPr>
          <w:rFonts w:ascii="Arial" w:eastAsia="Times New Roman" w:hAnsi="Arial" w:cs="Arial"/>
          <w:kern w:val="36"/>
          <w:sz w:val="28"/>
          <w:szCs w:val="36"/>
          <w:lang w:eastAsia="ru-RU"/>
        </w:rPr>
        <w:t>Наличие системы подготовки общественных наблюдателей за процедурами оценки качества образования и олимпиад школьников</w:t>
      </w:r>
    </w:p>
    <w:p w:rsidR="005B40D6" w:rsidRPr="005B40D6" w:rsidRDefault="005B40D6" w:rsidP="005B40D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11.01.2021</w:t>
      </w:r>
    </w:p>
    <w:p w:rsidR="005B40D6" w:rsidRPr="005B40D6" w:rsidRDefault="005B40D6" w:rsidP="005B40D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B40D6">
        <w:rPr>
          <w:rFonts w:ascii="Cambria" w:eastAsia="Times New Roman" w:hAnsi="Cambria" w:cs="Tahoma"/>
          <w:sz w:val="26"/>
          <w:szCs w:val="26"/>
          <w:lang w:eastAsia="ru-RU"/>
        </w:rPr>
        <w:t>Эта страница адресована родителям, изъявившим желание выступить в качестве общественных наблюдателей за ходом </w:t>
      </w:r>
      <w:r w:rsidRPr="005B40D6">
        <w:rPr>
          <w:rFonts w:ascii="Cambria" w:eastAsia="Times New Roman" w:hAnsi="Cambria" w:cs="Tahoma"/>
          <w:b/>
          <w:bCs/>
          <w:sz w:val="26"/>
          <w:szCs w:val="26"/>
          <w:lang w:eastAsia="ru-RU"/>
        </w:rPr>
        <w:t>Итоговой аттестации выпускников</w:t>
      </w:r>
      <w:r w:rsidRPr="005B40D6">
        <w:rPr>
          <w:rFonts w:ascii="Cambria" w:eastAsia="Times New Roman" w:hAnsi="Cambria" w:cs="Tahoma"/>
          <w:sz w:val="26"/>
          <w:szCs w:val="26"/>
          <w:lang w:eastAsia="ru-RU"/>
        </w:rPr>
        <w:t> и </w:t>
      </w:r>
      <w:r w:rsidRPr="005B40D6">
        <w:rPr>
          <w:rFonts w:ascii="Cambria" w:eastAsia="Times New Roman" w:hAnsi="Cambria" w:cs="Tahoma"/>
          <w:b/>
          <w:bCs/>
          <w:sz w:val="26"/>
          <w:szCs w:val="26"/>
          <w:lang w:eastAsia="ru-RU"/>
        </w:rPr>
        <w:t>Всероссийских проверочных работ</w:t>
      </w:r>
      <w:r w:rsidRPr="005B40D6">
        <w:rPr>
          <w:rFonts w:ascii="Cambria" w:eastAsia="Times New Roman" w:hAnsi="Cambria" w:cs="Tahoma"/>
          <w:sz w:val="26"/>
          <w:szCs w:val="26"/>
          <w:lang w:eastAsia="ru-RU"/>
        </w:rPr>
        <w:t>.</w:t>
      </w:r>
    </w:p>
    <w:p w:rsidR="005B40D6" w:rsidRPr="005B40D6" w:rsidRDefault="005B40D6" w:rsidP="005B40D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B40D6">
        <w:rPr>
          <w:rFonts w:ascii="Cambria" w:eastAsia="Times New Roman" w:hAnsi="Cambria" w:cs="Tahoma"/>
          <w:sz w:val="26"/>
          <w:szCs w:val="26"/>
          <w:lang w:eastAsia="ru-RU"/>
        </w:rPr>
        <w:t>Роль общественных наблюдателей на экзамене очень велика - они помогают в соблюдении законности в ходе государственной итоговой аттестации, отслеживают соблюдение прав выпускников, при возникновении спорных вопросов помогают в их решении. А еще - приобретают знания о порядке проведения экзаменов, которыми могут поделиться со своими детьми и родителями детей класса и школы.</w:t>
      </w:r>
      <w:r w:rsidRPr="005B40D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39CD40F" wp14:editId="327FEC5C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D6" w:rsidRPr="005B40D6" w:rsidRDefault="005B40D6" w:rsidP="005B40D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B40D6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5B40D6" w:rsidRPr="005B40D6" w:rsidRDefault="005B40D6" w:rsidP="005B40D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B40D6">
        <w:rPr>
          <w:rFonts w:ascii="Cambria" w:eastAsia="Times New Roman" w:hAnsi="Cambria" w:cs="Tahoma"/>
          <w:sz w:val="26"/>
          <w:szCs w:val="26"/>
          <w:lang w:eastAsia="ru-RU"/>
        </w:rPr>
        <w:t> Если в 2021 году Вы хотите помочь в организации Государственной итоговой аттестации в качестве общественного наблюдателя, уже сейчас можно подать заявление через своего классного руководителя. Присутствовать можно как на экзамене 9, так и 11 класса</w:t>
      </w:r>
    </w:p>
    <w:p w:rsidR="005B40D6" w:rsidRPr="005B40D6" w:rsidRDefault="005B40D6" w:rsidP="005B40D6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B40D6">
        <w:rPr>
          <w:rFonts w:ascii="Cambria" w:eastAsia="Times New Roman" w:hAnsi="Cambria" w:cs="Tahoma"/>
          <w:sz w:val="26"/>
          <w:szCs w:val="26"/>
          <w:lang w:eastAsia="ru-RU"/>
        </w:rPr>
        <w:t>Функции общественных наблюдателей описаны на сайте </w:t>
      </w:r>
      <w:hyperlink r:id="rId7" w:history="1">
        <w:r w:rsidRPr="005B40D6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ege.midural.ru</w:t>
        </w:r>
      </w:hyperlink>
    </w:p>
    <w:p w:rsidR="005B40D6" w:rsidRDefault="005B40D6" w:rsidP="005B40D6">
      <w:pPr>
        <w:pStyle w:val="aa"/>
        <w:jc w:val="center"/>
        <w:rPr>
          <w:rStyle w:val="a9"/>
          <w:rFonts w:ascii="Times New Roman" w:hAnsi="Times New Roman" w:cs="Times New Roman"/>
          <w:color w:val="auto"/>
        </w:rPr>
      </w:pPr>
    </w:p>
    <w:p w:rsidR="005B40D6" w:rsidRDefault="005B40D6" w:rsidP="005B40D6">
      <w:pPr>
        <w:pStyle w:val="aa"/>
        <w:jc w:val="center"/>
        <w:rPr>
          <w:rStyle w:val="a9"/>
          <w:rFonts w:ascii="Times New Roman" w:hAnsi="Times New Roman" w:cs="Times New Roman"/>
          <w:color w:val="auto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Default="005B40D6" w:rsidP="005B40D6">
      <w:pPr>
        <w:rPr>
          <w:lang w:eastAsia="ru-RU"/>
        </w:rPr>
      </w:pPr>
    </w:p>
    <w:p w:rsidR="005B40D6" w:rsidRPr="005B40D6" w:rsidRDefault="005B40D6" w:rsidP="005B40D6">
      <w:pPr>
        <w:rPr>
          <w:lang w:eastAsia="ru-RU"/>
        </w:rPr>
      </w:pPr>
      <w:bookmarkStart w:id="0" w:name="_GoBack"/>
      <w:bookmarkEnd w:id="0"/>
    </w:p>
    <w:p w:rsidR="005B40D6" w:rsidRDefault="005B40D6" w:rsidP="005B40D6">
      <w:pPr>
        <w:pStyle w:val="aa"/>
        <w:jc w:val="center"/>
        <w:rPr>
          <w:rStyle w:val="a9"/>
          <w:rFonts w:ascii="Times New Roman" w:hAnsi="Times New Roman" w:cs="Times New Roman"/>
          <w:color w:val="auto"/>
        </w:rPr>
      </w:pPr>
    </w:p>
    <w:p w:rsidR="005B40D6" w:rsidRPr="005B40D6" w:rsidRDefault="005B40D6" w:rsidP="005B40D6">
      <w:pPr>
        <w:pStyle w:val="aa"/>
        <w:jc w:val="center"/>
        <w:rPr>
          <w:rFonts w:ascii="Times New Roman" w:hAnsi="Times New Roman" w:cs="Times New Roman"/>
        </w:rPr>
      </w:pPr>
      <w:r w:rsidRPr="005B40D6">
        <w:rPr>
          <w:rStyle w:val="a9"/>
          <w:rFonts w:ascii="Times New Roman" w:hAnsi="Times New Roman" w:cs="Times New Roman"/>
          <w:color w:val="auto"/>
        </w:rPr>
        <w:t>ЛИСТ НАБЛЮДЕНИЯ</w:t>
      </w:r>
    </w:p>
    <w:p w:rsidR="005B40D6" w:rsidRPr="005B40D6" w:rsidRDefault="005B40D6" w:rsidP="005B40D6">
      <w:pPr>
        <w:pStyle w:val="aa"/>
        <w:jc w:val="center"/>
        <w:rPr>
          <w:rFonts w:ascii="Times New Roman" w:hAnsi="Times New Roman" w:cs="Times New Roman"/>
        </w:rPr>
      </w:pPr>
      <w:r w:rsidRPr="005B40D6">
        <w:rPr>
          <w:rStyle w:val="a9"/>
          <w:rFonts w:ascii="Times New Roman" w:hAnsi="Times New Roman" w:cs="Times New Roman"/>
          <w:color w:val="auto"/>
        </w:rPr>
        <w:t>за проведением Всероссийской проверочной работы</w:t>
      </w:r>
    </w:p>
    <w:p w:rsidR="005B40D6" w:rsidRPr="005B40D6" w:rsidRDefault="005B40D6" w:rsidP="005B40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5B40D6" w:rsidRPr="00F24038" w:rsidTr="00B55627">
        <w:tc>
          <w:tcPr>
            <w:tcW w:w="4984" w:type="dxa"/>
            <w:gridSpan w:val="3"/>
            <w:vMerge w:val="restart"/>
            <w:vAlign w:val="center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5B40D6" w:rsidRPr="00F24038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0D6" w:rsidRPr="00F24038" w:rsidTr="00B55627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5B40D6" w:rsidRPr="00F24038" w:rsidRDefault="005B40D6" w:rsidP="00B5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5B40D6" w:rsidRPr="00F24038" w:rsidRDefault="005B40D6" w:rsidP="00B5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5B40D6" w:rsidRPr="00CF61B1" w:rsidRDefault="005B40D6" w:rsidP="00B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5B40D6" w:rsidRPr="00F24038" w:rsidTr="00B556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5B40D6" w:rsidRPr="00F24038" w:rsidRDefault="005B40D6" w:rsidP="00B5562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5B40D6" w:rsidRPr="00F24038" w:rsidRDefault="005B40D6" w:rsidP="00B5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D6" w:rsidRPr="006E047D" w:rsidTr="00B556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5B40D6" w:rsidRPr="006E047D" w:rsidRDefault="005B40D6" w:rsidP="00B5562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5B40D6" w:rsidRPr="006E047D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5B40D6" w:rsidRPr="006E047D" w:rsidTr="00B5562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5B40D6" w:rsidRPr="00414440" w:rsidRDefault="005B40D6" w:rsidP="00B5562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5B40D6" w:rsidRPr="00414440" w:rsidRDefault="005B40D6" w:rsidP="00B55627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5B40D6" w:rsidRPr="00CF61B1" w:rsidRDefault="005B40D6" w:rsidP="00B55627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</w:t>
            </w:r>
          </w:p>
          <w:p w:rsidR="005B40D6" w:rsidRPr="00E6721B" w:rsidRDefault="005B40D6" w:rsidP="00B55627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5B40D6" w:rsidRPr="006E047D" w:rsidTr="00B5562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5B40D6" w:rsidRPr="00414440" w:rsidRDefault="005B40D6" w:rsidP="00B5562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5B40D6" w:rsidRPr="006E047D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  <w:proofErr w:type="gramEnd"/>
          </w:p>
        </w:tc>
      </w:tr>
      <w:tr w:rsidR="005B40D6" w:rsidRPr="006E047D" w:rsidTr="00B5562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5B40D6" w:rsidRPr="00414440" w:rsidRDefault="005B40D6" w:rsidP="00B5562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5B40D6" w:rsidRPr="00414440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5B40D6" w:rsidRPr="006E047D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5B40D6" w:rsidRPr="006E047D" w:rsidTr="00B5562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5B40D6" w:rsidRPr="006E047D" w:rsidRDefault="005B40D6" w:rsidP="00B55627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5B40D6" w:rsidRPr="006E047D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5B40D6" w:rsidRPr="006E047D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0D6" w:rsidRPr="006E047D" w:rsidTr="00B5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0D6" w:rsidRPr="00E6721B" w:rsidRDefault="005B40D6" w:rsidP="00B5562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B40D6" w:rsidRPr="006E047D" w:rsidTr="00B5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0D6" w:rsidRPr="006E047D" w:rsidRDefault="005B40D6" w:rsidP="00B5562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Отметка </w:t>
            </w: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</w:t>
            </w:r>
            <w:proofErr w:type="gramStart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обучающихся</w:t>
            </w:r>
            <w:proofErr w:type="gramEnd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 ОВЗ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окончания проведения выполнения учащимися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3D47E6" w:rsidTr="00B55627">
        <w:tc>
          <w:tcPr>
            <w:tcW w:w="7905" w:type="dxa"/>
          </w:tcPr>
          <w:p w:rsidR="005B40D6" w:rsidRPr="003D47E6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5B40D6" w:rsidRPr="003D47E6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Исключение фактов использования </w:t>
            </w:r>
            <w:proofErr w:type="gramStart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справочно-информационных материалов по теме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выноса работ обучающихся и контрольно-измерительных работ во время проведения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D6" w:rsidRPr="00414440" w:rsidTr="00B55627">
        <w:tc>
          <w:tcPr>
            <w:tcW w:w="7905" w:type="dxa"/>
          </w:tcPr>
          <w:p w:rsidR="005B40D6" w:rsidRPr="00414440" w:rsidRDefault="005B40D6" w:rsidP="00B55627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объективности оценивания выполненных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2409" w:type="dxa"/>
          </w:tcPr>
          <w:p w:rsidR="005B40D6" w:rsidRPr="00414440" w:rsidRDefault="005B40D6" w:rsidP="00B556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0D6" w:rsidRPr="00CF61B1" w:rsidRDefault="005B40D6" w:rsidP="005B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процедурам организации и проведения ВПР</w:t>
      </w:r>
    </w:p>
    <w:p w:rsidR="005B40D6" w:rsidRPr="00CF61B1" w:rsidRDefault="005B40D6" w:rsidP="005B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D6" w:rsidRPr="00CF61B1" w:rsidRDefault="005B40D6" w:rsidP="005B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6053F" w:rsidRDefault="0016053F"/>
    <w:sectPr w:rsidR="0016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07"/>
    <w:rsid w:val="0016053F"/>
    <w:rsid w:val="005B40D6"/>
    <w:rsid w:val="006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0D6"/>
    <w:rPr>
      <w:b/>
      <w:bCs/>
    </w:rPr>
  </w:style>
  <w:style w:type="character" w:styleId="a5">
    <w:name w:val="Hyperlink"/>
    <w:basedOn w:val="a0"/>
    <w:uiPriority w:val="99"/>
    <w:semiHidden/>
    <w:unhideWhenUsed/>
    <w:rsid w:val="005B40D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B40D6"/>
  </w:style>
  <w:style w:type="paragraph" w:styleId="a6">
    <w:name w:val="Balloon Text"/>
    <w:basedOn w:val="a"/>
    <w:link w:val="a7"/>
    <w:uiPriority w:val="99"/>
    <w:semiHidden/>
    <w:unhideWhenUsed/>
    <w:rsid w:val="005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0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40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5B40D6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5B40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0D6"/>
    <w:rPr>
      <w:b/>
      <w:bCs/>
    </w:rPr>
  </w:style>
  <w:style w:type="character" w:styleId="a5">
    <w:name w:val="Hyperlink"/>
    <w:basedOn w:val="a0"/>
    <w:uiPriority w:val="99"/>
    <w:semiHidden/>
    <w:unhideWhenUsed/>
    <w:rsid w:val="005B40D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B40D6"/>
  </w:style>
  <w:style w:type="paragraph" w:styleId="a6">
    <w:name w:val="Balloon Text"/>
    <w:basedOn w:val="a"/>
    <w:link w:val="a7"/>
    <w:uiPriority w:val="99"/>
    <w:semiHidden/>
    <w:unhideWhenUsed/>
    <w:rsid w:val="005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0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40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5B40D6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5B40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7874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midural.ru/obshchestvennym-nablyudatelya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2022-04-04T06:47:00Z</dcterms:created>
  <dcterms:modified xsi:type="dcterms:W3CDTF">2022-04-04T06:51:00Z</dcterms:modified>
</cp:coreProperties>
</file>