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15" w:rsidRDefault="00CE2CBF" w:rsidP="004E5225">
      <w:pPr>
        <w:ind w:firstLine="397"/>
        <w:jc w:val="center"/>
        <w:rPr>
          <w:sz w:val="32"/>
          <w:szCs w:val="96"/>
        </w:rPr>
      </w:pPr>
      <w:r w:rsidRPr="00CE2CBF">
        <w:rPr>
          <w:sz w:val="32"/>
          <w:szCs w:val="96"/>
        </w:rPr>
        <w:t xml:space="preserve">Муниципальное бюджетное общеобразовательное учреждение </w:t>
      </w:r>
    </w:p>
    <w:p w:rsidR="004E5225" w:rsidRPr="00CE2CBF" w:rsidRDefault="00CE2CBF" w:rsidP="004E5225">
      <w:pPr>
        <w:ind w:firstLine="397"/>
        <w:jc w:val="center"/>
        <w:rPr>
          <w:sz w:val="32"/>
          <w:szCs w:val="96"/>
        </w:rPr>
      </w:pPr>
      <w:r w:rsidRPr="00CE2CBF">
        <w:rPr>
          <w:sz w:val="32"/>
          <w:szCs w:val="96"/>
        </w:rPr>
        <w:t>«Средняя общеобразовательная школа с.Павло-Федоровка Кировского района»</w:t>
      </w:r>
    </w:p>
    <w:p w:rsidR="004C7820" w:rsidRDefault="004C7820" w:rsidP="004E5225">
      <w:pPr>
        <w:ind w:firstLine="397"/>
        <w:jc w:val="center"/>
        <w:rPr>
          <w:sz w:val="40"/>
          <w:szCs w:val="9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2730"/>
        <w:gridCol w:w="3990"/>
      </w:tblGrid>
      <w:tr w:rsidR="004C7820" w:rsidRPr="004C7820" w:rsidTr="00CE2CBF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4C7820" w:rsidP="004C7820">
            <w:pPr>
              <w:ind w:firstLine="397"/>
              <w:jc w:val="both"/>
              <w:rPr>
                <w:sz w:val="28"/>
                <w:szCs w:val="96"/>
              </w:rPr>
            </w:pPr>
            <w:r w:rsidRPr="00CE2CBF">
              <w:rPr>
                <w:sz w:val="28"/>
                <w:szCs w:val="96"/>
              </w:rPr>
              <w:t>СОГЛАСОВАНО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4C7820" w:rsidP="00CE2CBF">
            <w:pPr>
              <w:ind w:firstLine="397"/>
              <w:jc w:val="right"/>
              <w:rPr>
                <w:sz w:val="28"/>
                <w:szCs w:val="96"/>
              </w:rPr>
            </w:pPr>
            <w:r w:rsidRPr="00CE2CBF">
              <w:rPr>
                <w:sz w:val="28"/>
                <w:szCs w:val="96"/>
              </w:rPr>
              <w:t>УТВЕРЖДАЮ</w:t>
            </w:r>
          </w:p>
        </w:tc>
      </w:tr>
      <w:tr w:rsidR="004C7820" w:rsidRPr="004C7820" w:rsidTr="00CE2CBF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CE2CBF" w:rsidP="004C7820">
            <w:pPr>
              <w:ind w:firstLine="397"/>
              <w:jc w:val="both"/>
              <w:rPr>
                <w:sz w:val="28"/>
                <w:szCs w:val="96"/>
              </w:rPr>
            </w:pPr>
            <w:r w:rsidRPr="00CE2CBF">
              <w:rPr>
                <w:iCs/>
                <w:sz w:val="28"/>
                <w:szCs w:val="96"/>
              </w:rPr>
              <w:t>п</w:t>
            </w:r>
            <w:r w:rsidR="004C7820" w:rsidRPr="00CE2CBF">
              <w:rPr>
                <w:iCs/>
                <w:sz w:val="28"/>
                <w:szCs w:val="96"/>
              </w:rPr>
              <w:t>едагогическим советом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CE2CBF" w:rsidP="00CE2CBF">
            <w:pPr>
              <w:ind w:firstLine="397"/>
              <w:jc w:val="both"/>
              <w:rPr>
                <w:sz w:val="28"/>
                <w:szCs w:val="96"/>
              </w:rPr>
            </w:pPr>
            <w:r w:rsidRPr="00CE2CBF">
              <w:rPr>
                <w:iCs/>
                <w:sz w:val="28"/>
                <w:szCs w:val="96"/>
              </w:rPr>
              <w:t>д</w:t>
            </w:r>
            <w:r w:rsidR="004C7820" w:rsidRPr="00CE2CBF">
              <w:rPr>
                <w:iCs/>
                <w:sz w:val="28"/>
                <w:szCs w:val="96"/>
              </w:rPr>
              <w:t xml:space="preserve">иректор </w:t>
            </w:r>
            <w:r w:rsidRPr="00CE2CBF">
              <w:rPr>
                <w:iCs/>
                <w:sz w:val="28"/>
                <w:szCs w:val="96"/>
              </w:rPr>
              <w:t>МБОУ «СОШ с.Павло-Федоровка»</w:t>
            </w:r>
          </w:p>
        </w:tc>
      </w:tr>
      <w:tr w:rsidR="004C7820" w:rsidRPr="004C7820" w:rsidTr="002968AB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7820" w:rsidRPr="00CE2CBF" w:rsidRDefault="00CE2CBF" w:rsidP="004C7820">
            <w:pPr>
              <w:ind w:firstLine="397"/>
              <w:jc w:val="both"/>
              <w:rPr>
                <w:sz w:val="28"/>
                <w:szCs w:val="96"/>
              </w:rPr>
            </w:pPr>
            <w:r w:rsidRPr="00CE2CBF">
              <w:rPr>
                <w:iCs/>
                <w:sz w:val="28"/>
                <w:szCs w:val="96"/>
              </w:rPr>
              <w:t>МБОУ «СОШ с.Павло-Федоровка»</w:t>
            </w: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7820" w:rsidRPr="00CE2CBF" w:rsidRDefault="00CE2CBF" w:rsidP="004C7820">
            <w:pPr>
              <w:ind w:firstLine="397"/>
              <w:jc w:val="both"/>
              <w:rPr>
                <w:sz w:val="28"/>
                <w:szCs w:val="96"/>
              </w:rPr>
            </w:pPr>
            <w:r w:rsidRPr="00CE2CBF">
              <w:rPr>
                <w:iCs/>
                <w:sz w:val="28"/>
                <w:szCs w:val="96"/>
              </w:rPr>
              <w:t>Рыполова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C7820" w:rsidRPr="00CE2CBF" w:rsidRDefault="00CE2CBF" w:rsidP="00CE2CBF">
            <w:pPr>
              <w:ind w:firstLine="397"/>
              <w:jc w:val="right"/>
              <w:rPr>
                <w:sz w:val="28"/>
                <w:szCs w:val="96"/>
              </w:rPr>
            </w:pPr>
            <w:r w:rsidRPr="00CE2CBF">
              <w:rPr>
                <w:iCs/>
                <w:sz w:val="28"/>
                <w:szCs w:val="96"/>
              </w:rPr>
              <w:t>О.В. Рыполова</w:t>
            </w:r>
          </w:p>
        </w:tc>
      </w:tr>
      <w:tr w:rsidR="004C7820" w:rsidRPr="004C7820" w:rsidTr="00CE2CBF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4C7820" w:rsidP="006804EB">
            <w:pPr>
              <w:ind w:firstLine="397"/>
              <w:rPr>
                <w:sz w:val="28"/>
                <w:szCs w:val="96"/>
              </w:rPr>
            </w:pPr>
            <w:r w:rsidRPr="00CE2CBF">
              <w:rPr>
                <w:sz w:val="28"/>
                <w:szCs w:val="96"/>
              </w:rPr>
              <w:t>(протокол от </w:t>
            </w:r>
            <w:r w:rsidR="006804EB">
              <w:rPr>
                <w:iCs/>
                <w:sz w:val="28"/>
                <w:szCs w:val="96"/>
              </w:rPr>
              <w:t>27</w:t>
            </w:r>
            <w:r w:rsidRPr="00CE2CBF">
              <w:rPr>
                <w:iCs/>
                <w:sz w:val="28"/>
                <w:szCs w:val="96"/>
              </w:rPr>
              <w:t> </w:t>
            </w:r>
            <w:r w:rsidR="006804EB">
              <w:rPr>
                <w:iCs/>
                <w:sz w:val="28"/>
                <w:szCs w:val="96"/>
              </w:rPr>
              <w:t>июня</w:t>
            </w:r>
            <w:r w:rsidRPr="00CE2CBF">
              <w:rPr>
                <w:sz w:val="28"/>
                <w:szCs w:val="96"/>
              </w:rPr>
              <w:t> 20</w:t>
            </w:r>
            <w:r w:rsidRPr="00CE2CBF">
              <w:rPr>
                <w:iCs/>
                <w:sz w:val="28"/>
                <w:szCs w:val="96"/>
              </w:rPr>
              <w:t>19</w:t>
            </w:r>
            <w:r w:rsidRPr="00CE2CBF">
              <w:rPr>
                <w:sz w:val="28"/>
                <w:szCs w:val="96"/>
              </w:rPr>
              <w:t> г. № </w:t>
            </w:r>
            <w:r w:rsidR="006804EB">
              <w:rPr>
                <w:iCs/>
                <w:sz w:val="28"/>
                <w:szCs w:val="96"/>
              </w:rPr>
              <w:t>6</w:t>
            </w:r>
            <w:r w:rsidRPr="00CE2CBF">
              <w:rPr>
                <w:sz w:val="28"/>
                <w:szCs w:val="96"/>
              </w:rPr>
              <w:t>)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820" w:rsidRPr="00CE2CBF" w:rsidRDefault="00C14538" w:rsidP="006804EB">
            <w:pPr>
              <w:ind w:firstLine="397"/>
              <w:jc w:val="right"/>
              <w:rPr>
                <w:sz w:val="28"/>
                <w:szCs w:val="96"/>
              </w:rPr>
            </w:pPr>
            <w:r>
              <w:rPr>
                <w:iCs/>
                <w:sz w:val="28"/>
                <w:szCs w:val="96"/>
              </w:rPr>
              <w:t>приказ от</w:t>
            </w:r>
            <w:r w:rsidR="00CC3780">
              <w:rPr>
                <w:iCs/>
                <w:sz w:val="28"/>
                <w:szCs w:val="96"/>
              </w:rPr>
              <w:t xml:space="preserve"> </w:t>
            </w:r>
            <w:r w:rsidR="006804EB">
              <w:rPr>
                <w:iCs/>
                <w:sz w:val="28"/>
                <w:szCs w:val="96"/>
              </w:rPr>
              <w:t>27</w:t>
            </w:r>
            <w:r w:rsidR="00145111">
              <w:rPr>
                <w:iCs/>
                <w:sz w:val="28"/>
                <w:szCs w:val="96"/>
              </w:rPr>
              <w:t xml:space="preserve"> </w:t>
            </w:r>
            <w:r w:rsidR="006804EB">
              <w:rPr>
                <w:iCs/>
                <w:sz w:val="28"/>
                <w:szCs w:val="96"/>
              </w:rPr>
              <w:t>июня</w:t>
            </w:r>
            <w:r w:rsidR="004C7820" w:rsidRPr="00CE2CBF">
              <w:rPr>
                <w:sz w:val="28"/>
                <w:szCs w:val="96"/>
              </w:rPr>
              <w:t> 20</w:t>
            </w:r>
            <w:r w:rsidR="004C7820" w:rsidRPr="00CE2CBF">
              <w:rPr>
                <w:iCs/>
                <w:sz w:val="28"/>
                <w:szCs w:val="96"/>
              </w:rPr>
              <w:t>19</w:t>
            </w:r>
            <w:r w:rsidR="004C7820" w:rsidRPr="00CE2CBF">
              <w:rPr>
                <w:sz w:val="28"/>
                <w:szCs w:val="96"/>
              </w:rPr>
              <w:t> г.</w:t>
            </w:r>
            <w:r>
              <w:rPr>
                <w:sz w:val="28"/>
                <w:szCs w:val="96"/>
              </w:rPr>
              <w:t xml:space="preserve"> №____</w:t>
            </w:r>
            <w:r w:rsidR="006804EB">
              <w:rPr>
                <w:sz w:val="28"/>
                <w:szCs w:val="96"/>
              </w:rPr>
              <w:t>69</w:t>
            </w:r>
            <w:r>
              <w:rPr>
                <w:sz w:val="28"/>
                <w:szCs w:val="96"/>
              </w:rPr>
              <w:t>_____</w:t>
            </w:r>
          </w:p>
        </w:tc>
      </w:tr>
    </w:tbl>
    <w:p w:rsidR="004C7820" w:rsidRPr="004C7820" w:rsidRDefault="004C7820" w:rsidP="004C7820">
      <w:pPr>
        <w:ind w:firstLine="397"/>
        <w:jc w:val="both"/>
        <w:rPr>
          <w:sz w:val="40"/>
          <w:szCs w:val="96"/>
        </w:rPr>
      </w:pPr>
    </w:p>
    <w:p w:rsidR="004E5225" w:rsidRPr="00CE2CBF" w:rsidRDefault="008B127B" w:rsidP="004E5225">
      <w:pPr>
        <w:ind w:firstLine="397"/>
        <w:jc w:val="center"/>
        <w:rPr>
          <w:sz w:val="56"/>
          <w:szCs w:val="72"/>
        </w:rPr>
      </w:pPr>
      <w:r>
        <w:rPr>
          <w:sz w:val="56"/>
          <w:szCs w:val="72"/>
        </w:rPr>
        <w:t>Публичный доклад</w:t>
      </w:r>
    </w:p>
    <w:p w:rsidR="00CE2CBF" w:rsidRDefault="004E5225" w:rsidP="008B127B">
      <w:pPr>
        <w:ind w:firstLine="397"/>
        <w:jc w:val="center"/>
        <w:rPr>
          <w:sz w:val="56"/>
          <w:szCs w:val="72"/>
        </w:rPr>
      </w:pPr>
      <w:r w:rsidRPr="00CE2CBF">
        <w:rPr>
          <w:sz w:val="56"/>
          <w:szCs w:val="72"/>
        </w:rPr>
        <w:t xml:space="preserve"> муниципального бюджетного </w:t>
      </w:r>
    </w:p>
    <w:p w:rsidR="004E5225" w:rsidRPr="00CE2CBF" w:rsidRDefault="004E5225" w:rsidP="004E5225">
      <w:pPr>
        <w:jc w:val="center"/>
        <w:rPr>
          <w:sz w:val="56"/>
          <w:szCs w:val="72"/>
        </w:rPr>
      </w:pPr>
      <w:r w:rsidRPr="00CE2CBF">
        <w:rPr>
          <w:sz w:val="56"/>
          <w:szCs w:val="72"/>
        </w:rPr>
        <w:t xml:space="preserve">общеобразовательного учреждения </w:t>
      </w:r>
    </w:p>
    <w:p w:rsidR="004E5225" w:rsidRPr="00CE2CBF" w:rsidRDefault="004E5225" w:rsidP="004E5225">
      <w:pPr>
        <w:jc w:val="center"/>
        <w:rPr>
          <w:sz w:val="56"/>
          <w:szCs w:val="72"/>
        </w:rPr>
      </w:pPr>
      <w:r w:rsidRPr="00CE2CBF">
        <w:rPr>
          <w:sz w:val="56"/>
          <w:szCs w:val="72"/>
        </w:rPr>
        <w:t>«Средняя общеобразовательная школа</w:t>
      </w:r>
    </w:p>
    <w:p w:rsidR="004E5225" w:rsidRPr="00CE2CBF" w:rsidRDefault="004E5225" w:rsidP="004E5225">
      <w:pPr>
        <w:ind w:firstLine="397"/>
        <w:jc w:val="center"/>
        <w:rPr>
          <w:sz w:val="56"/>
          <w:szCs w:val="72"/>
        </w:rPr>
      </w:pPr>
      <w:r w:rsidRPr="00CE2CBF">
        <w:rPr>
          <w:sz w:val="56"/>
          <w:szCs w:val="72"/>
        </w:rPr>
        <w:t>с.Павло-Федоровка Кировского района»</w:t>
      </w:r>
    </w:p>
    <w:p w:rsidR="004E5225" w:rsidRPr="00CE2CBF" w:rsidRDefault="004E5225" w:rsidP="004E5225">
      <w:pPr>
        <w:ind w:firstLine="397"/>
        <w:jc w:val="center"/>
        <w:rPr>
          <w:sz w:val="56"/>
          <w:szCs w:val="72"/>
        </w:rPr>
      </w:pPr>
      <w:r w:rsidRPr="00CE2CBF">
        <w:rPr>
          <w:sz w:val="56"/>
          <w:szCs w:val="72"/>
        </w:rPr>
        <w:t>за 2018</w:t>
      </w:r>
      <w:r w:rsidR="008B127B">
        <w:rPr>
          <w:sz w:val="56"/>
          <w:szCs w:val="72"/>
        </w:rPr>
        <w:t>-2019</w:t>
      </w:r>
      <w:r w:rsidR="00AE2F5F">
        <w:rPr>
          <w:sz w:val="56"/>
          <w:szCs w:val="72"/>
        </w:rPr>
        <w:t xml:space="preserve"> </w:t>
      </w:r>
      <w:r w:rsidR="008B127B">
        <w:rPr>
          <w:sz w:val="56"/>
          <w:szCs w:val="72"/>
        </w:rPr>
        <w:t>учебный год</w:t>
      </w:r>
    </w:p>
    <w:p w:rsidR="002B6940" w:rsidRDefault="002B6940" w:rsidP="004E5225">
      <w:pPr>
        <w:ind w:firstLine="397"/>
        <w:jc w:val="center"/>
        <w:rPr>
          <w:sz w:val="72"/>
          <w:szCs w:val="72"/>
        </w:rPr>
      </w:pPr>
    </w:p>
    <w:p w:rsidR="00666515" w:rsidRPr="004E5225" w:rsidRDefault="00666515" w:rsidP="004E5225">
      <w:pPr>
        <w:ind w:firstLine="397"/>
        <w:jc w:val="center"/>
        <w:rPr>
          <w:sz w:val="72"/>
          <w:szCs w:val="72"/>
        </w:rPr>
      </w:pPr>
    </w:p>
    <w:p w:rsidR="008B127B" w:rsidRDefault="008B127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8B127B" w:rsidRDefault="008B127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4764CB" w:rsidRDefault="004764C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2968AB" w:rsidRDefault="002968A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  <w:r>
        <w:rPr>
          <w:sz w:val="28"/>
          <w:szCs w:val="96"/>
        </w:rPr>
        <w:t>С</w:t>
      </w:r>
      <w:r w:rsidR="00C02869">
        <w:rPr>
          <w:sz w:val="28"/>
          <w:szCs w:val="96"/>
        </w:rPr>
        <w:t>ОДЕРЖАНИЕ</w:t>
      </w:r>
    </w:p>
    <w:p w:rsidR="004764CB" w:rsidRDefault="004764C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4764CB" w:rsidRDefault="004764CB" w:rsidP="002968AB">
      <w:pPr>
        <w:tabs>
          <w:tab w:val="left" w:pos="1134"/>
        </w:tabs>
        <w:ind w:firstLine="709"/>
        <w:jc w:val="center"/>
        <w:textAlignment w:val="baseline"/>
        <w:rPr>
          <w:sz w:val="28"/>
          <w:szCs w:val="96"/>
        </w:rPr>
      </w:pPr>
    </w:p>
    <w:p w:rsidR="002968AB" w:rsidRPr="002968AB" w:rsidRDefault="002968AB" w:rsidP="002968AB">
      <w:pPr>
        <w:tabs>
          <w:tab w:val="left" w:pos="1134"/>
        </w:tabs>
        <w:ind w:firstLine="709"/>
        <w:jc w:val="both"/>
        <w:textAlignment w:val="baseline"/>
        <w:rPr>
          <w:sz w:val="28"/>
          <w:szCs w:val="96"/>
        </w:rPr>
      </w:pPr>
    </w:p>
    <w:p w:rsidR="005A1997" w:rsidRPr="002968AB" w:rsidRDefault="005A1997" w:rsidP="005A1997">
      <w:pPr>
        <w:pStyle w:val="a9"/>
        <w:tabs>
          <w:tab w:val="left" w:pos="1134"/>
        </w:tabs>
        <w:ind w:left="1429"/>
        <w:textAlignment w:val="baseline"/>
        <w:rPr>
          <w:b/>
          <w:color w:val="000000"/>
          <w:bdr w:val="none" w:sz="0" w:space="0" w:color="auto" w:frame="1"/>
        </w:rPr>
      </w:pPr>
    </w:p>
    <w:p w:rsidR="002968AB" w:rsidRDefault="002968AB" w:rsidP="004F695D">
      <w:pPr>
        <w:pStyle w:val="a9"/>
        <w:numPr>
          <w:ilvl w:val="0"/>
          <w:numId w:val="16"/>
        </w:numPr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  <w:r w:rsidRPr="00324517">
        <w:rPr>
          <w:color w:val="000000"/>
          <w:sz w:val="28"/>
          <w:bdr w:val="none" w:sz="0" w:space="0" w:color="auto" w:frame="1"/>
        </w:rPr>
        <w:t>Общие сведения об образовательной организации</w:t>
      </w:r>
      <w:r w:rsidR="00701818">
        <w:rPr>
          <w:color w:val="000000"/>
          <w:sz w:val="28"/>
          <w:bdr w:val="none" w:sz="0" w:space="0" w:color="auto" w:frame="1"/>
        </w:rPr>
        <w:t>……………………………………………………………………</w:t>
      </w:r>
      <w:r w:rsidR="00514884">
        <w:rPr>
          <w:color w:val="000000"/>
          <w:sz w:val="28"/>
          <w:bdr w:val="none" w:sz="0" w:space="0" w:color="auto" w:frame="1"/>
        </w:rPr>
        <w:t>.3</w:t>
      </w:r>
    </w:p>
    <w:p w:rsidR="004F695D" w:rsidRPr="00324517" w:rsidRDefault="004F695D" w:rsidP="004F695D">
      <w:pPr>
        <w:pStyle w:val="a9"/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</w:p>
    <w:p w:rsidR="002968AB" w:rsidRDefault="00CE46C0" w:rsidP="004F695D">
      <w:pPr>
        <w:pStyle w:val="a9"/>
        <w:numPr>
          <w:ilvl w:val="0"/>
          <w:numId w:val="16"/>
        </w:numPr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Оценка качества </w:t>
      </w:r>
      <w:r w:rsidR="002968AB" w:rsidRPr="00324517">
        <w:rPr>
          <w:color w:val="000000"/>
          <w:sz w:val="28"/>
          <w:bdr w:val="none" w:sz="0" w:space="0" w:color="auto" w:frame="1"/>
        </w:rPr>
        <w:t xml:space="preserve"> управления образовательной </w:t>
      </w:r>
      <w:r>
        <w:rPr>
          <w:color w:val="000000"/>
          <w:sz w:val="28"/>
          <w:bdr w:val="none" w:sz="0" w:space="0" w:color="auto" w:frame="1"/>
        </w:rPr>
        <w:t xml:space="preserve"> о</w:t>
      </w:r>
      <w:r w:rsidR="002968AB" w:rsidRPr="00324517">
        <w:rPr>
          <w:color w:val="000000"/>
          <w:sz w:val="28"/>
          <w:bdr w:val="none" w:sz="0" w:space="0" w:color="auto" w:frame="1"/>
        </w:rPr>
        <w:t>рганизацией</w:t>
      </w:r>
      <w:r w:rsidR="00514884">
        <w:rPr>
          <w:color w:val="000000"/>
          <w:sz w:val="28"/>
          <w:bdr w:val="none" w:sz="0" w:space="0" w:color="auto" w:frame="1"/>
        </w:rPr>
        <w:t>…………………………………….............</w:t>
      </w:r>
      <w:r>
        <w:rPr>
          <w:color w:val="000000"/>
          <w:sz w:val="28"/>
          <w:bdr w:val="none" w:sz="0" w:space="0" w:color="auto" w:frame="1"/>
        </w:rPr>
        <w:t>................</w:t>
      </w:r>
      <w:r w:rsidR="00514884">
        <w:rPr>
          <w:color w:val="000000"/>
          <w:sz w:val="28"/>
          <w:bdr w:val="none" w:sz="0" w:space="0" w:color="auto" w:frame="1"/>
        </w:rPr>
        <w:t>4</w:t>
      </w:r>
    </w:p>
    <w:p w:rsidR="004F695D" w:rsidRPr="00324517" w:rsidRDefault="004F695D" w:rsidP="004F695D">
      <w:pPr>
        <w:pStyle w:val="a9"/>
        <w:tabs>
          <w:tab w:val="left" w:pos="1134"/>
        </w:tabs>
        <w:textAlignment w:val="baseline"/>
        <w:rPr>
          <w:color w:val="000000"/>
          <w:sz w:val="28"/>
          <w:bdr w:val="none" w:sz="0" w:space="0" w:color="auto" w:frame="1"/>
        </w:rPr>
      </w:pPr>
    </w:p>
    <w:p w:rsidR="002968AB" w:rsidRPr="004F695D" w:rsidRDefault="002968AB" w:rsidP="004F695D">
      <w:pPr>
        <w:pStyle w:val="a9"/>
        <w:numPr>
          <w:ilvl w:val="0"/>
          <w:numId w:val="16"/>
        </w:numPr>
        <w:tabs>
          <w:tab w:val="left" w:pos="1134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4F695D">
        <w:rPr>
          <w:bCs/>
          <w:color w:val="000000"/>
          <w:sz w:val="28"/>
          <w:bdr w:val="none" w:sz="0" w:space="0" w:color="auto" w:frame="1"/>
        </w:rPr>
        <w:t>Оценка качества образов</w:t>
      </w:r>
      <w:r w:rsidR="007C6C32">
        <w:rPr>
          <w:bCs/>
          <w:color w:val="000000"/>
          <w:sz w:val="28"/>
          <w:bdr w:val="none" w:sz="0" w:space="0" w:color="auto" w:frame="1"/>
        </w:rPr>
        <w:t>ательного процесса</w:t>
      </w:r>
      <w:r w:rsidR="00514884">
        <w:rPr>
          <w:bCs/>
          <w:color w:val="000000"/>
          <w:sz w:val="28"/>
          <w:bdr w:val="none" w:sz="0" w:space="0" w:color="auto" w:frame="1"/>
        </w:rPr>
        <w:t>…………………………………………………………………………..</w:t>
      </w:r>
      <w:r w:rsidR="004764CB">
        <w:rPr>
          <w:bCs/>
          <w:color w:val="000000"/>
          <w:sz w:val="28"/>
          <w:bdr w:val="none" w:sz="0" w:space="0" w:color="auto" w:frame="1"/>
        </w:rPr>
        <w:t>5</w:t>
      </w:r>
    </w:p>
    <w:p w:rsidR="004F695D" w:rsidRPr="004F695D" w:rsidRDefault="004F695D" w:rsidP="004F695D">
      <w:pPr>
        <w:pStyle w:val="a9"/>
        <w:tabs>
          <w:tab w:val="left" w:pos="1134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4F695D" w:rsidRPr="004764CB" w:rsidRDefault="00E11FD3" w:rsidP="004764CB">
      <w:pPr>
        <w:pStyle w:val="a9"/>
        <w:numPr>
          <w:ilvl w:val="0"/>
          <w:numId w:val="16"/>
        </w:num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4F695D">
        <w:rPr>
          <w:bCs/>
          <w:color w:val="000000"/>
          <w:sz w:val="28"/>
          <w:bdr w:val="none" w:sz="0" w:space="0" w:color="auto" w:frame="1"/>
        </w:rPr>
        <w:t>Оценка качества образов</w:t>
      </w:r>
      <w:r w:rsidR="005A1997" w:rsidRPr="004F695D">
        <w:rPr>
          <w:bCs/>
          <w:color w:val="000000"/>
          <w:sz w:val="28"/>
          <w:bdr w:val="none" w:sz="0" w:space="0" w:color="auto" w:frame="1"/>
        </w:rPr>
        <w:t>ательных результатов обучающихся</w:t>
      </w:r>
      <w:r w:rsidR="00514884">
        <w:rPr>
          <w:bCs/>
          <w:color w:val="000000"/>
          <w:sz w:val="28"/>
          <w:bdr w:val="none" w:sz="0" w:space="0" w:color="auto" w:frame="1"/>
        </w:rPr>
        <w:t>………………………………………………………..</w:t>
      </w:r>
      <w:r w:rsidR="004764CB">
        <w:rPr>
          <w:bCs/>
          <w:color w:val="000000"/>
          <w:sz w:val="28"/>
          <w:bdr w:val="none" w:sz="0" w:space="0" w:color="auto" w:frame="1"/>
        </w:rPr>
        <w:t>8</w:t>
      </w:r>
    </w:p>
    <w:p w:rsidR="004F695D" w:rsidRDefault="004F695D" w:rsidP="004F695D">
      <w:pPr>
        <w:spacing w:line="276" w:lineRule="auto"/>
        <w:rPr>
          <w:b/>
        </w:rPr>
      </w:pPr>
    </w:p>
    <w:p w:rsidR="004F695D" w:rsidRPr="00460525" w:rsidRDefault="004F695D" w:rsidP="00460525">
      <w:pPr>
        <w:pStyle w:val="a9"/>
        <w:numPr>
          <w:ilvl w:val="0"/>
          <w:numId w:val="16"/>
        </w:numPr>
        <w:tabs>
          <w:tab w:val="left" w:pos="426"/>
        </w:tabs>
        <w:spacing w:line="276" w:lineRule="auto"/>
        <w:rPr>
          <w:sz w:val="28"/>
          <w:szCs w:val="28"/>
        </w:rPr>
      </w:pPr>
      <w:r w:rsidRPr="004F695D">
        <w:rPr>
          <w:sz w:val="28"/>
          <w:szCs w:val="28"/>
        </w:rPr>
        <w:t>Оценка условий реализации образовательных программ</w:t>
      </w:r>
      <w:r w:rsidR="00FF416A">
        <w:rPr>
          <w:sz w:val="28"/>
          <w:szCs w:val="28"/>
        </w:rPr>
        <w:t>……………………………………………………………</w:t>
      </w:r>
      <w:r w:rsidR="004764CB">
        <w:rPr>
          <w:sz w:val="28"/>
          <w:szCs w:val="28"/>
        </w:rPr>
        <w:t>19</w:t>
      </w:r>
    </w:p>
    <w:p w:rsidR="004F695D" w:rsidRDefault="004F695D" w:rsidP="004F695D">
      <w:pPr>
        <w:spacing w:line="276" w:lineRule="auto"/>
        <w:rPr>
          <w:b/>
          <w:szCs w:val="20"/>
          <w:u w:val="single"/>
        </w:rPr>
      </w:pPr>
    </w:p>
    <w:p w:rsidR="004F695D" w:rsidRPr="004F695D" w:rsidRDefault="004F695D" w:rsidP="00FF416A">
      <w:pPr>
        <w:spacing w:line="276" w:lineRule="auto"/>
        <w:ind w:left="780"/>
        <w:rPr>
          <w:sz w:val="28"/>
        </w:rPr>
      </w:pPr>
      <w:r>
        <w:rPr>
          <w:sz w:val="28"/>
          <w:szCs w:val="20"/>
        </w:rPr>
        <w:t>Вывод</w:t>
      </w:r>
      <w:r w:rsidR="00FF416A">
        <w:rPr>
          <w:sz w:val="28"/>
          <w:szCs w:val="20"/>
        </w:rPr>
        <w:t>………………………………………………………………………………………………………………………</w:t>
      </w:r>
      <w:r w:rsidR="004764CB">
        <w:rPr>
          <w:sz w:val="28"/>
          <w:szCs w:val="20"/>
        </w:rPr>
        <w:t>.26</w:t>
      </w:r>
    </w:p>
    <w:p w:rsidR="005A1997" w:rsidRDefault="005A1997" w:rsidP="00E11FD3">
      <w:p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5A1997" w:rsidRPr="00324517" w:rsidRDefault="005A1997" w:rsidP="00E11FD3">
      <w:pPr>
        <w:tabs>
          <w:tab w:val="left" w:pos="1770"/>
        </w:tabs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E11FD3" w:rsidRPr="00507BA8" w:rsidRDefault="00E11FD3" w:rsidP="00E11FD3">
      <w:pPr>
        <w:tabs>
          <w:tab w:val="left" w:pos="1770"/>
        </w:tabs>
        <w:textAlignment w:val="baseline"/>
        <w:rPr>
          <w:bCs/>
          <w:color w:val="000000"/>
          <w:bdr w:val="none" w:sz="0" w:space="0" w:color="auto" w:frame="1"/>
        </w:rPr>
      </w:pPr>
    </w:p>
    <w:p w:rsidR="00A06645" w:rsidRPr="00A06645" w:rsidRDefault="00A06645" w:rsidP="00A06645">
      <w:pPr>
        <w:tabs>
          <w:tab w:val="left" w:pos="1770"/>
        </w:tabs>
        <w:textAlignment w:val="baseline"/>
        <w:rPr>
          <w:b/>
          <w:bCs/>
          <w:color w:val="000000"/>
          <w:bdr w:val="none" w:sz="0" w:space="0" w:color="auto" w:frame="1"/>
        </w:rPr>
      </w:pPr>
    </w:p>
    <w:p w:rsidR="002968AB" w:rsidRPr="002968AB" w:rsidRDefault="002968AB" w:rsidP="002968AB">
      <w:pPr>
        <w:tabs>
          <w:tab w:val="left" w:pos="1770"/>
        </w:tabs>
        <w:textAlignment w:val="baseline"/>
        <w:rPr>
          <w:bCs/>
          <w:color w:val="000000"/>
          <w:bdr w:val="none" w:sz="0" w:space="0" w:color="auto" w:frame="1"/>
        </w:rPr>
      </w:pPr>
    </w:p>
    <w:p w:rsidR="002968AB" w:rsidRPr="002968AB" w:rsidRDefault="002968AB" w:rsidP="002968AB">
      <w:pPr>
        <w:tabs>
          <w:tab w:val="left" w:pos="1134"/>
        </w:tabs>
        <w:textAlignment w:val="baseline"/>
        <w:rPr>
          <w:b/>
          <w:bCs/>
          <w:color w:val="000000"/>
          <w:bdr w:val="none" w:sz="0" w:space="0" w:color="auto" w:frame="1"/>
        </w:rPr>
      </w:pPr>
    </w:p>
    <w:p w:rsidR="002968AB" w:rsidRDefault="002968AB" w:rsidP="002968AB">
      <w:pPr>
        <w:pStyle w:val="a9"/>
        <w:tabs>
          <w:tab w:val="left" w:pos="1134"/>
        </w:tabs>
        <w:ind w:left="178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968AB" w:rsidRPr="002968AB" w:rsidRDefault="002968AB" w:rsidP="002968AB">
      <w:pPr>
        <w:pStyle w:val="a9"/>
        <w:tabs>
          <w:tab w:val="left" w:pos="1134"/>
        </w:tabs>
        <w:ind w:left="178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2005C9" w:rsidRDefault="002005C9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F64B74" w:rsidRDefault="00F64B74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4E5225" w:rsidRDefault="00AB581E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Публичный доклад  за 2018-2019 учебный </w:t>
      </w:r>
      <w:r w:rsidR="004E5225" w:rsidRPr="00161FE8">
        <w:rPr>
          <w:color w:val="000000"/>
          <w:sz w:val="28"/>
          <w:bdr w:val="none" w:sz="0" w:space="0" w:color="auto" w:frame="1"/>
        </w:rPr>
        <w:t xml:space="preserve">год  </w:t>
      </w:r>
      <w:r w:rsidR="00E52C80" w:rsidRPr="00161FE8">
        <w:rPr>
          <w:color w:val="000000"/>
          <w:sz w:val="28"/>
          <w:bdr w:val="none" w:sz="0" w:space="0" w:color="auto" w:frame="1"/>
        </w:rPr>
        <w:t>МБОУ</w:t>
      </w:r>
      <w:r w:rsidR="004E5225" w:rsidRPr="00161FE8">
        <w:rPr>
          <w:color w:val="000000"/>
          <w:sz w:val="28"/>
          <w:bdr w:val="none" w:sz="0" w:space="0" w:color="auto" w:frame="1"/>
        </w:rPr>
        <w:t xml:space="preserve"> «</w:t>
      </w:r>
      <w:r w:rsidR="00E52C80" w:rsidRPr="00161FE8">
        <w:rPr>
          <w:color w:val="000000"/>
          <w:sz w:val="28"/>
          <w:bdr w:val="none" w:sz="0" w:space="0" w:color="auto" w:frame="1"/>
        </w:rPr>
        <w:t>СОШ</w:t>
      </w:r>
      <w:r w:rsidR="004E5225" w:rsidRPr="00161FE8">
        <w:rPr>
          <w:color w:val="000000"/>
          <w:sz w:val="28"/>
          <w:bdr w:val="none" w:sz="0" w:space="0" w:color="auto" w:frame="1"/>
        </w:rPr>
        <w:t xml:space="preserve"> с Павло-Федоровка Кировского района» подготовлен в соответствии с требованиями:</w:t>
      </w:r>
    </w:p>
    <w:p w:rsidR="00F64B74" w:rsidRPr="00161FE8" w:rsidRDefault="00F64B74" w:rsidP="004E5225">
      <w:pPr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4E5225" w:rsidRPr="00161FE8" w:rsidRDefault="006804EB" w:rsidP="004E5225">
      <w:pPr>
        <w:numPr>
          <w:ilvl w:val="0"/>
          <w:numId w:val="2"/>
        </w:numPr>
        <w:tabs>
          <w:tab w:val="left" w:pos="1134"/>
        </w:tabs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Письма Министерства образования и науки Российской  Федерации от 28.10.2010 года №13-312 «О подготовке публичных докладов образовательных учреждений всех уровней</w:t>
      </w:r>
      <w:r w:rsidR="00197C63">
        <w:rPr>
          <w:color w:val="000000"/>
          <w:sz w:val="28"/>
          <w:bdr w:val="none" w:sz="0" w:space="0" w:color="auto" w:frame="1"/>
        </w:rPr>
        <w:t>»</w:t>
      </w:r>
    </w:p>
    <w:p w:rsidR="004E5225" w:rsidRDefault="004E5225" w:rsidP="004E5225">
      <w:pPr>
        <w:numPr>
          <w:ilvl w:val="0"/>
          <w:numId w:val="2"/>
        </w:numPr>
        <w:tabs>
          <w:tab w:val="left" w:pos="1134"/>
        </w:tabs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161FE8">
        <w:rPr>
          <w:color w:val="000000"/>
          <w:sz w:val="28"/>
          <w:bdr w:val="none" w:sz="0" w:space="0" w:color="auto" w:frame="1"/>
        </w:rPr>
        <w:t xml:space="preserve">Устава МБОУ «СОШ с. Павло-Федоровка Кировского района».  </w:t>
      </w:r>
    </w:p>
    <w:p w:rsidR="00F64B74" w:rsidRPr="00161FE8" w:rsidRDefault="00F64B74" w:rsidP="00F64B74">
      <w:pPr>
        <w:tabs>
          <w:tab w:val="left" w:pos="1134"/>
        </w:tabs>
        <w:ind w:left="1429"/>
        <w:contextualSpacing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p w:rsidR="004E5225" w:rsidRDefault="006804EB" w:rsidP="004E5225">
      <w:pPr>
        <w:tabs>
          <w:tab w:val="left" w:pos="1134"/>
        </w:tabs>
        <w:ind w:firstLine="709"/>
        <w:jc w:val="both"/>
        <w:textAlignment w:val="baseline"/>
        <w:rPr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Публичный доклад </w:t>
      </w:r>
      <w:r w:rsidR="004E5225" w:rsidRPr="00161FE8">
        <w:rPr>
          <w:color w:val="000000"/>
          <w:sz w:val="28"/>
          <w:bdr w:val="none" w:sz="0" w:space="0" w:color="auto" w:frame="1"/>
        </w:rPr>
        <w:t xml:space="preserve"> школы рассмотрен и утверждён</w:t>
      </w:r>
      <w:r w:rsidR="00C35B5D">
        <w:rPr>
          <w:color w:val="000000"/>
          <w:sz w:val="28"/>
          <w:bdr w:val="none" w:sz="0" w:space="0" w:color="auto" w:frame="1"/>
        </w:rPr>
        <w:t xml:space="preserve"> </w:t>
      </w:r>
      <w:r w:rsidR="004A5F5A" w:rsidRPr="00161FE8">
        <w:rPr>
          <w:color w:val="000000"/>
          <w:sz w:val="28"/>
          <w:bdr w:val="none" w:sz="0" w:space="0" w:color="auto" w:frame="1"/>
        </w:rPr>
        <w:t>решением</w:t>
      </w:r>
      <w:r w:rsidR="00C35B5D">
        <w:rPr>
          <w:color w:val="000000"/>
          <w:sz w:val="28"/>
          <w:bdr w:val="none" w:sz="0" w:space="0" w:color="auto" w:frame="1"/>
        </w:rPr>
        <w:t xml:space="preserve"> </w:t>
      </w:r>
      <w:r w:rsidR="004E5225" w:rsidRPr="00161FE8">
        <w:rPr>
          <w:sz w:val="28"/>
          <w:bdr w:val="none" w:sz="0" w:space="0" w:color="auto" w:frame="1"/>
        </w:rPr>
        <w:t>педагогическ</w:t>
      </w:r>
      <w:r w:rsidR="00A70170" w:rsidRPr="00161FE8">
        <w:rPr>
          <w:sz w:val="28"/>
          <w:bdr w:val="none" w:sz="0" w:space="0" w:color="auto" w:frame="1"/>
        </w:rPr>
        <w:t>о</w:t>
      </w:r>
      <w:r w:rsidR="004A5F5A" w:rsidRPr="00161FE8">
        <w:rPr>
          <w:sz w:val="28"/>
          <w:bdr w:val="none" w:sz="0" w:space="0" w:color="auto" w:frame="1"/>
        </w:rPr>
        <w:t>го</w:t>
      </w:r>
      <w:r w:rsidR="004E5225" w:rsidRPr="00161FE8">
        <w:rPr>
          <w:sz w:val="28"/>
          <w:bdr w:val="none" w:sz="0" w:space="0" w:color="auto" w:frame="1"/>
        </w:rPr>
        <w:t xml:space="preserve"> совет</w:t>
      </w:r>
      <w:r w:rsidR="004A5F5A" w:rsidRPr="00161FE8">
        <w:rPr>
          <w:sz w:val="28"/>
          <w:bdr w:val="none" w:sz="0" w:space="0" w:color="auto" w:frame="1"/>
        </w:rPr>
        <w:t>а</w:t>
      </w:r>
      <w:r w:rsidR="00AF352C">
        <w:rPr>
          <w:sz w:val="28"/>
          <w:bdr w:val="none" w:sz="0" w:space="0" w:color="auto" w:frame="1"/>
        </w:rPr>
        <w:t xml:space="preserve"> от </w:t>
      </w:r>
      <w:r>
        <w:rPr>
          <w:sz w:val="28"/>
          <w:bdr w:val="none" w:sz="0" w:space="0" w:color="auto" w:frame="1"/>
        </w:rPr>
        <w:t>27 июня</w:t>
      </w:r>
      <w:r w:rsidR="00AF352C">
        <w:rPr>
          <w:sz w:val="28"/>
          <w:bdr w:val="none" w:sz="0" w:space="0" w:color="auto" w:frame="1"/>
        </w:rPr>
        <w:t xml:space="preserve"> 2019</w:t>
      </w:r>
      <w:r w:rsidR="00A70170" w:rsidRPr="00161FE8">
        <w:rPr>
          <w:sz w:val="28"/>
          <w:bdr w:val="none" w:sz="0" w:space="0" w:color="auto" w:frame="1"/>
        </w:rPr>
        <w:t>г. №</w:t>
      </w:r>
      <w:r>
        <w:rPr>
          <w:sz w:val="28"/>
          <w:bdr w:val="none" w:sz="0" w:space="0" w:color="auto" w:frame="1"/>
        </w:rPr>
        <w:t>6</w:t>
      </w:r>
    </w:p>
    <w:p w:rsidR="004764CB" w:rsidRPr="00161FE8" w:rsidRDefault="004764CB" w:rsidP="004E5225">
      <w:pPr>
        <w:tabs>
          <w:tab w:val="left" w:pos="1134"/>
        </w:tabs>
        <w:ind w:firstLine="709"/>
        <w:jc w:val="both"/>
        <w:textAlignment w:val="baseline"/>
        <w:rPr>
          <w:color w:val="C00000"/>
          <w:sz w:val="28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ind w:firstLine="709"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161FE8">
        <w:rPr>
          <w:bCs/>
          <w:color w:val="000000"/>
          <w:sz w:val="28"/>
          <w:bdr w:val="none" w:sz="0" w:space="0" w:color="auto" w:frame="1"/>
        </w:rPr>
        <w:t xml:space="preserve">Основными исходными материалами для подготовки </w:t>
      </w:r>
      <w:r w:rsidR="006804EB">
        <w:rPr>
          <w:bCs/>
          <w:color w:val="000000"/>
          <w:sz w:val="28"/>
          <w:bdr w:val="none" w:sz="0" w:space="0" w:color="auto" w:frame="1"/>
        </w:rPr>
        <w:t>доклада</w:t>
      </w:r>
      <w:r w:rsidRPr="00161FE8">
        <w:rPr>
          <w:bCs/>
          <w:color w:val="000000"/>
          <w:sz w:val="28"/>
          <w:bdr w:val="none" w:sz="0" w:space="0" w:color="auto" w:frame="1"/>
        </w:rPr>
        <w:t xml:space="preserve"> явились:</w:t>
      </w:r>
    </w:p>
    <w:p w:rsidR="00F64B74" w:rsidRPr="00161FE8" w:rsidRDefault="00F64B74" w:rsidP="004E5225">
      <w:pPr>
        <w:tabs>
          <w:tab w:val="left" w:pos="1134"/>
        </w:tabs>
        <w:ind w:firstLine="709"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4E5225" w:rsidRPr="00161FE8" w:rsidRDefault="004E5225" w:rsidP="004E5225">
      <w:pPr>
        <w:numPr>
          <w:ilvl w:val="0"/>
          <w:numId w:val="1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161FE8">
        <w:rPr>
          <w:bCs/>
          <w:color w:val="000000"/>
          <w:sz w:val="28"/>
          <w:bdr w:val="none" w:sz="0" w:space="0" w:color="auto" w:frame="1"/>
        </w:rPr>
        <w:t>результаты внутришкольной системы оценки качества образования;</w:t>
      </w:r>
    </w:p>
    <w:p w:rsidR="004E5225" w:rsidRPr="00161FE8" w:rsidRDefault="004E5225" w:rsidP="004E5225">
      <w:pPr>
        <w:numPr>
          <w:ilvl w:val="0"/>
          <w:numId w:val="1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161FE8">
        <w:rPr>
          <w:bCs/>
          <w:color w:val="000000"/>
          <w:sz w:val="28"/>
          <w:bdr w:val="none" w:sz="0" w:space="0" w:color="auto" w:frame="1"/>
        </w:rPr>
        <w:t>результаты внешних оценок качества обучающихся и выпускников МБОУ «СОШ с. Павло-Федоровка» (</w:t>
      </w:r>
      <w:r w:rsidR="00D61E77" w:rsidRPr="00161FE8">
        <w:rPr>
          <w:bCs/>
          <w:color w:val="000000"/>
          <w:sz w:val="28"/>
          <w:bdr w:val="none" w:sz="0" w:space="0" w:color="auto" w:frame="1"/>
        </w:rPr>
        <w:t xml:space="preserve">ВПР, </w:t>
      </w:r>
      <w:r w:rsidRPr="00161FE8">
        <w:rPr>
          <w:bCs/>
          <w:color w:val="000000"/>
          <w:sz w:val="28"/>
          <w:bdr w:val="none" w:sz="0" w:space="0" w:color="auto" w:frame="1"/>
        </w:rPr>
        <w:t>ОГЭ, ЕГЭ);</w:t>
      </w:r>
    </w:p>
    <w:p w:rsidR="004E5225" w:rsidRPr="00161FE8" w:rsidRDefault="004E5225" w:rsidP="004E5225">
      <w:pPr>
        <w:numPr>
          <w:ilvl w:val="0"/>
          <w:numId w:val="1"/>
        </w:numPr>
        <w:tabs>
          <w:tab w:val="left" w:pos="1134"/>
        </w:tabs>
        <w:contextualSpacing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161FE8">
        <w:rPr>
          <w:bCs/>
          <w:color w:val="000000"/>
          <w:sz w:val="28"/>
          <w:bdr w:val="none" w:sz="0" w:space="0" w:color="auto" w:frame="1"/>
        </w:rPr>
        <w:t xml:space="preserve">результаты эффективности образовательной среды и </w:t>
      </w:r>
      <w:r w:rsidR="00F8238D">
        <w:rPr>
          <w:bCs/>
          <w:color w:val="000000"/>
          <w:sz w:val="28"/>
          <w:bdr w:val="none" w:sz="0" w:space="0" w:color="auto" w:frame="1"/>
        </w:rPr>
        <w:t>условий обучения в МБОУ «СОШ с.</w:t>
      </w:r>
      <w:r w:rsidRPr="00161FE8">
        <w:rPr>
          <w:bCs/>
          <w:color w:val="000000"/>
          <w:sz w:val="28"/>
          <w:bdr w:val="none" w:sz="0" w:space="0" w:color="auto" w:frame="1"/>
        </w:rPr>
        <w:t>Павло-Федоровка», создающих возможности индивидуального развития личности школьников и позволяющих в дальнейшем добиваться жизненных успехов.</w:t>
      </w:r>
    </w:p>
    <w:p w:rsidR="004E5225" w:rsidRPr="00161FE8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4E5225" w:rsidRPr="00161FE8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E5225" w:rsidRDefault="004E5225" w:rsidP="004E5225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4A5F5A" w:rsidRDefault="004A5F5A" w:rsidP="004E5225">
      <w:pPr>
        <w:tabs>
          <w:tab w:val="left" w:pos="1134"/>
        </w:tabs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BE4C35" w:rsidRDefault="00BE4C35" w:rsidP="004E5225">
      <w:pPr>
        <w:tabs>
          <w:tab w:val="left" w:pos="1134"/>
        </w:tabs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4A5F5A" w:rsidRDefault="004A5F5A" w:rsidP="004E5225">
      <w:pPr>
        <w:tabs>
          <w:tab w:val="left" w:pos="1134"/>
        </w:tabs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4A5F5A" w:rsidRDefault="004A5F5A" w:rsidP="004E5225">
      <w:pPr>
        <w:tabs>
          <w:tab w:val="left" w:pos="1134"/>
        </w:tabs>
        <w:ind w:firstLine="709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4E5225" w:rsidRPr="00E22D39" w:rsidRDefault="00B378AA" w:rsidP="00E22D39">
      <w:pPr>
        <w:pStyle w:val="a9"/>
        <w:numPr>
          <w:ilvl w:val="0"/>
          <w:numId w:val="27"/>
        </w:numPr>
        <w:spacing w:line="276" w:lineRule="auto"/>
        <w:jc w:val="center"/>
        <w:rPr>
          <w:rFonts w:eastAsia="Calibri"/>
          <w:b/>
          <w:sz w:val="28"/>
        </w:rPr>
      </w:pPr>
      <w:r w:rsidRPr="00E22D39">
        <w:rPr>
          <w:rFonts w:eastAsia="Calibri"/>
          <w:b/>
          <w:sz w:val="28"/>
        </w:rPr>
        <w:lastRenderedPageBreak/>
        <w:t>Общие сведения об образовательной организации</w:t>
      </w:r>
    </w:p>
    <w:p w:rsidR="00E22D39" w:rsidRDefault="00E22D39" w:rsidP="00E22D39">
      <w:pPr>
        <w:spacing w:line="276" w:lineRule="auto"/>
        <w:jc w:val="center"/>
        <w:rPr>
          <w:b/>
          <w:sz w:val="28"/>
        </w:rPr>
      </w:pPr>
    </w:p>
    <w:p w:rsidR="00E22D39" w:rsidRPr="00E22D39" w:rsidRDefault="00E22D39" w:rsidP="00E22D39">
      <w:pPr>
        <w:spacing w:line="276" w:lineRule="auto"/>
        <w:jc w:val="center"/>
        <w:rPr>
          <w:b/>
          <w:sz w:val="28"/>
        </w:r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778"/>
        <w:gridCol w:w="9356"/>
      </w:tblGrid>
      <w:tr w:rsidR="004E5225" w:rsidRPr="004E5225" w:rsidTr="00C31F55">
        <w:tc>
          <w:tcPr>
            <w:tcW w:w="5778" w:type="dxa"/>
          </w:tcPr>
          <w:p w:rsidR="004E5225" w:rsidRPr="004E5225" w:rsidRDefault="004E5225" w:rsidP="004E522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E5225">
              <w:rPr>
                <w:color w:val="000000"/>
                <w:sz w:val="24"/>
                <w:szCs w:val="24"/>
              </w:rPr>
              <w:t>Название ОУ (по уставу)</w:t>
            </w:r>
          </w:p>
        </w:tc>
        <w:tc>
          <w:tcPr>
            <w:tcW w:w="9356" w:type="dxa"/>
          </w:tcPr>
          <w:p w:rsidR="004E5225" w:rsidRPr="004E5225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4E5225" w:rsidRPr="004E5225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«Средняя общеобразовательная школа с.Павло-Федоровка Кировского района»</w:t>
            </w:r>
            <w:r w:rsidR="00C34DA0">
              <w:rPr>
                <w:sz w:val="24"/>
                <w:szCs w:val="24"/>
              </w:rPr>
              <w:t>,  МБОУ «СОШ с.Павло-Федоровка»</w:t>
            </w:r>
          </w:p>
        </w:tc>
      </w:tr>
      <w:tr w:rsidR="004E5225" w:rsidRPr="004E5225" w:rsidTr="00C31F55">
        <w:tc>
          <w:tcPr>
            <w:tcW w:w="5778" w:type="dxa"/>
          </w:tcPr>
          <w:p w:rsidR="004E5225" w:rsidRPr="004E5225" w:rsidRDefault="004E5225" w:rsidP="004E5225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Тип и вид ОУ</w:t>
            </w:r>
          </w:p>
        </w:tc>
        <w:tc>
          <w:tcPr>
            <w:tcW w:w="9356" w:type="dxa"/>
          </w:tcPr>
          <w:p w:rsidR="004E5225" w:rsidRPr="004E5225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Общеобразовательное учреждение, средняя общеобразовательная школа</w:t>
            </w:r>
          </w:p>
        </w:tc>
      </w:tr>
      <w:tr w:rsidR="004E5225" w:rsidRPr="004E5225" w:rsidTr="00C31F55">
        <w:tc>
          <w:tcPr>
            <w:tcW w:w="5778" w:type="dxa"/>
          </w:tcPr>
          <w:p w:rsidR="004E5225" w:rsidRPr="004E5225" w:rsidRDefault="004E5225" w:rsidP="004E5225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9356" w:type="dxa"/>
          </w:tcPr>
          <w:p w:rsidR="004E5225" w:rsidRPr="004E5225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Муниципальное  бюджетное  общеобразовательное учреждение</w:t>
            </w:r>
          </w:p>
        </w:tc>
      </w:tr>
      <w:tr w:rsidR="004E5225" w:rsidRPr="004E5225" w:rsidTr="00C31F55">
        <w:tc>
          <w:tcPr>
            <w:tcW w:w="5778" w:type="dxa"/>
          </w:tcPr>
          <w:p w:rsidR="004E5225" w:rsidRPr="004E5225" w:rsidRDefault="004E5225" w:rsidP="004E5225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 xml:space="preserve">Учредитель </w:t>
            </w:r>
          </w:p>
        </w:tc>
        <w:tc>
          <w:tcPr>
            <w:tcW w:w="9356" w:type="dxa"/>
          </w:tcPr>
          <w:p w:rsidR="004E5225" w:rsidRPr="004E5225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 xml:space="preserve">Администрация  Кировского муниципального района. 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№ лицензии, дата выдачи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 от 27 января 2016 г. Серия 25Л01 № 0001113, выдана департаментом образования и науки Приморского края</w:t>
            </w:r>
            <w:r w:rsidR="00451744">
              <w:rPr>
                <w:sz w:val="24"/>
                <w:szCs w:val="24"/>
              </w:rPr>
              <w:t>,  бессрочно</w:t>
            </w:r>
          </w:p>
        </w:tc>
      </w:tr>
      <w:tr w:rsidR="00451744" w:rsidRPr="004E5225" w:rsidTr="00C31F55">
        <w:tc>
          <w:tcPr>
            <w:tcW w:w="5778" w:type="dxa"/>
          </w:tcPr>
          <w:p w:rsidR="00451744" w:rsidRPr="004E5225" w:rsidRDefault="00451744" w:rsidP="0045174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реализуемых образовательных программ</w:t>
            </w:r>
          </w:p>
        </w:tc>
        <w:tc>
          <w:tcPr>
            <w:tcW w:w="9356" w:type="dxa"/>
          </w:tcPr>
          <w:p w:rsidR="00451744" w:rsidRDefault="00451744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  <w:p w:rsidR="00451744" w:rsidRDefault="00451744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  <w:p w:rsidR="00451744" w:rsidRDefault="00451744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  <w:p w:rsidR="00451744" w:rsidRDefault="00451744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 </w:t>
            </w:r>
          </w:p>
          <w:p w:rsidR="00451744" w:rsidRDefault="00451744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№ аккредитационного свидетельства, дата выдачи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№16 от 09 марта 2016 г. Серия 25А01 №0000641 </w:t>
            </w:r>
            <w:r w:rsidRPr="005D3A2D">
              <w:rPr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>о</w:t>
            </w:r>
            <w:r w:rsidRPr="005D3A2D">
              <w:rPr>
                <w:sz w:val="24"/>
                <w:szCs w:val="24"/>
              </w:rPr>
              <w:t xml:space="preserve"> департаментом образования и науки Приморского края</w:t>
            </w:r>
            <w:r w:rsidR="00451744">
              <w:rPr>
                <w:sz w:val="24"/>
                <w:szCs w:val="24"/>
              </w:rPr>
              <w:t>, срок действия до 28 апреля 2016 года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5D3A2D" w:rsidRPr="004E5225" w:rsidTr="00C31F55">
        <w:trPr>
          <w:trHeight w:val="400"/>
        </w:trPr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356" w:type="dxa"/>
          </w:tcPr>
          <w:p w:rsidR="005D3A2D" w:rsidRPr="004E5225" w:rsidRDefault="00FF416A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692081, </w:t>
            </w:r>
            <w:r w:rsidR="005D3A2D" w:rsidRPr="004E5225">
              <w:rPr>
                <w:sz w:val="24"/>
                <w:szCs w:val="24"/>
              </w:rPr>
              <w:t>Приморский край, Кировский район, с.Павло-Федоровка, ул. Школьная, 1.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Телефон / факс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8 (42354) 26346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4E5225">
              <w:rPr>
                <w:sz w:val="24"/>
                <w:szCs w:val="24"/>
                <w:lang w:val="en-US"/>
              </w:rPr>
              <w:t>olga</w:t>
            </w:r>
            <w:r w:rsidRPr="004E5225">
              <w:rPr>
                <w:sz w:val="24"/>
                <w:szCs w:val="24"/>
              </w:rPr>
              <w:t>.</w:t>
            </w:r>
            <w:r w:rsidRPr="004E5225">
              <w:rPr>
                <w:sz w:val="24"/>
                <w:szCs w:val="24"/>
                <w:lang w:val="en-US"/>
              </w:rPr>
              <w:t>rypolova@yandex</w:t>
            </w:r>
            <w:r w:rsidRPr="004E5225">
              <w:rPr>
                <w:sz w:val="24"/>
                <w:szCs w:val="24"/>
              </w:rPr>
              <w:t>.</w:t>
            </w:r>
            <w:r w:rsidRPr="004E5225">
              <w:rPr>
                <w:sz w:val="24"/>
                <w:szCs w:val="24"/>
                <w:lang w:val="en-US"/>
              </w:rPr>
              <w:t>ru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Адрес сайта</w:t>
            </w:r>
          </w:p>
        </w:tc>
        <w:tc>
          <w:tcPr>
            <w:tcW w:w="9356" w:type="dxa"/>
          </w:tcPr>
          <w:p w:rsidR="005D3A2D" w:rsidRPr="003D4221" w:rsidRDefault="00EF2CD1" w:rsidP="003D4221">
            <w:pPr>
              <w:snapToGrid w:val="0"/>
              <w:jc w:val="both"/>
              <w:rPr>
                <w:sz w:val="24"/>
                <w:szCs w:val="24"/>
              </w:rPr>
            </w:pPr>
            <w:r w:rsidRPr="00EF2CD1">
              <w:rPr>
                <w:sz w:val="24"/>
                <w:szCs w:val="24"/>
                <w:lang w:val="en-US"/>
              </w:rPr>
              <w:t>http</w:t>
            </w:r>
            <w:r w:rsidRPr="00EF2CD1">
              <w:t>://</w:t>
            </w:r>
            <w:r w:rsidR="003D4221">
              <w:t>павло-федоровка.киробр.рф</w:t>
            </w:r>
          </w:p>
        </w:tc>
      </w:tr>
      <w:tr w:rsidR="005D3A2D" w:rsidRPr="004E5225" w:rsidTr="00C31F55">
        <w:tc>
          <w:tcPr>
            <w:tcW w:w="5778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56" w:type="dxa"/>
          </w:tcPr>
          <w:p w:rsidR="005D3A2D" w:rsidRPr="004E5225" w:rsidRDefault="005D3A2D" w:rsidP="005D3A2D">
            <w:pPr>
              <w:snapToGrid w:val="0"/>
              <w:jc w:val="both"/>
              <w:rPr>
                <w:sz w:val="24"/>
                <w:szCs w:val="24"/>
              </w:rPr>
            </w:pPr>
            <w:r w:rsidRPr="004E5225">
              <w:rPr>
                <w:sz w:val="24"/>
                <w:szCs w:val="24"/>
              </w:rPr>
              <w:t>Рыполова Ольга Викторовна</w:t>
            </w:r>
          </w:p>
        </w:tc>
      </w:tr>
    </w:tbl>
    <w:p w:rsidR="00AB1A7A" w:rsidRDefault="00AB1A7A" w:rsidP="004E5225">
      <w:pPr>
        <w:spacing w:line="276" w:lineRule="auto"/>
        <w:jc w:val="center"/>
      </w:pPr>
    </w:p>
    <w:p w:rsidR="006C3757" w:rsidRDefault="006C3757" w:rsidP="004E5225">
      <w:pPr>
        <w:spacing w:line="276" w:lineRule="auto"/>
        <w:jc w:val="center"/>
        <w:rPr>
          <w:b/>
          <w:sz w:val="28"/>
        </w:rPr>
      </w:pPr>
    </w:p>
    <w:p w:rsidR="006C3757" w:rsidRDefault="006C3757" w:rsidP="004E5225">
      <w:pPr>
        <w:spacing w:line="276" w:lineRule="auto"/>
        <w:jc w:val="center"/>
        <w:rPr>
          <w:b/>
          <w:sz w:val="28"/>
        </w:rPr>
      </w:pPr>
    </w:p>
    <w:p w:rsidR="006C3757" w:rsidRDefault="006C3757" w:rsidP="004E5225">
      <w:pPr>
        <w:spacing w:line="276" w:lineRule="auto"/>
        <w:jc w:val="center"/>
        <w:rPr>
          <w:b/>
          <w:sz w:val="28"/>
        </w:rPr>
      </w:pPr>
    </w:p>
    <w:p w:rsidR="006C3757" w:rsidRDefault="006C3757" w:rsidP="004E5225">
      <w:pPr>
        <w:spacing w:line="276" w:lineRule="auto"/>
        <w:jc w:val="center"/>
        <w:rPr>
          <w:b/>
          <w:sz w:val="28"/>
        </w:rPr>
      </w:pPr>
    </w:p>
    <w:p w:rsidR="007D7277" w:rsidRDefault="007D7277" w:rsidP="004E5225">
      <w:pPr>
        <w:spacing w:line="276" w:lineRule="auto"/>
        <w:jc w:val="center"/>
        <w:rPr>
          <w:b/>
          <w:sz w:val="28"/>
        </w:rPr>
      </w:pPr>
    </w:p>
    <w:p w:rsidR="007D7277" w:rsidRDefault="007D7277" w:rsidP="004E5225">
      <w:pPr>
        <w:spacing w:line="276" w:lineRule="auto"/>
        <w:jc w:val="center"/>
        <w:rPr>
          <w:b/>
          <w:sz w:val="28"/>
        </w:rPr>
      </w:pPr>
    </w:p>
    <w:p w:rsidR="004E5225" w:rsidRPr="00B378AA" w:rsidRDefault="004E5225" w:rsidP="004E5225">
      <w:pPr>
        <w:spacing w:line="276" w:lineRule="auto"/>
        <w:jc w:val="center"/>
        <w:rPr>
          <w:b/>
          <w:sz w:val="28"/>
        </w:rPr>
      </w:pPr>
      <w:r w:rsidRPr="00B378AA">
        <w:rPr>
          <w:b/>
          <w:sz w:val="28"/>
        </w:rPr>
        <w:lastRenderedPageBreak/>
        <w:t xml:space="preserve">2. </w:t>
      </w:r>
      <w:r w:rsidR="00CE46C0">
        <w:rPr>
          <w:b/>
          <w:sz w:val="28"/>
        </w:rPr>
        <w:t xml:space="preserve">Оценка качества </w:t>
      </w:r>
      <w:r w:rsidRPr="00B378AA">
        <w:rPr>
          <w:b/>
          <w:sz w:val="28"/>
        </w:rPr>
        <w:t xml:space="preserve"> управления </w:t>
      </w:r>
      <w:r w:rsidR="00B378AA" w:rsidRPr="00B378AA">
        <w:rPr>
          <w:b/>
          <w:sz w:val="28"/>
        </w:rPr>
        <w:t>образовательной организацией</w:t>
      </w:r>
    </w:p>
    <w:p w:rsidR="00B378AA" w:rsidRPr="006C3757" w:rsidRDefault="00935E0C" w:rsidP="00F8238D">
      <w:pPr>
        <w:spacing w:line="276" w:lineRule="auto"/>
        <w:jc w:val="center"/>
        <w:rPr>
          <w:b/>
        </w:rPr>
      </w:pPr>
      <w:r w:rsidRPr="006C3757">
        <w:rPr>
          <w:b/>
        </w:rPr>
        <w:t>2.1.</w:t>
      </w:r>
      <w:r w:rsidR="00B378AA" w:rsidRPr="006C3757">
        <w:rPr>
          <w:b/>
        </w:rPr>
        <w:t>Органы управления, действующие в Школе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4E5225" w:rsidRPr="004E5225" w:rsidTr="00516A57">
        <w:tc>
          <w:tcPr>
            <w:tcW w:w="3510" w:type="dxa"/>
          </w:tcPr>
          <w:p w:rsidR="004E5225" w:rsidRPr="00FF416A" w:rsidRDefault="002E5C4B" w:rsidP="00516A57">
            <w:pPr>
              <w:snapToGrid w:val="0"/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Наименование органа</w:t>
            </w:r>
          </w:p>
        </w:tc>
        <w:tc>
          <w:tcPr>
            <w:tcW w:w="11624" w:type="dxa"/>
          </w:tcPr>
          <w:p w:rsidR="004E5225" w:rsidRPr="00FF416A" w:rsidRDefault="002E5C4B" w:rsidP="00516A57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Функции</w:t>
            </w:r>
          </w:p>
        </w:tc>
      </w:tr>
      <w:tr w:rsidR="004E5225" w:rsidRPr="004E5225" w:rsidTr="00516A57">
        <w:tc>
          <w:tcPr>
            <w:tcW w:w="3510" w:type="dxa"/>
          </w:tcPr>
          <w:p w:rsidR="004E5225" w:rsidRPr="00B378AA" w:rsidRDefault="002E5C4B" w:rsidP="004E5225">
            <w:pPr>
              <w:snapToGrid w:val="0"/>
              <w:jc w:val="both"/>
              <w:rPr>
                <w:sz w:val="24"/>
                <w:szCs w:val="24"/>
              </w:rPr>
            </w:pPr>
            <w:r w:rsidRPr="00B378A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624" w:type="dxa"/>
          </w:tcPr>
          <w:p w:rsidR="00D27474" w:rsidRPr="00B378AA" w:rsidRDefault="003F0725" w:rsidP="00D27474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О</w:t>
            </w:r>
            <w:r w:rsidR="00D27474" w:rsidRPr="00B378AA">
              <w:rPr>
                <w:sz w:val="24"/>
              </w:rPr>
              <w:t>существляет текущее руководство деятельностью</w:t>
            </w:r>
            <w:r w:rsidR="00653FE9" w:rsidRPr="00B378AA">
              <w:rPr>
                <w:sz w:val="24"/>
              </w:rPr>
              <w:t xml:space="preserve"> школы</w:t>
            </w:r>
            <w:r w:rsidR="00D27474" w:rsidRPr="00B378AA">
              <w:rPr>
                <w:sz w:val="24"/>
              </w:rPr>
              <w:t>.</w:t>
            </w:r>
          </w:p>
          <w:p w:rsidR="004E5225" w:rsidRPr="00B378AA" w:rsidRDefault="004E5225" w:rsidP="004E52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E5225" w:rsidRPr="004E5225" w:rsidTr="00516A57">
        <w:tc>
          <w:tcPr>
            <w:tcW w:w="3510" w:type="dxa"/>
          </w:tcPr>
          <w:p w:rsidR="004E5225" w:rsidRPr="00B378AA" w:rsidRDefault="00516A57" w:rsidP="004E5225">
            <w:pPr>
              <w:snapToGrid w:val="0"/>
              <w:jc w:val="both"/>
              <w:rPr>
                <w:sz w:val="24"/>
                <w:szCs w:val="24"/>
              </w:rPr>
            </w:pPr>
            <w:r w:rsidRPr="00B378AA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1624" w:type="dxa"/>
          </w:tcPr>
          <w:p w:rsidR="004E5225" w:rsidRPr="00B378AA" w:rsidRDefault="00A74270" w:rsidP="003F07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8AA">
              <w:rPr>
                <w:sz w:val="24"/>
              </w:rPr>
              <w:t>Принимает</w:t>
            </w:r>
            <w:r w:rsidR="00516A57" w:rsidRPr="00B378AA">
              <w:rPr>
                <w:sz w:val="24"/>
              </w:rPr>
              <w:t xml:space="preserve"> решения о допуске обучающихся к госу</w:t>
            </w:r>
            <w:r w:rsidRPr="00B378AA">
              <w:rPr>
                <w:sz w:val="24"/>
              </w:rPr>
              <w:t>дарственной итоговой аттестации;</w:t>
            </w:r>
            <w:r w:rsidR="00516A57" w:rsidRPr="00B378AA">
              <w:rPr>
                <w:sz w:val="24"/>
              </w:rPr>
              <w:t xml:space="preserve"> определ</w:t>
            </w:r>
            <w:r w:rsidR="003F0725" w:rsidRPr="00B378AA">
              <w:rPr>
                <w:sz w:val="24"/>
              </w:rPr>
              <w:t>яет</w:t>
            </w:r>
            <w:r w:rsidR="00516A57" w:rsidRPr="00B378AA">
              <w:rPr>
                <w:sz w:val="24"/>
              </w:rPr>
              <w:t xml:space="preserve"> спис</w:t>
            </w:r>
            <w:r w:rsidR="003F0725" w:rsidRPr="00B378AA">
              <w:rPr>
                <w:sz w:val="24"/>
              </w:rPr>
              <w:t>ок</w:t>
            </w:r>
            <w:r w:rsidR="00516A57" w:rsidRPr="00B378AA">
              <w:rPr>
                <w:sz w:val="24"/>
              </w:rPr>
              <w:t xml:space="preserve"> учебников в соответствии с ут</w:t>
            </w:r>
            <w:r w:rsidR="003F0725" w:rsidRPr="00B378AA">
              <w:rPr>
                <w:sz w:val="24"/>
              </w:rPr>
              <w:t>вержденным федеральным перечнем;</w:t>
            </w:r>
            <w:r w:rsidR="00516A57" w:rsidRPr="00B378AA">
              <w:rPr>
                <w:sz w:val="24"/>
              </w:rPr>
              <w:t>- организ</w:t>
            </w:r>
            <w:r w:rsidR="003F0725" w:rsidRPr="00B378AA">
              <w:rPr>
                <w:sz w:val="24"/>
              </w:rPr>
              <w:t>ует</w:t>
            </w:r>
            <w:r w:rsidR="00516A57" w:rsidRPr="00B378AA">
              <w:rPr>
                <w:sz w:val="24"/>
              </w:rPr>
              <w:t xml:space="preserve"> текущ</w:t>
            </w:r>
            <w:r w:rsidR="003F0725" w:rsidRPr="00B378AA">
              <w:rPr>
                <w:sz w:val="24"/>
              </w:rPr>
              <w:t>ий</w:t>
            </w:r>
            <w:r w:rsidR="00516A57" w:rsidRPr="00B378AA">
              <w:rPr>
                <w:sz w:val="24"/>
              </w:rPr>
              <w:t xml:space="preserve"> контрол</w:t>
            </w:r>
            <w:r w:rsidR="003F0725" w:rsidRPr="00B378AA">
              <w:rPr>
                <w:sz w:val="24"/>
              </w:rPr>
              <w:t>ь</w:t>
            </w:r>
            <w:r w:rsidR="00516A57" w:rsidRPr="00B378AA">
              <w:rPr>
                <w:sz w:val="24"/>
              </w:rPr>
              <w:t xml:space="preserve"> успеваемости и промежуточной аттестации обучающихся, установление их форм, периодичности и порядка проведения;организ</w:t>
            </w:r>
            <w:r w:rsidR="003F0725" w:rsidRPr="00B378AA">
              <w:rPr>
                <w:sz w:val="24"/>
              </w:rPr>
              <w:t>ует</w:t>
            </w:r>
            <w:r w:rsidR="00516A57" w:rsidRPr="00B378AA">
              <w:rPr>
                <w:sz w:val="24"/>
              </w:rPr>
              <w:t xml:space="preserve"> научно-методическ</w:t>
            </w:r>
            <w:r w:rsidR="003F0725" w:rsidRPr="00B378AA">
              <w:rPr>
                <w:sz w:val="24"/>
              </w:rPr>
              <w:t>ую</w:t>
            </w:r>
            <w:r w:rsidR="00516A57" w:rsidRPr="00B378AA">
              <w:rPr>
                <w:sz w:val="24"/>
              </w:rPr>
              <w:t xml:space="preserve"> работ</w:t>
            </w:r>
            <w:r w:rsidR="003F0725" w:rsidRPr="00B378AA">
              <w:rPr>
                <w:sz w:val="24"/>
              </w:rPr>
              <w:t>у.</w:t>
            </w:r>
          </w:p>
        </w:tc>
      </w:tr>
      <w:tr w:rsidR="00516A57" w:rsidRPr="004E5225" w:rsidTr="00516A57">
        <w:tc>
          <w:tcPr>
            <w:tcW w:w="3510" w:type="dxa"/>
          </w:tcPr>
          <w:p w:rsidR="00516A57" w:rsidRPr="00B378AA" w:rsidRDefault="00D27474" w:rsidP="004E5225">
            <w:pPr>
              <w:snapToGrid w:val="0"/>
              <w:jc w:val="both"/>
              <w:rPr>
                <w:sz w:val="24"/>
              </w:rPr>
            </w:pPr>
            <w:r w:rsidRPr="00B378AA">
              <w:rPr>
                <w:sz w:val="24"/>
              </w:rPr>
              <w:t>Совет образовательной организации</w:t>
            </w:r>
          </w:p>
        </w:tc>
        <w:tc>
          <w:tcPr>
            <w:tcW w:w="11624" w:type="dxa"/>
          </w:tcPr>
          <w:p w:rsidR="00D27474" w:rsidRPr="00B378AA" w:rsidRDefault="003F0725" w:rsidP="00D27474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О</w:t>
            </w:r>
            <w:r w:rsidR="00D27474" w:rsidRPr="00B378AA">
              <w:rPr>
                <w:sz w:val="24"/>
              </w:rPr>
              <w:t>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      </w:r>
          </w:p>
          <w:p w:rsidR="00D27474" w:rsidRPr="00B378AA" w:rsidRDefault="00D27474" w:rsidP="00D27474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привлечение добровольных имущественных взносов, пожертвований и других не запрещенных законом поступлений;</w:t>
            </w:r>
          </w:p>
          <w:p w:rsidR="00D27474" w:rsidRPr="00B378AA" w:rsidRDefault="00D27474" w:rsidP="00D27474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предоставление мотивированного мнения при выборе меры дисциплинарного взыскания для обучающегося;</w:t>
            </w:r>
          </w:p>
          <w:p w:rsidR="00516A57" w:rsidRPr="00B378AA" w:rsidRDefault="00D27474" w:rsidP="003F0725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предоставление мотивированного мнения при принятии локальных нормативных актов, затрагивающих права и законные интересы обучающихся и их родителей (законных представителей).</w:t>
            </w:r>
          </w:p>
        </w:tc>
      </w:tr>
      <w:tr w:rsidR="00516A57" w:rsidRPr="004E5225" w:rsidTr="00516A57">
        <w:tc>
          <w:tcPr>
            <w:tcW w:w="3510" w:type="dxa"/>
          </w:tcPr>
          <w:p w:rsidR="00516A57" w:rsidRPr="00B378AA" w:rsidRDefault="00516A57" w:rsidP="004E5225">
            <w:pPr>
              <w:snapToGrid w:val="0"/>
              <w:jc w:val="both"/>
              <w:rPr>
                <w:sz w:val="24"/>
              </w:rPr>
            </w:pPr>
            <w:r w:rsidRPr="00B378AA">
              <w:rPr>
                <w:sz w:val="24"/>
              </w:rPr>
              <w:t>Общее собрание работников</w:t>
            </w:r>
          </w:p>
        </w:tc>
        <w:tc>
          <w:tcPr>
            <w:tcW w:w="11624" w:type="dxa"/>
          </w:tcPr>
          <w:p w:rsidR="00516A57" w:rsidRPr="00B378AA" w:rsidRDefault="003F0725" w:rsidP="00516A57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О</w:t>
            </w:r>
            <w:r w:rsidR="00516A57" w:rsidRPr="00B378AA">
              <w:rPr>
                <w:sz w:val="24"/>
              </w:rPr>
              <w:t>пределение приоритетных направлений деятельности образовательной  организации, принципов  формирования и использования ее имущества;</w:t>
            </w:r>
          </w:p>
          <w:p w:rsidR="00516A57" w:rsidRPr="00B378AA" w:rsidRDefault="00516A57" w:rsidP="00516A57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участие в других организациях;</w:t>
            </w:r>
          </w:p>
          <w:p w:rsidR="00516A57" w:rsidRPr="00B378AA" w:rsidRDefault="00516A57" w:rsidP="003F0725">
            <w:pPr>
              <w:shd w:val="clear" w:color="auto" w:fill="FFFFFF"/>
              <w:jc w:val="both"/>
              <w:rPr>
                <w:sz w:val="24"/>
              </w:rPr>
            </w:pPr>
            <w:r w:rsidRPr="00B378AA">
              <w:rPr>
                <w:sz w:val="24"/>
              </w:rPr>
              <w:t>утверждение по согласованию с Учредителем программы развития образовательной  организации</w:t>
            </w:r>
            <w:r w:rsidR="003F0725" w:rsidRPr="00B378AA">
              <w:rPr>
                <w:sz w:val="24"/>
              </w:rPr>
              <w:t>.</w:t>
            </w:r>
          </w:p>
        </w:tc>
      </w:tr>
    </w:tbl>
    <w:p w:rsidR="004E5225" w:rsidRDefault="0057782F" w:rsidP="004E5225">
      <w:pPr>
        <w:tabs>
          <w:tab w:val="left" w:pos="1134"/>
        </w:tabs>
        <w:contextualSpacing/>
        <w:jc w:val="both"/>
        <w:textAlignment w:val="baseline"/>
      </w:pPr>
      <w:r w:rsidRPr="0057782F">
        <w:rPr>
          <w:b/>
        </w:rPr>
        <w:t>Вывод:</w:t>
      </w:r>
      <w:r>
        <w:t xml:space="preserve"> управление Школой осуществляется на принципах единоначалия и самоуправления.</w:t>
      </w:r>
    </w:p>
    <w:p w:rsidR="00B2512E" w:rsidRPr="004E5225" w:rsidRDefault="0057782F" w:rsidP="00541BFB">
      <w:pPr>
        <w:tabs>
          <w:tab w:val="left" w:pos="1134"/>
        </w:tabs>
        <w:contextualSpacing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ab/>
        <w:t>Для осуществ</w:t>
      </w:r>
      <w:r w:rsidR="00B2512E">
        <w:rPr>
          <w:bCs/>
          <w:color w:val="000000"/>
          <w:bdr w:val="none" w:sz="0" w:space="0" w:color="auto" w:frame="1"/>
        </w:rPr>
        <w:t xml:space="preserve">ления </w:t>
      </w:r>
      <w:r w:rsidR="00AB1A7A" w:rsidRPr="00AB1A7A">
        <w:rPr>
          <w:bCs/>
          <w:color w:val="000000"/>
          <w:bdr w:val="none" w:sz="0" w:space="0" w:color="auto" w:frame="1"/>
        </w:rPr>
        <w:t xml:space="preserve">образовательной деятельности </w:t>
      </w:r>
      <w:r w:rsidR="00B2512E" w:rsidRPr="00AB1A7A">
        <w:rPr>
          <w:bCs/>
          <w:color w:val="000000"/>
          <w:bdr w:val="none" w:sz="0" w:space="0" w:color="auto" w:frame="1"/>
        </w:rPr>
        <w:t xml:space="preserve"> в</w:t>
      </w:r>
      <w:r w:rsidR="00AB1A7A">
        <w:rPr>
          <w:bCs/>
          <w:color w:val="000000"/>
          <w:bdr w:val="none" w:sz="0" w:space="0" w:color="auto" w:frame="1"/>
        </w:rPr>
        <w:t xml:space="preserve"> Ш</w:t>
      </w:r>
      <w:r w:rsidR="00B2512E">
        <w:rPr>
          <w:bCs/>
          <w:color w:val="000000"/>
          <w:bdr w:val="none" w:sz="0" w:space="0" w:color="auto" w:frame="1"/>
        </w:rPr>
        <w:t>коле создан</w:t>
      </w:r>
      <w:r w:rsidR="00AB1A7A">
        <w:rPr>
          <w:bCs/>
          <w:color w:val="000000"/>
          <w:bdr w:val="none" w:sz="0" w:space="0" w:color="auto" w:frame="1"/>
        </w:rPr>
        <w:t xml:space="preserve">о5 </w:t>
      </w:r>
      <w:r w:rsidR="00B2512E">
        <w:rPr>
          <w:bCs/>
          <w:color w:val="000000"/>
          <w:bdr w:val="none" w:sz="0" w:space="0" w:color="auto" w:frame="1"/>
        </w:rPr>
        <w:t>методических объединени</w:t>
      </w:r>
      <w:r w:rsidR="00AB1A7A">
        <w:rPr>
          <w:bCs/>
          <w:color w:val="000000"/>
          <w:bdr w:val="none" w:sz="0" w:space="0" w:color="auto" w:frame="1"/>
        </w:rPr>
        <w:t>й</w:t>
      </w:r>
      <w:r w:rsidR="00B2512E">
        <w:rPr>
          <w:bCs/>
          <w:color w:val="000000"/>
          <w:bdr w:val="none" w:sz="0" w:space="0" w:color="auto" w:frame="1"/>
        </w:rPr>
        <w:t xml:space="preserve">: воспитателей дошкольных групп, </w:t>
      </w:r>
      <w:r>
        <w:rPr>
          <w:bCs/>
          <w:color w:val="000000"/>
          <w:bdr w:val="none" w:sz="0" w:space="0" w:color="auto" w:frame="1"/>
        </w:rPr>
        <w:t xml:space="preserve"> гуманитарных, естественнонаучных и математических дисциплин, педагогов начальных классов</w:t>
      </w:r>
      <w:r w:rsidR="00AB1A7A">
        <w:rPr>
          <w:bCs/>
          <w:color w:val="000000"/>
          <w:bdr w:val="none" w:sz="0" w:space="0" w:color="auto" w:frame="1"/>
        </w:rPr>
        <w:t>, классных руководителей</w:t>
      </w:r>
      <w:r>
        <w:rPr>
          <w:bCs/>
          <w:color w:val="000000"/>
          <w:bdr w:val="none" w:sz="0" w:space="0" w:color="auto" w:frame="1"/>
        </w:rPr>
        <w:t>.</w:t>
      </w:r>
    </w:p>
    <w:p w:rsidR="00230125" w:rsidRDefault="00230125" w:rsidP="00230125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  <w:r w:rsidRPr="009A5391">
        <w:rPr>
          <w:rStyle w:val="c13"/>
          <w:color w:val="000000"/>
          <w:szCs w:val="28"/>
        </w:rPr>
        <w:t>         Для повышения качества воспитательно-образовательного проце</w:t>
      </w:r>
      <w:r w:rsidR="0034549E">
        <w:rPr>
          <w:rStyle w:val="c13"/>
          <w:color w:val="000000"/>
          <w:szCs w:val="28"/>
        </w:rPr>
        <w:t>сса и реализации годовых задач Ш</w:t>
      </w:r>
      <w:r w:rsidRPr="009A5391">
        <w:rPr>
          <w:rStyle w:val="c13"/>
          <w:color w:val="000000"/>
          <w:szCs w:val="28"/>
        </w:rPr>
        <w:t>кола   сотрудничает с окружающим социумом. Цели взаимодействия способству</w:t>
      </w:r>
      <w:r w:rsidR="000D2DD2">
        <w:rPr>
          <w:rStyle w:val="c13"/>
          <w:color w:val="000000"/>
          <w:szCs w:val="28"/>
        </w:rPr>
        <w:t>ю</w:t>
      </w:r>
      <w:r w:rsidRPr="009A5391">
        <w:rPr>
          <w:rStyle w:val="c13"/>
          <w:color w:val="000000"/>
          <w:szCs w:val="28"/>
        </w:rPr>
        <w:t xml:space="preserve">т разностороннему развитию </w:t>
      </w:r>
      <w:r w:rsidR="000D2DD2" w:rsidRPr="009A5391">
        <w:rPr>
          <w:rStyle w:val="c13"/>
          <w:color w:val="000000"/>
          <w:szCs w:val="28"/>
        </w:rPr>
        <w:t xml:space="preserve">воспитанников дошкольных групп </w:t>
      </w:r>
      <w:r w:rsidR="000D2DD2">
        <w:rPr>
          <w:rStyle w:val="c13"/>
          <w:color w:val="000000"/>
          <w:szCs w:val="28"/>
        </w:rPr>
        <w:t xml:space="preserve">и </w:t>
      </w:r>
      <w:r w:rsidR="00A44123" w:rsidRPr="009A5391">
        <w:rPr>
          <w:rStyle w:val="c13"/>
          <w:color w:val="000000"/>
          <w:szCs w:val="28"/>
        </w:rPr>
        <w:t>учащихся</w:t>
      </w:r>
      <w:r w:rsidRPr="009A5391">
        <w:rPr>
          <w:rStyle w:val="c13"/>
          <w:color w:val="000000"/>
          <w:szCs w:val="28"/>
        </w:rPr>
        <w:t>.</w:t>
      </w:r>
      <w:r w:rsidRPr="009A5391">
        <w:rPr>
          <w:rStyle w:val="c40"/>
          <w:color w:val="000000"/>
          <w:sz w:val="22"/>
        </w:rPr>
        <w:t> </w:t>
      </w:r>
      <w:r w:rsidRPr="009A5391">
        <w:rPr>
          <w:rStyle w:val="c9"/>
          <w:color w:val="000000"/>
          <w:szCs w:val="28"/>
        </w:rPr>
        <w:t>   </w:t>
      </w:r>
    </w:p>
    <w:p w:rsidR="00A9260D" w:rsidRPr="006C3757" w:rsidRDefault="00935E0C" w:rsidP="006C3757">
      <w:pPr>
        <w:pStyle w:val="c0"/>
        <w:shd w:val="clear" w:color="auto" w:fill="FFFFFF"/>
        <w:spacing w:before="0" w:beforeAutospacing="0" w:after="0" w:afterAutospacing="0"/>
        <w:ind w:left="568" w:hanging="568"/>
        <w:jc w:val="center"/>
        <w:rPr>
          <w:sz w:val="18"/>
          <w:szCs w:val="20"/>
        </w:rPr>
      </w:pPr>
      <w:r w:rsidRPr="006C3757">
        <w:rPr>
          <w:rStyle w:val="c21"/>
          <w:b/>
          <w:bCs/>
          <w:iCs/>
          <w:color w:val="000000"/>
          <w:szCs w:val="28"/>
        </w:rPr>
        <w:t>2.</w:t>
      </w:r>
      <w:r w:rsidR="007D7277">
        <w:rPr>
          <w:rStyle w:val="c21"/>
          <w:b/>
          <w:bCs/>
          <w:iCs/>
          <w:color w:val="000000"/>
          <w:szCs w:val="28"/>
        </w:rPr>
        <w:t>2</w:t>
      </w:r>
      <w:r w:rsidRPr="006C3757">
        <w:rPr>
          <w:rStyle w:val="c21"/>
          <w:b/>
          <w:bCs/>
          <w:iCs/>
          <w:color w:val="000000"/>
          <w:szCs w:val="28"/>
        </w:rPr>
        <w:t>.</w:t>
      </w:r>
      <w:r w:rsidR="00A9260D" w:rsidRPr="006C3757">
        <w:rPr>
          <w:rStyle w:val="c21"/>
          <w:b/>
          <w:bCs/>
          <w:iCs/>
          <w:color w:val="000000"/>
          <w:szCs w:val="28"/>
        </w:rPr>
        <w:t>Взаимодействие с социальными структурами</w:t>
      </w:r>
    </w:p>
    <w:tbl>
      <w:tblPr>
        <w:tblW w:w="14864" w:type="dxa"/>
        <w:tblInd w:w="-6" w:type="dxa"/>
        <w:shd w:val="clear" w:color="auto" w:fill="FFFFFF"/>
        <w:tblLook w:val="04A0" w:firstRow="1" w:lastRow="0" w:firstColumn="1" w:lastColumn="0" w:noHBand="0" w:noVBand="1"/>
      </w:tblPr>
      <w:tblGrid>
        <w:gridCol w:w="4942"/>
        <w:gridCol w:w="9922"/>
      </w:tblGrid>
      <w:tr w:rsidR="00230125" w:rsidTr="005714DC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FF416A" w:rsidRDefault="00230125">
            <w:pPr>
              <w:pStyle w:val="c93"/>
              <w:spacing w:before="0" w:beforeAutospacing="0" w:after="0" w:afterAutospacing="0"/>
              <w:jc w:val="center"/>
              <w:rPr>
                <w:b/>
                <w:color w:val="000000"/>
                <w:szCs w:val="20"/>
              </w:rPr>
            </w:pPr>
            <w:r w:rsidRPr="00FF416A">
              <w:rPr>
                <w:rStyle w:val="c12"/>
                <w:b/>
                <w:color w:val="000000"/>
                <w:sz w:val="22"/>
              </w:rPr>
              <w:t>Учреждение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FF416A" w:rsidRDefault="007D02DB">
            <w:pPr>
              <w:pStyle w:val="c22"/>
              <w:spacing w:before="0" w:beforeAutospacing="0" w:after="0" w:afterAutospacing="0"/>
              <w:ind w:right="-392"/>
              <w:jc w:val="center"/>
              <w:rPr>
                <w:b/>
                <w:color w:val="000000"/>
                <w:szCs w:val="20"/>
              </w:rPr>
            </w:pPr>
            <w:r w:rsidRPr="00FF416A">
              <w:rPr>
                <w:rStyle w:val="c12"/>
                <w:b/>
                <w:sz w:val="22"/>
              </w:rPr>
              <w:t>Направления сотрудничества</w:t>
            </w:r>
          </w:p>
        </w:tc>
      </w:tr>
      <w:tr w:rsidR="00230125" w:rsidTr="005714DC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27"/>
              <w:spacing w:before="0" w:beforeAutospacing="0" w:after="0" w:afterAutospacing="0"/>
              <w:ind w:left="568" w:hanging="568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 xml:space="preserve"> Детская библиотека </w:t>
            </w:r>
            <w:r w:rsidR="005714DC" w:rsidRPr="005714DC">
              <w:rPr>
                <w:rStyle w:val="c12"/>
                <w:color w:val="000000"/>
              </w:rPr>
              <w:t xml:space="preserve">с.Павло-Федоровка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19"/>
              <w:spacing w:before="0" w:beforeAutospacing="0" w:after="0" w:afterAutospacing="0"/>
              <w:ind w:left="568" w:hanging="568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230125" w:rsidTr="005714DC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A44123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</w:rPr>
              <w:t>Сельский дом культуры с.Павло-Федоровка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Выступления детей, просмотр спектаклей и концертов.</w:t>
            </w:r>
          </w:p>
        </w:tc>
      </w:tr>
      <w:tr w:rsidR="00230125" w:rsidTr="005714DC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B05" w:rsidRDefault="00230125" w:rsidP="009A5391">
            <w:pPr>
              <w:pStyle w:val="c47"/>
              <w:spacing w:before="0" w:beforeAutospacing="0" w:after="0" w:afterAutospacing="0"/>
              <w:rPr>
                <w:rStyle w:val="c12"/>
                <w:color w:val="000000"/>
              </w:rPr>
            </w:pPr>
            <w:r w:rsidRPr="005714DC">
              <w:rPr>
                <w:rStyle w:val="c12"/>
                <w:color w:val="000000"/>
              </w:rPr>
              <w:t>МУК «Историко-краеведческий музей»</w:t>
            </w:r>
          </w:p>
          <w:p w:rsidR="00230125" w:rsidRPr="005714DC" w:rsidRDefault="007E34BD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Экскурсии в музе</w:t>
            </w:r>
            <w:r w:rsidR="003749B3">
              <w:rPr>
                <w:rStyle w:val="c12"/>
                <w:color w:val="000000"/>
              </w:rPr>
              <w:t>й.</w:t>
            </w:r>
          </w:p>
        </w:tc>
      </w:tr>
      <w:tr w:rsidR="00604706" w:rsidTr="009A5391">
        <w:trPr>
          <w:trHeight w:val="788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4706" w:rsidRPr="005714DC" w:rsidRDefault="00604706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 №17 МО МВД России «Лесозаводский»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4706" w:rsidRPr="005714DC" w:rsidRDefault="00604706" w:rsidP="009A539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 xml:space="preserve">       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психоактивных веществ и наркотических средств среди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604706" w:rsidTr="00A021C5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4706" w:rsidRPr="005714DC" w:rsidRDefault="00604706" w:rsidP="009A5391">
            <w:pPr>
              <w:pStyle w:val="c47"/>
              <w:spacing w:before="0" w:beforeAutospacing="0" w:after="0" w:afterAutospacing="0"/>
              <w:rPr>
                <w:rStyle w:val="c12"/>
                <w:color w:val="000000"/>
              </w:rPr>
            </w:pPr>
            <w:r w:rsidRPr="005714DC">
              <w:rPr>
                <w:rStyle w:val="c12"/>
                <w:color w:val="000000"/>
              </w:rPr>
              <w:t>КДН и ЗП администрации Кировского муниципального района</w:t>
            </w:r>
          </w:p>
        </w:tc>
        <w:tc>
          <w:tcPr>
            <w:tcW w:w="9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4706" w:rsidRPr="005714DC" w:rsidRDefault="00604706" w:rsidP="009A5391">
            <w:pPr>
              <w:pStyle w:val="c0"/>
              <w:spacing w:before="0" w:beforeAutospacing="0" w:after="0" w:afterAutospacing="0"/>
              <w:rPr>
                <w:rStyle w:val="c12"/>
                <w:color w:val="000000"/>
              </w:rPr>
            </w:pPr>
          </w:p>
        </w:tc>
      </w:tr>
      <w:tr w:rsidR="00230125" w:rsidTr="005714DC">
        <w:trPr>
          <w:trHeight w:val="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7E34BD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МБУЗ «ЦРБ п. Кировс</w:t>
            </w:r>
            <w:r w:rsidR="005714DC">
              <w:rPr>
                <w:rStyle w:val="c12"/>
                <w:color w:val="000000"/>
              </w:rPr>
              <w:t>к</w:t>
            </w:r>
            <w:r w:rsidRPr="005714DC">
              <w:rPr>
                <w:rStyle w:val="c12"/>
                <w:color w:val="000000"/>
              </w:rPr>
              <w:t>ий»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F96B05">
            <w:pPr>
              <w:pStyle w:val="c27"/>
              <w:spacing w:before="0" w:beforeAutospacing="0" w:after="0" w:afterAutospacing="0"/>
              <w:ind w:left="568" w:hanging="568"/>
              <w:jc w:val="both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 xml:space="preserve">Осмотр, диспансеризация и вакцинация </w:t>
            </w:r>
            <w:r w:rsidR="00F96B05">
              <w:rPr>
                <w:rStyle w:val="c12"/>
                <w:color w:val="000000"/>
              </w:rPr>
              <w:t>воспитанников и обучающихся</w:t>
            </w:r>
            <w:r w:rsidRPr="005714DC">
              <w:rPr>
                <w:rStyle w:val="c12"/>
                <w:color w:val="000000"/>
              </w:rPr>
              <w:t>.</w:t>
            </w:r>
            <w:r w:rsidR="00604706" w:rsidRPr="00604706">
              <w:rPr>
                <w:color w:val="000000"/>
              </w:rPr>
              <w:t>Формир</w:t>
            </w:r>
            <w:r w:rsidR="001F67FB">
              <w:rPr>
                <w:color w:val="000000"/>
              </w:rPr>
              <w:t xml:space="preserve">ование навыков здорового образа </w:t>
            </w:r>
            <w:r w:rsidR="00604706" w:rsidRPr="00604706">
              <w:rPr>
                <w:color w:val="000000"/>
              </w:rPr>
              <w:t>жизни.</w:t>
            </w:r>
          </w:p>
        </w:tc>
      </w:tr>
      <w:tr w:rsidR="00230125" w:rsidTr="005714DC">
        <w:trPr>
          <w:trHeight w:val="3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27"/>
              <w:spacing w:before="0" w:beforeAutospacing="0" w:after="0" w:afterAutospacing="0"/>
              <w:ind w:left="568" w:hanging="568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ПМПК</w:t>
            </w:r>
            <w:r w:rsidR="007E34BD" w:rsidRPr="005714DC">
              <w:rPr>
                <w:rStyle w:val="c12"/>
                <w:color w:val="000000"/>
              </w:rPr>
              <w:t xml:space="preserve"> МКУ «ЦОМОУ»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>Углубленная комплексная диагностика и консультирование</w:t>
            </w:r>
            <w:r w:rsidR="003749B3">
              <w:rPr>
                <w:rStyle w:val="c12"/>
                <w:color w:val="000000"/>
              </w:rPr>
              <w:t xml:space="preserve"> родителей по вопросам </w:t>
            </w:r>
            <w:r w:rsidRPr="005714DC">
              <w:rPr>
                <w:rStyle w:val="c12"/>
                <w:color w:val="000000"/>
              </w:rPr>
              <w:t>особенностей детского развития.</w:t>
            </w:r>
          </w:p>
        </w:tc>
      </w:tr>
      <w:tr w:rsidR="00230125" w:rsidTr="005714DC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7E34BD" w:rsidP="009A5391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 xml:space="preserve">Сельскохозяйственный </w:t>
            </w:r>
            <w:r w:rsidR="00230125" w:rsidRPr="005714DC">
              <w:rPr>
                <w:rStyle w:val="c12"/>
                <w:color w:val="000000"/>
              </w:rPr>
              <w:t xml:space="preserve"> колледж</w:t>
            </w:r>
            <w:r w:rsidR="00604706">
              <w:rPr>
                <w:rStyle w:val="c12"/>
                <w:color w:val="000000"/>
              </w:rPr>
              <w:t xml:space="preserve"> п</w:t>
            </w:r>
            <w:r w:rsidR="00F96B05">
              <w:rPr>
                <w:rStyle w:val="c12"/>
                <w:color w:val="000000"/>
              </w:rPr>
              <w:t>гт</w:t>
            </w:r>
            <w:r w:rsidR="00604706">
              <w:rPr>
                <w:rStyle w:val="c12"/>
                <w:color w:val="000000"/>
              </w:rPr>
              <w:t>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25" w:rsidRPr="005714DC" w:rsidRDefault="00230125" w:rsidP="00366590">
            <w:pPr>
              <w:pStyle w:val="c47"/>
              <w:spacing w:before="0" w:beforeAutospacing="0" w:after="0" w:afterAutospacing="0"/>
              <w:rPr>
                <w:color w:val="000000"/>
              </w:rPr>
            </w:pPr>
            <w:r w:rsidRPr="005714DC">
              <w:rPr>
                <w:rStyle w:val="c12"/>
                <w:color w:val="000000"/>
              </w:rPr>
              <w:t xml:space="preserve">Практика студентов на базе </w:t>
            </w:r>
            <w:r w:rsidR="00366590">
              <w:rPr>
                <w:rStyle w:val="c12"/>
                <w:color w:val="000000"/>
              </w:rPr>
              <w:t>Школы</w:t>
            </w:r>
            <w:r w:rsidR="007E34BD" w:rsidRPr="005714DC">
              <w:rPr>
                <w:rStyle w:val="c12"/>
                <w:color w:val="000000"/>
              </w:rPr>
              <w:t>, профориентация</w:t>
            </w:r>
            <w:r w:rsidR="005714DC" w:rsidRPr="005714DC">
              <w:rPr>
                <w:color w:val="000000"/>
              </w:rPr>
              <w:t>с учащимися 8-11 классов</w:t>
            </w:r>
          </w:p>
        </w:tc>
      </w:tr>
    </w:tbl>
    <w:p w:rsidR="00230125" w:rsidRPr="00821AA0" w:rsidRDefault="00230125" w:rsidP="0082136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A5391">
        <w:rPr>
          <w:rStyle w:val="c15"/>
          <w:rFonts w:ascii="Tahoma" w:hAnsi="Tahoma" w:cs="Tahoma"/>
          <w:color w:val="000000"/>
          <w:sz w:val="16"/>
          <w:szCs w:val="18"/>
        </w:rPr>
        <w:t>  </w:t>
      </w:r>
      <w:r w:rsidRPr="009A5391">
        <w:rPr>
          <w:rStyle w:val="c1"/>
          <w:b/>
          <w:bCs/>
          <w:color w:val="000000"/>
          <w:szCs w:val="28"/>
        </w:rPr>
        <w:t>         Вывод:</w:t>
      </w:r>
      <w:r w:rsidR="007E34BD" w:rsidRPr="009A5391">
        <w:rPr>
          <w:rStyle w:val="c9"/>
          <w:color w:val="000000"/>
          <w:szCs w:val="28"/>
        </w:rPr>
        <w:t> </w:t>
      </w:r>
      <w:r w:rsidR="00366590">
        <w:rPr>
          <w:rStyle w:val="c9"/>
          <w:color w:val="000000"/>
          <w:szCs w:val="28"/>
        </w:rPr>
        <w:t>в</w:t>
      </w:r>
      <w:r w:rsidR="0034549E">
        <w:rPr>
          <w:rStyle w:val="c9"/>
          <w:color w:val="000000"/>
          <w:szCs w:val="28"/>
        </w:rPr>
        <w:t xml:space="preserve"> Ш</w:t>
      </w:r>
      <w:r w:rsidR="00366590">
        <w:rPr>
          <w:rStyle w:val="c9"/>
          <w:color w:val="000000"/>
          <w:szCs w:val="28"/>
        </w:rPr>
        <w:t>к</w:t>
      </w:r>
      <w:r w:rsidR="009C252E" w:rsidRPr="009A5391">
        <w:rPr>
          <w:rStyle w:val="c9"/>
          <w:color w:val="000000"/>
          <w:szCs w:val="28"/>
        </w:rPr>
        <w:t>оле</w:t>
      </w:r>
      <w:r w:rsidRPr="009A5391">
        <w:rPr>
          <w:rStyle w:val="c9"/>
          <w:color w:val="000000"/>
          <w:szCs w:val="28"/>
        </w:rPr>
        <w:t xml:space="preserve"> созданы условия для организации образования </w:t>
      </w:r>
      <w:r w:rsidR="002E5C4B">
        <w:rPr>
          <w:rStyle w:val="c9"/>
          <w:color w:val="000000"/>
          <w:szCs w:val="28"/>
        </w:rPr>
        <w:t xml:space="preserve"> воспитанников и </w:t>
      </w:r>
      <w:r w:rsidRPr="009A5391">
        <w:rPr>
          <w:rStyle w:val="c9"/>
          <w:color w:val="000000"/>
          <w:szCs w:val="28"/>
        </w:rPr>
        <w:t>обучающихся, расширения их кругозора, социализации в обществе.</w:t>
      </w:r>
    </w:p>
    <w:p w:rsidR="006C3757" w:rsidRPr="00066A6D" w:rsidRDefault="00066A6D" w:rsidP="00066A6D">
      <w:pPr>
        <w:pStyle w:val="a9"/>
        <w:tabs>
          <w:tab w:val="left" w:pos="1134"/>
        </w:tabs>
        <w:jc w:val="center"/>
        <w:textAlignment w:val="baseline"/>
        <w:rPr>
          <w:b/>
          <w:sz w:val="28"/>
        </w:rPr>
      </w:pPr>
      <w:r>
        <w:rPr>
          <w:b/>
          <w:sz w:val="28"/>
        </w:rPr>
        <w:t>3.Оценка качества образовательного процесса</w:t>
      </w:r>
    </w:p>
    <w:p w:rsidR="004E5225" w:rsidRDefault="009F3819" w:rsidP="009C252E">
      <w:pPr>
        <w:tabs>
          <w:tab w:val="left" w:pos="1134"/>
        </w:tabs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3.1. </w:t>
      </w:r>
      <w:r w:rsidR="009C252E" w:rsidRPr="00A9260D">
        <w:rPr>
          <w:b/>
          <w:bCs/>
          <w:color w:val="000000"/>
          <w:bdr w:val="none" w:sz="0" w:space="0" w:color="auto" w:frame="1"/>
        </w:rPr>
        <w:t>Виды реализуемых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9C252E" w:rsidTr="00B25C92">
        <w:tc>
          <w:tcPr>
            <w:tcW w:w="3794" w:type="dxa"/>
          </w:tcPr>
          <w:p w:rsidR="009C252E" w:rsidRPr="00FF416A" w:rsidRDefault="00DC4DF3" w:rsidP="009C252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3969" w:type="dxa"/>
          </w:tcPr>
          <w:p w:rsidR="009C252E" w:rsidRPr="00FF416A" w:rsidRDefault="009C252E" w:rsidP="009C252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Виды основных общеобразовательных программ</w:t>
            </w:r>
          </w:p>
        </w:tc>
        <w:tc>
          <w:tcPr>
            <w:tcW w:w="7023" w:type="dxa"/>
          </w:tcPr>
          <w:p w:rsidR="009C252E" w:rsidRPr="00FF416A" w:rsidRDefault="009C252E" w:rsidP="009C252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Направленность образовательных программ</w:t>
            </w:r>
          </w:p>
        </w:tc>
      </w:tr>
      <w:tr w:rsidR="00B25C92" w:rsidTr="00B25C92">
        <w:tc>
          <w:tcPr>
            <w:tcW w:w="3794" w:type="dxa"/>
          </w:tcPr>
          <w:p w:rsidR="00B25C92" w:rsidRDefault="004C4C6A" w:rsidP="004247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Дошкольное образование</w:t>
            </w:r>
          </w:p>
          <w:p w:rsidR="00520283" w:rsidRPr="00D45F7C" w:rsidRDefault="00520283" w:rsidP="004247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B25C92" w:rsidRPr="00D45F7C" w:rsidRDefault="00B25C92" w:rsidP="00520283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дошкольного образования</w:t>
            </w:r>
          </w:p>
        </w:tc>
        <w:tc>
          <w:tcPr>
            <w:tcW w:w="7023" w:type="dxa"/>
          </w:tcPr>
          <w:p w:rsidR="00B25C92" w:rsidRPr="00D45F7C" w:rsidRDefault="00B25C92" w:rsidP="00B25C9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25C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дошкольного </w:t>
            </w:r>
            <w:r w:rsidRPr="00B25C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общего образования</w:t>
            </w:r>
          </w:p>
        </w:tc>
      </w:tr>
      <w:tr w:rsidR="009C252E" w:rsidTr="00B25C92">
        <w:tc>
          <w:tcPr>
            <w:tcW w:w="3794" w:type="dxa"/>
          </w:tcPr>
          <w:p w:rsidR="004C4C6A" w:rsidRDefault="004C4C6A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  <w:p w:rsidR="00B25C92" w:rsidRDefault="004C4C6A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D45F7C"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нормативный срок освоения</w:t>
            </w:r>
          </w:p>
          <w:p w:rsidR="009C252E" w:rsidRPr="009C252E" w:rsidRDefault="00D45F7C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 года</w:t>
            </w:r>
            <w:r w:rsidR="004C4C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969" w:type="dxa"/>
          </w:tcPr>
          <w:p w:rsidR="009C252E" w:rsidRPr="009C252E" w:rsidRDefault="00D45F7C" w:rsidP="00520283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начального общего образования</w:t>
            </w:r>
          </w:p>
        </w:tc>
        <w:tc>
          <w:tcPr>
            <w:tcW w:w="7023" w:type="dxa"/>
          </w:tcPr>
          <w:p w:rsidR="009C252E" w:rsidRPr="009C252E" w:rsidRDefault="00D45F7C" w:rsidP="009C252E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начального общего образования</w:t>
            </w:r>
          </w:p>
        </w:tc>
      </w:tr>
      <w:tr w:rsidR="009C252E" w:rsidTr="00B25C92">
        <w:trPr>
          <w:trHeight w:val="876"/>
        </w:trPr>
        <w:tc>
          <w:tcPr>
            <w:tcW w:w="3794" w:type="dxa"/>
          </w:tcPr>
          <w:p w:rsidR="00B25C92" w:rsidRDefault="004C4C6A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Основное общее образование </w:t>
            </w:r>
          </w:p>
          <w:p w:rsidR="00B25C92" w:rsidRDefault="004C4C6A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D45F7C"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нормативный срок освоения </w:t>
            </w:r>
          </w:p>
          <w:p w:rsidR="009C252E" w:rsidRPr="009C252E" w:rsidRDefault="00D45F7C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 лет</w:t>
            </w:r>
            <w:r w:rsidR="004C4C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969" w:type="dxa"/>
          </w:tcPr>
          <w:p w:rsidR="009C252E" w:rsidRPr="009C252E" w:rsidRDefault="00D45F7C" w:rsidP="00520283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основного общего образования</w:t>
            </w:r>
          </w:p>
        </w:tc>
        <w:tc>
          <w:tcPr>
            <w:tcW w:w="7023" w:type="dxa"/>
          </w:tcPr>
          <w:p w:rsidR="009C252E" w:rsidRPr="009C252E" w:rsidRDefault="00D45F7C" w:rsidP="009A55E4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основного общего образования, обеспечивающая дополнительную подготовку обучающихся по </w:t>
            </w:r>
            <w:r w:rsidR="009A55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общеразвивающим программам</w:t>
            </w:r>
          </w:p>
        </w:tc>
      </w:tr>
      <w:tr w:rsidR="009C252E" w:rsidTr="00B25C92">
        <w:tc>
          <w:tcPr>
            <w:tcW w:w="3794" w:type="dxa"/>
          </w:tcPr>
          <w:p w:rsidR="00B25C92" w:rsidRDefault="004C4C6A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Среднее общее образование (</w:t>
            </w:r>
            <w:r w:rsidR="00D45F7C"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нормативный срок освоения </w:t>
            </w:r>
          </w:p>
          <w:p w:rsidR="009C252E" w:rsidRPr="009C252E" w:rsidRDefault="00D45F7C" w:rsidP="00B25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года</w:t>
            </w:r>
            <w:r w:rsidR="004C4C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969" w:type="dxa"/>
          </w:tcPr>
          <w:p w:rsidR="009C252E" w:rsidRPr="009C252E" w:rsidRDefault="00D45F7C" w:rsidP="00520283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среднего общего образования</w:t>
            </w:r>
          </w:p>
        </w:tc>
        <w:tc>
          <w:tcPr>
            <w:tcW w:w="7023" w:type="dxa"/>
          </w:tcPr>
          <w:p w:rsidR="009C252E" w:rsidRPr="009C252E" w:rsidRDefault="00D45F7C" w:rsidP="00726B76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5F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Общеобразовательная программа среднего  общего образования, обеспечивающая дополнительную подготовку обучающихся по </w:t>
            </w:r>
            <w:r w:rsidR="009A55E4" w:rsidRPr="009A55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общеразвивающим программам</w:t>
            </w:r>
          </w:p>
        </w:tc>
      </w:tr>
    </w:tbl>
    <w:p w:rsidR="00896EEC" w:rsidRDefault="0082136B" w:rsidP="00896EEC">
      <w:pPr>
        <w:tabs>
          <w:tab w:val="left" w:pos="1134"/>
        </w:tabs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 w:rsidRPr="00307453">
        <w:rPr>
          <w:bCs/>
          <w:color w:val="000000"/>
          <w:bdr w:val="none" w:sz="0" w:space="0" w:color="auto" w:frame="1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</w:t>
      </w:r>
      <w:r w:rsidR="009657D2">
        <w:rPr>
          <w:bCs/>
          <w:color w:val="000000"/>
          <w:bdr w:val="none" w:sz="0" w:space="0" w:color="auto" w:frame="1"/>
        </w:rPr>
        <w:t xml:space="preserve"> ФГОС дошкольного образования, </w:t>
      </w:r>
      <w:r w:rsidRPr="00307453">
        <w:rPr>
          <w:bCs/>
          <w:color w:val="000000"/>
          <w:bdr w:val="none" w:sz="0" w:space="0" w:color="auto" w:frame="1"/>
        </w:rPr>
        <w:t xml:space="preserve"> ФГОС начального общего (1-4 классы), ФГОС основного общего (5-8 классы), </w:t>
      </w:r>
      <w:r w:rsidR="00406D69" w:rsidRPr="00307453">
        <w:rPr>
          <w:bCs/>
          <w:color w:val="000000"/>
          <w:bdr w:val="none" w:sz="0" w:space="0" w:color="auto" w:frame="1"/>
        </w:rPr>
        <w:t>ФКГОС основного общего образования (9 класс), ФКГОС среднего  общего образования (10-11 класс),</w:t>
      </w:r>
      <w:hyperlink r:id="rId8" w:anchor="/document/99/499023522/" w:history="1">
        <w:r w:rsidR="00307453" w:rsidRPr="00701818">
          <w:rPr>
            <w:rStyle w:val="aa"/>
            <w:bCs/>
            <w:color w:val="auto"/>
            <w:u w:val="none"/>
            <w:bdr w:val="none" w:sz="0" w:space="0" w:color="auto" w:frame="1"/>
          </w:rPr>
          <w:t>СанПиН 2.4.1.3049-13</w:t>
        </w:r>
      </w:hyperlink>
      <w:r w:rsidR="00307453" w:rsidRPr="00307453">
        <w:rPr>
          <w:bCs/>
          <w:iCs/>
          <w:color w:val="000000"/>
          <w:bdr w:val="none" w:sz="0" w:space="0" w:color="auto" w:frame="1"/>
        </w:rPr>
        <w:t>«Санитарно-эпидемиологические</w:t>
      </w:r>
      <w:r w:rsidR="00896EEC">
        <w:rPr>
          <w:bCs/>
          <w:iCs/>
          <w:color w:val="000000"/>
          <w:bdr w:val="none" w:sz="0" w:space="0" w:color="auto" w:frame="1"/>
        </w:rPr>
        <w:t xml:space="preserve"> </w:t>
      </w:r>
      <w:r w:rsidR="00307453">
        <w:rPr>
          <w:bCs/>
          <w:iCs/>
          <w:color w:val="000000"/>
          <w:bdr w:val="none" w:sz="0" w:space="0" w:color="auto" w:frame="1"/>
        </w:rPr>
        <w:t xml:space="preserve">требования к устройству, содержанию и организации работы дошкольных образовательных </w:t>
      </w:r>
      <w:r w:rsidR="00307453">
        <w:rPr>
          <w:bCs/>
          <w:iCs/>
          <w:color w:val="000000"/>
          <w:bdr w:val="none" w:sz="0" w:space="0" w:color="auto" w:frame="1"/>
        </w:rPr>
        <w:lastRenderedPageBreak/>
        <w:t>организаций»,</w:t>
      </w:r>
      <w:hyperlink r:id="rId9" w:anchor="/document/99/902256369/" w:history="1">
        <w:r w:rsidR="00307453" w:rsidRPr="00701818">
          <w:rPr>
            <w:rStyle w:val="aa"/>
            <w:bCs/>
            <w:color w:val="auto"/>
            <w:u w:val="none"/>
            <w:bdr w:val="none" w:sz="0" w:space="0" w:color="auto" w:frame="1"/>
          </w:rPr>
          <w:t>СанПиН2.4.2.2821-10</w:t>
        </w:r>
      </w:hyperlink>
      <w:r w:rsidR="00307453" w:rsidRPr="00701818">
        <w:rPr>
          <w:bCs/>
          <w:iCs/>
          <w:color w:val="000000"/>
          <w:bdr w:val="none" w:sz="0" w:space="0" w:color="auto" w:frame="1"/>
        </w:rPr>
        <w:t>«</w:t>
      </w:r>
      <w:r w:rsidR="00307453" w:rsidRPr="00307453">
        <w:rPr>
          <w:bCs/>
          <w:iCs/>
          <w:color w:val="000000"/>
          <w:bdr w:val="none" w:sz="0" w:space="0" w:color="auto" w:frame="1"/>
        </w:rPr>
        <w:t>Санитарно-эпидемиологические требования к условиям и организации обучения в общеобразовательных учреждениях»</w:t>
      </w:r>
      <w:r w:rsidR="00307453">
        <w:rPr>
          <w:bCs/>
          <w:iCs/>
          <w:color w:val="000000"/>
          <w:bdr w:val="none" w:sz="0" w:space="0" w:color="auto" w:frame="1"/>
        </w:rPr>
        <w:t>.</w:t>
      </w:r>
      <w:r w:rsidR="00896EEC">
        <w:rPr>
          <w:bCs/>
          <w:iCs/>
          <w:color w:val="000000"/>
          <w:bdr w:val="none" w:sz="0" w:space="0" w:color="auto" w:frame="1"/>
        </w:rPr>
        <w:t xml:space="preserve"> </w:t>
      </w:r>
    </w:p>
    <w:p w:rsidR="009F3819" w:rsidRDefault="009F3819" w:rsidP="00896EEC">
      <w:pPr>
        <w:tabs>
          <w:tab w:val="left" w:pos="1134"/>
        </w:tabs>
        <w:ind w:firstLine="709"/>
        <w:jc w:val="both"/>
        <w:textAlignment w:val="baseline"/>
        <w:rPr>
          <w:rFonts w:eastAsia="Cambria"/>
          <w:b/>
          <w:szCs w:val="28"/>
        </w:rPr>
      </w:pPr>
      <w:r>
        <w:rPr>
          <w:rFonts w:eastAsia="Cambria"/>
          <w:b/>
          <w:szCs w:val="28"/>
        </w:rPr>
        <w:t xml:space="preserve">3.2. </w:t>
      </w:r>
      <w:r w:rsidR="004A6B90" w:rsidRPr="009F3819">
        <w:rPr>
          <w:rFonts w:eastAsia="Cambria"/>
          <w:b/>
          <w:szCs w:val="28"/>
        </w:rPr>
        <w:t xml:space="preserve">Численность </w:t>
      </w:r>
      <w:r w:rsidR="00935E0C">
        <w:rPr>
          <w:rFonts w:eastAsia="Cambria"/>
          <w:b/>
          <w:szCs w:val="28"/>
        </w:rPr>
        <w:t xml:space="preserve">воспитанников и </w:t>
      </w:r>
      <w:r w:rsidR="004A6B90" w:rsidRPr="009F3819">
        <w:rPr>
          <w:rFonts w:eastAsia="Cambria"/>
          <w:b/>
          <w:szCs w:val="28"/>
        </w:rPr>
        <w:t xml:space="preserve">обучающихся, </w:t>
      </w:r>
    </w:p>
    <w:p w:rsidR="004A6B90" w:rsidRDefault="004A6B90" w:rsidP="00E52C80">
      <w:pPr>
        <w:tabs>
          <w:tab w:val="left" w:pos="4560"/>
        </w:tabs>
        <w:ind w:firstLine="426"/>
        <w:jc w:val="center"/>
        <w:rPr>
          <w:rFonts w:eastAsia="Cambria"/>
          <w:b/>
          <w:szCs w:val="28"/>
        </w:rPr>
      </w:pPr>
      <w:r w:rsidRPr="009F3819">
        <w:rPr>
          <w:rFonts w:eastAsia="Cambria"/>
          <w:b/>
          <w:szCs w:val="28"/>
        </w:rPr>
        <w:t>осваивающих основные общеобразовательные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657D2" w:rsidTr="009657D2">
        <w:tc>
          <w:tcPr>
            <w:tcW w:w="3696" w:type="dxa"/>
          </w:tcPr>
          <w:p w:rsidR="009657D2" w:rsidRPr="00FF416A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b/>
                <w:szCs w:val="28"/>
              </w:rPr>
            </w:pPr>
            <w:r w:rsidRPr="00FF416A">
              <w:rPr>
                <w:rFonts w:eastAsia="Cambria"/>
                <w:b/>
                <w:szCs w:val="28"/>
              </w:rPr>
              <w:t xml:space="preserve">Группа </w:t>
            </w:r>
          </w:p>
        </w:tc>
        <w:tc>
          <w:tcPr>
            <w:tcW w:w="3696" w:type="dxa"/>
          </w:tcPr>
          <w:p w:rsidR="009657D2" w:rsidRPr="00FF416A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b/>
                <w:szCs w:val="28"/>
              </w:rPr>
            </w:pPr>
            <w:r w:rsidRPr="00FF416A">
              <w:rPr>
                <w:rFonts w:eastAsia="Cambria"/>
                <w:b/>
                <w:szCs w:val="28"/>
              </w:rPr>
              <w:t xml:space="preserve">Младшая </w:t>
            </w:r>
          </w:p>
          <w:p w:rsidR="009657D2" w:rsidRPr="00FF416A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b/>
                <w:szCs w:val="28"/>
              </w:rPr>
            </w:pPr>
          </w:p>
        </w:tc>
        <w:tc>
          <w:tcPr>
            <w:tcW w:w="3697" w:type="dxa"/>
          </w:tcPr>
          <w:p w:rsidR="009657D2" w:rsidRPr="00FF416A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b/>
                <w:szCs w:val="28"/>
              </w:rPr>
            </w:pPr>
            <w:r w:rsidRPr="00FF416A">
              <w:rPr>
                <w:rFonts w:eastAsia="Cambria"/>
                <w:b/>
                <w:szCs w:val="28"/>
              </w:rPr>
              <w:t xml:space="preserve">Средняя </w:t>
            </w:r>
          </w:p>
        </w:tc>
        <w:tc>
          <w:tcPr>
            <w:tcW w:w="3697" w:type="dxa"/>
          </w:tcPr>
          <w:p w:rsidR="009657D2" w:rsidRPr="00FF416A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b/>
                <w:szCs w:val="28"/>
              </w:rPr>
            </w:pPr>
            <w:r w:rsidRPr="00FF416A">
              <w:rPr>
                <w:rFonts w:eastAsia="Cambria"/>
                <w:b/>
                <w:szCs w:val="28"/>
              </w:rPr>
              <w:t xml:space="preserve">Старшая, подготовительная к школе </w:t>
            </w:r>
          </w:p>
        </w:tc>
      </w:tr>
      <w:tr w:rsidR="009657D2" w:rsidTr="009657D2">
        <w:tc>
          <w:tcPr>
            <w:tcW w:w="3696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both"/>
              <w:rPr>
                <w:rFonts w:eastAsia="Cambria"/>
                <w:sz w:val="24"/>
                <w:szCs w:val="28"/>
              </w:rPr>
            </w:pPr>
            <w:r>
              <w:rPr>
                <w:rFonts w:eastAsia="Cambria"/>
                <w:sz w:val="24"/>
                <w:szCs w:val="28"/>
              </w:rPr>
              <w:t>Количество воспитанников</w:t>
            </w:r>
          </w:p>
        </w:tc>
        <w:tc>
          <w:tcPr>
            <w:tcW w:w="3696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sz w:val="24"/>
                <w:szCs w:val="28"/>
              </w:rPr>
            </w:pPr>
            <w:r>
              <w:rPr>
                <w:rFonts w:eastAsia="Cambria"/>
                <w:sz w:val="24"/>
                <w:szCs w:val="28"/>
              </w:rPr>
              <w:t>18</w:t>
            </w:r>
          </w:p>
        </w:tc>
        <w:tc>
          <w:tcPr>
            <w:tcW w:w="3697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sz w:val="24"/>
                <w:szCs w:val="28"/>
              </w:rPr>
            </w:pPr>
            <w:r>
              <w:rPr>
                <w:rFonts w:eastAsia="Cambria"/>
                <w:sz w:val="24"/>
                <w:szCs w:val="28"/>
              </w:rPr>
              <w:t>20</w:t>
            </w:r>
          </w:p>
        </w:tc>
        <w:tc>
          <w:tcPr>
            <w:tcW w:w="3697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center"/>
              <w:rPr>
                <w:rFonts w:eastAsia="Cambria"/>
                <w:sz w:val="24"/>
                <w:szCs w:val="28"/>
              </w:rPr>
            </w:pPr>
            <w:r>
              <w:rPr>
                <w:rFonts w:eastAsia="Cambria"/>
                <w:sz w:val="24"/>
                <w:szCs w:val="28"/>
              </w:rPr>
              <w:t>23</w:t>
            </w:r>
          </w:p>
        </w:tc>
      </w:tr>
      <w:tr w:rsidR="009657D2" w:rsidTr="009657D2">
        <w:tc>
          <w:tcPr>
            <w:tcW w:w="3696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both"/>
              <w:rPr>
                <w:rFonts w:eastAsia="Cambria"/>
                <w:sz w:val="24"/>
                <w:szCs w:val="28"/>
              </w:rPr>
            </w:pPr>
            <w:r>
              <w:rPr>
                <w:rFonts w:eastAsia="Cambria"/>
                <w:sz w:val="24"/>
                <w:szCs w:val="28"/>
              </w:rPr>
              <w:t>Итого               60 воспитанников</w:t>
            </w:r>
          </w:p>
        </w:tc>
        <w:tc>
          <w:tcPr>
            <w:tcW w:w="3696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both"/>
              <w:rPr>
                <w:rFonts w:eastAsia="Cambria"/>
                <w:sz w:val="24"/>
                <w:szCs w:val="28"/>
              </w:rPr>
            </w:pPr>
          </w:p>
        </w:tc>
        <w:tc>
          <w:tcPr>
            <w:tcW w:w="3697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both"/>
              <w:rPr>
                <w:rFonts w:eastAsia="Cambria"/>
                <w:sz w:val="24"/>
                <w:szCs w:val="28"/>
              </w:rPr>
            </w:pPr>
          </w:p>
        </w:tc>
        <w:tc>
          <w:tcPr>
            <w:tcW w:w="3697" w:type="dxa"/>
          </w:tcPr>
          <w:p w:rsidR="009657D2" w:rsidRPr="009657D2" w:rsidRDefault="009657D2" w:rsidP="009657D2">
            <w:pPr>
              <w:tabs>
                <w:tab w:val="left" w:pos="4560"/>
              </w:tabs>
              <w:jc w:val="both"/>
              <w:rPr>
                <w:rFonts w:eastAsia="Cambria"/>
                <w:sz w:val="24"/>
                <w:szCs w:val="28"/>
              </w:rPr>
            </w:pPr>
          </w:p>
        </w:tc>
      </w:tr>
    </w:tbl>
    <w:p w:rsidR="00EA655A" w:rsidRPr="009657D2" w:rsidRDefault="00EA655A" w:rsidP="009657D2">
      <w:pPr>
        <w:tabs>
          <w:tab w:val="left" w:pos="4560"/>
        </w:tabs>
        <w:ind w:firstLine="426"/>
        <w:jc w:val="both"/>
        <w:rPr>
          <w:rFonts w:eastAsia="Cambria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850"/>
        <w:gridCol w:w="992"/>
        <w:gridCol w:w="851"/>
        <w:gridCol w:w="992"/>
        <w:gridCol w:w="709"/>
        <w:gridCol w:w="709"/>
        <w:gridCol w:w="708"/>
        <w:gridCol w:w="851"/>
        <w:gridCol w:w="1134"/>
        <w:gridCol w:w="1417"/>
      </w:tblGrid>
      <w:tr w:rsidR="006727DC" w:rsidRPr="003F5AA6" w:rsidTr="000119FC">
        <w:tc>
          <w:tcPr>
            <w:tcW w:w="4644" w:type="dxa"/>
            <w:vMerge w:val="restart"/>
          </w:tcPr>
          <w:p w:rsidR="006727DC" w:rsidRDefault="006727DC" w:rsidP="006727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27DC" w:rsidRPr="006727DC" w:rsidRDefault="006727DC" w:rsidP="006727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206" w:type="dxa"/>
            <w:gridSpan w:val="11"/>
          </w:tcPr>
          <w:p w:rsidR="006727DC" w:rsidRPr="00FF416A" w:rsidRDefault="006727DC" w:rsidP="003F5AA6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Количество классов</w:t>
            </w:r>
            <w:r w:rsidR="003D3DCF"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>/ обучающихся</w:t>
            </w:r>
          </w:p>
        </w:tc>
      </w:tr>
      <w:tr w:rsidR="006727DC" w:rsidRPr="003F5AA6" w:rsidTr="000119FC">
        <w:tc>
          <w:tcPr>
            <w:tcW w:w="4644" w:type="dxa"/>
            <w:vMerge/>
          </w:tcPr>
          <w:p w:rsidR="006727DC" w:rsidRPr="003F5AA6" w:rsidRDefault="006727DC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</w:tcPr>
          <w:p w:rsidR="006727DC" w:rsidRPr="00FF416A" w:rsidRDefault="006727DC" w:rsidP="006727DC">
            <w:pPr>
              <w:pStyle w:val="a4"/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>начальное общее</w:t>
            </w:r>
            <w:r w:rsidR="00F8238D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 xml:space="preserve"> </w:t>
            </w:r>
            <w:r w:rsidRPr="00FF416A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>образование</w:t>
            </w:r>
          </w:p>
          <w:p w:rsidR="006727DC" w:rsidRPr="00FF416A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</w:tcPr>
          <w:p w:rsidR="006727DC" w:rsidRPr="00FF416A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>основное общее образование</w:t>
            </w:r>
          </w:p>
          <w:p w:rsidR="006727DC" w:rsidRPr="00FF416A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6727DC" w:rsidRPr="00FF416A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>среднее общее</w:t>
            </w:r>
          </w:p>
          <w:p w:rsidR="006727DC" w:rsidRPr="00FF416A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iCs/>
                <w:szCs w:val="24"/>
                <w:lang w:eastAsia="ru-RU"/>
              </w:rPr>
              <w:t>образование</w:t>
            </w:r>
          </w:p>
        </w:tc>
      </w:tr>
      <w:tr w:rsidR="006727DC" w:rsidRPr="003F5AA6" w:rsidTr="000119FC">
        <w:tc>
          <w:tcPr>
            <w:tcW w:w="4644" w:type="dxa"/>
            <w:vMerge/>
          </w:tcPr>
          <w:p w:rsidR="006727DC" w:rsidRPr="003F5AA6" w:rsidRDefault="006727DC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727DC" w:rsidRPr="003F5AA6" w:rsidRDefault="006727DC" w:rsidP="007D6FEE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C3595D" w:rsidRPr="003F5AA6" w:rsidTr="000119FC">
        <w:tc>
          <w:tcPr>
            <w:tcW w:w="4644" w:type="dxa"/>
          </w:tcPr>
          <w:p w:rsidR="003F5AA6" w:rsidRPr="003F5AA6" w:rsidRDefault="003F5AA6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Общеобразовательные класс-комплекты</w:t>
            </w:r>
          </w:p>
        </w:tc>
        <w:tc>
          <w:tcPr>
            <w:tcW w:w="993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95D" w:rsidRPr="003F5AA6" w:rsidTr="000119FC">
        <w:tc>
          <w:tcPr>
            <w:tcW w:w="4644" w:type="dxa"/>
          </w:tcPr>
          <w:p w:rsidR="003F5AA6" w:rsidRPr="003F5AA6" w:rsidRDefault="003F5AA6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F5AA6" w:rsidRPr="003F5AA6" w:rsidRDefault="00557143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3F5AA6" w:rsidRPr="003F5AA6" w:rsidRDefault="00557143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6FEE" w:rsidRPr="003F5AA6" w:rsidTr="000119FC">
        <w:tc>
          <w:tcPr>
            <w:tcW w:w="4644" w:type="dxa"/>
          </w:tcPr>
          <w:p w:rsidR="007D6FEE" w:rsidRPr="003F5AA6" w:rsidRDefault="007D6FEE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обучающихся на уровне</w:t>
            </w:r>
          </w:p>
        </w:tc>
        <w:tc>
          <w:tcPr>
            <w:tcW w:w="3686" w:type="dxa"/>
            <w:gridSpan w:val="4"/>
          </w:tcPr>
          <w:p w:rsidR="007D6FEE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gridSpan w:val="5"/>
          </w:tcPr>
          <w:p w:rsidR="007D6FEE" w:rsidRPr="003F5AA6" w:rsidRDefault="0001621F" w:rsidP="00EF68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6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gridSpan w:val="2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95D" w:rsidRPr="003F5AA6" w:rsidTr="000119FC">
        <w:tc>
          <w:tcPr>
            <w:tcW w:w="4644" w:type="dxa"/>
          </w:tcPr>
          <w:p w:rsidR="003F5AA6" w:rsidRPr="003F5AA6" w:rsidRDefault="003F5AA6" w:rsidP="003F5A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очной форме</w:t>
            </w:r>
          </w:p>
        </w:tc>
        <w:tc>
          <w:tcPr>
            <w:tcW w:w="993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F5AA6" w:rsidRPr="003F5AA6" w:rsidRDefault="0001621F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95D" w:rsidRPr="003F5AA6" w:rsidTr="000119FC">
        <w:tc>
          <w:tcPr>
            <w:tcW w:w="4644" w:type="dxa"/>
          </w:tcPr>
          <w:p w:rsidR="003F5AA6" w:rsidRPr="003F5AA6" w:rsidRDefault="003F5AA6" w:rsidP="003F5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3F5AA6" w:rsidRPr="003F5AA6" w:rsidRDefault="003F5AA6" w:rsidP="003F5A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  <w:tc>
          <w:tcPr>
            <w:tcW w:w="993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F5AA6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5AA6" w:rsidRPr="003F5AA6" w:rsidRDefault="003F5AA6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EE" w:rsidRPr="003F5AA6" w:rsidTr="000119FC">
        <w:tc>
          <w:tcPr>
            <w:tcW w:w="4644" w:type="dxa"/>
          </w:tcPr>
          <w:p w:rsidR="007D6FEE" w:rsidRPr="003F5AA6" w:rsidRDefault="007D6FEE" w:rsidP="00B516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7D6FEE" w:rsidRPr="003F5AA6" w:rsidRDefault="00F8238D" w:rsidP="000162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6FEE"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очно-заочное</w:t>
            </w:r>
          </w:p>
        </w:tc>
        <w:tc>
          <w:tcPr>
            <w:tcW w:w="993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5D" w:rsidRPr="003F5AA6" w:rsidTr="000119FC">
        <w:tc>
          <w:tcPr>
            <w:tcW w:w="4644" w:type="dxa"/>
          </w:tcPr>
          <w:p w:rsidR="007D6FEE" w:rsidRPr="003D3DCF" w:rsidRDefault="007D6FEE" w:rsidP="003D3D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обучение </w:t>
            </w:r>
            <w:r w:rsidR="003D3DCF" w:rsidRPr="003D3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очно-заочной форме </w:t>
            </w:r>
          </w:p>
        </w:tc>
        <w:tc>
          <w:tcPr>
            <w:tcW w:w="993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EE" w:rsidRPr="003F5AA6" w:rsidTr="000119FC">
        <w:tc>
          <w:tcPr>
            <w:tcW w:w="4644" w:type="dxa"/>
          </w:tcPr>
          <w:p w:rsidR="007D6FEE" w:rsidRPr="003F5AA6" w:rsidRDefault="007D6FEE" w:rsidP="007D6F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ведется в соответствии с</w:t>
            </w:r>
            <w:r w:rsidR="00F82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686" w:type="dxa"/>
            <w:gridSpan w:val="4"/>
          </w:tcPr>
          <w:p w:rsidR="007D6FEE" w:rsidRPr="003F5AA6" w:rsidRDefault="0099287B" w:rsidP="005571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gridSpan w:val="4"/>
          </w:tcPr>
          <w:p w:rsidR="007D6FEE" w:rsidRPr="003F5AA6" w:rsidRDefault="00EF68F0" w:rsidP="00EF68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FEE" w:rsidRPr="003F5AA6" w:rsidRDefault="007D6FEE" w:rsidP="007D6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7DC" w:rsidRPr="00E941C2" w:rsidRDefault="006727DC" w:rsidP="006727DC">
      <w:pPr>
        <w:tabs>
          <w:tab w:val="left" w:pos="4560"/>
        </w:tabs>
        <w:ind w:firstLine="426"/>
        <w:jc w:val="both"/>
        <w:rPr>
          <w:rFonts w:eastAsia="Cambria"/>
        </w:rPr>
      </w:pPr>
      <w:r w:rsidRPr="00E941C2">
        <w:rPr>
          <w:rFonts w:eastAsia="Cambria"/>
        </w:rPr>
        <w:t>По согласованию с родителями (законными представителями) ребенка и в соответствии</w:t>
      </w:r>
      <w:r w:rsidR="00F8238D">
        <w:rPr>
          <w:rFonts w:eastAsia="Cambria"/>
        </w:rPr>
        <w:t xml:space="preserve"> </w:t>
      </w:r>
      <w:r w:rsidRPr="00E941C2">
        <w:rPr>
          <w:rFonts w:eastAsia="Cambria"/>
        </w:rPr>
        <w:t>с медицинскими показаниями обучение для учащихся с ограниченными возможностями здоровья организовано в следующих формах:</w:t>
      </w:r>
    </w:p>
    <w:p w:rsidR="006727DC" w:rsidRPr="00E941C2" w:rsidRDefault="006727DC" w:rsidP="00E941C2">
      <w:pPr>
        <w:pStyle w:val="a9"/>
        <w:numPr>
          <w:ilvl w:val="0"/>
          <w:numId w:val="10"/>
        </w:numPr>
        <w:tabs>
          <w:tab w:val="left" w:pos="4560"/>
        </w:tabs>
        <w:jc w:val="both"/>
        <w:rPr>
          <w:rFonts w:eastAsia="Cambria"/>
        </w:rPr>
      </w:pPr>
      <w:r w:rsidRPr="00E941C2">
        <w:rPr>
          <w:rFonts w:eastAsia="Cambria"/>
        </w:rPr>
        <w:t>индивидуальное обучение на дому ребенка школьного возраста;</w:t>
      </w:r>
    </w:p>
    <w:p w:rsidR="006727DC" w:rsidRPr="00E941C2" w:rsidRDefault="006727DC" w:rsidP="00E941C2">
      <w:pPr>
        <w:pStyle w:val="a9"/>
        <w:numPr>
          <w:ilvl w:val="0"/>
          <w:numId w:val="10"/>
        </w:numPr>
        <w:tabs>
          <w:tab w:val="left" w:pos="4560"/>
        </w:tabs>
        <w:jc w:val="both"/>
        <w:rPr>
          <w:rFonts w:eastAsia="Cambria"/>
        </w:rPr>
      </w:pPr>
      <w:r w:rsidRPr="00E941C2">
        <w:rPr>
          <w:rFonts w:eastAsia="Cambria"/>
        </w:rPr>
        <w:t>обучение в условиях помещения образовательного учреждения;</w:t>
      </w:r>
    </w:p>
    <w:p w:rsidR="006727DC" w:rsidRPr="00E941C2" w:rsidRDefault="006727DC" w:rsidP="00E941C2">
      <w:pPr>
        <w:pStyle w:val="a9"/>
        <w:numPr>
          <w:ilvl w:val="0"/>
          <w:numId w:val="10"/>
        </w:numPr>
        <w:tabs>
          <w:tab w:val="left" w:pos="4560"/>
        </w:tabs>
        <w:jc w:val="both"/>
        <w:rPr>
          <w:rFonts w:eastAsia="Cambria"/>
        </w:rPr>
      </w:pPr>
      <w:r w:rsidRPr="00E941C2">
        <w:rPr>
          <w:rFonts w:eastAsia="Cambria"/>
        </w:rPr>
        <w:t>участие ребенка-инвалида во внешкол</w:t>
      </w:r>
      <w:r w:rsidR="00E941C2">
        <w:rPr>
          <w:rFonts w:eastAsia="Cambria"/>
        </w:rPr>
        <w:t>ьных и внеклассных мероприятиях.</w:t>
      </w:r>
    </w:p>
    <w:p w:rsidR="00282586" w:rsidRDefault="009F3819" w:rsidP="00282586">
      <w:pPr>
        <w:jc w:val="center"/>
        <w:rPr>
          <w:b/>
        </w:rPr>
      </w:pPr>
      <w:r>
        <w:rPr>
          <w:b/>
        </w:rPr>
        <w:t xml:space="preserve">3.3. </w:t>
      </w:r>
      <w:r w:rsidR="00282586" w:rsidRPr="0035405D">
        <w:rPr>
          <w:b/>
        </w:rPr>
        <w:t>Направления дополнительных общеразвивающих программ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75"/>
        <w:gridCol w:w="938"/>
        <w:gridCol w:w="6456"/>
      </w:tblGrid>
      <w:tr w:rsidR="0035405D" w:rsidRPr="0035405D" w:rsidTr="00C31F55">
        <w:tc>
          <w:tcPr>
            <w:tcW w:w="7392" w:type="dxa"/>
            <w:gridSpan w:val="2"/>
          </w:tcPr>
          <w:p w:rsidR="0035405D" w:rsidRPr="00FF416A" w:rsidRDefault="0035405D" w:rsidP="0035405D">
            <w:pPr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Факультативные курсы (всего – 13):</w:t>
            </w:r>
          </w:p>
        </w:tc>
        <w:tc>
          <w:tcPr>
            <w:tcW w:w="7394" w:type="dxa"/>
            <w:gridSpan w:val="2"/>
          </w:tcPr>
          <w:p w:rsidR="0035405D" w:rsidRPr="00FF416A" w:rsidRDefault="0035405D" w:rsidP="0035405D">
            <w:pPr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Элективные курсы (всего – 10</w:t>
            </w:r>
            <w:r w:rsidR="005C4412" w:rsidRPr="00FF416A">
              <w:rPr>
                <w:b/>
                <w:szCs w:val="24"/>
              </w:rPr>
              <w:t>)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5405D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Класс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Тема</w:t>
            </w:r>
          </w:p>
        </w:tc>
        <w:tc>
          <w:tcPr>
            <w:tcW w:w="938" w:type="dxa"/>
          </w:tcPr>
          <w:p w:rsidR="0035405D" w:rsidRPr="0035405D" w:rsidRDefault="0035405D" w:rsidP="0035405D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Класс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Тема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География Приморского края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Изобразительные возможности средств письма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 xml:space="preserve">Трудные вопросы изучения русского языка. Подготовка к </w:t>
            </w:r>
            <w:r w:rsidRPr="0035405D">
              <w:rPr>
                <w:sz w:val="24"/>
                <w:szCs w:val="24"/>
              </w:rPr>
              <w:lastRenderedPageBreak/>
              <w:t>ОГЭ по русскому языку</w:t>
            </w:r>
          </w:p>
        </w:tc>
      </w:tr>
      <w:tr w:rsidR="0035405D" w:rsidRPr="0035405D" w:rsidTr="00C31F55">
        <w:trPr>
          <w:trHeight w:val="129"/>
        </w:trPr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Творчество в самостоятельной работе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 xml:space="preserve">Подготовка учащихся к написанию сочинения-рассуждения 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Основы рационального питания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Текстовые задачи и техника</w:t>
            </w:r>
            <w:r w:rsidR="00DC3AE7">
              <w:rPr>
                <w:sz w:val="24"/>
                <w:szCs w:val="24"/>
              </w:rPr>
              <w:t xml:space="preserve"> их решения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Технология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Личность в истории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Актуальные вопросы обществознания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Анализ художественного произведения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Отраслевое право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10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Комбинаторная математика и теория алгоритмов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Разноаспектный анализ текста и создание сочинения-рассуждения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Техника написания сочинения по литературе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Творчество в самостоятельной работе</w:t>
            </w: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</w:p>
        </w:tc>
      </w:tr>
      <w:tr w:rsidR="0035405D" w:rsidRPr="0035405D" w:rsidTr="00C31F55">
        <w:tc>
          <w:tcPr>
            <w:tcW w:w="817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35405D" w:rsidRPr="003D3DCF" w:rsidRDefault="003D3DCF" w:rsidP="0035405D">
            <w:pPr>
              <w:jc w:val="both"/>
              <w:rPr>
                <w:sz w:val="24"/>
                <w:szCs w:val="24"/>
              </w:rPr>
            </w:pPr>
            <w:r w:rsidRPr="003D3DCF">
              <w:rPr>
                <w:sz w:val="24"/>
                <w:szCs w:val="24"/>
              </w:rPr>
              <w:t xml:space="preserve">Тестовый практикум </w:t>
            </w:r>
          </w:p>
        </w:tc>
        <w:tc>
          <w:tcPr>
            <w:tcW w:w="938" w:type="dxa"/>
          </w:tcPr>
          <w:p w:rsidR="0035405D" w:rsidRPr="0035405D" w:rsidRDefault="0035405D" w:rsidP="003D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</w:p>
        </w:tc>
      </w:tr>
    </w:tbl>
    <w:p w:rsidR="0035405D" w:rsidRPr="0035405D" w:rsidRDefault="004E2879" w:rsidP="0035405D">
      <w:pPr>
        <w:ind w:firstLine="708"/>
        <w:jc w:val="both"/>
      </w:pPr>
      <w:r w:rsidRPr="004E2879">
        <w:rPr>
          <w:b/>
        </w:rPr>
        <w:t>Вывод:</w:t>
      </w:r>
      <w:r>
        <w:t xml:space="preserve"> а</w:t>
      </w:r>
      <w:r w:rsidR="0035405D" w:rsidRPr="0035405D">
        <w:t xml:space="preserve">пробация факультативных и элективных курсов  проводилась в рамках </w:t>
      </w:r>
      <w:r w:rsidR="00685ED0">
        <w:t>методических объединений</w:t>
      </w:r>
      <w:r w:rsidR="0035405D" w:rsidRPr="0035405D">
        <w:t>. В результате реализации факультативных и  элективных курсов уч</w:t>
      </w:r>
      <w:r w:rsidR="00826DF6">
        <w:t>ащиеся</w:t>
      </w:r>
      <w:r w:rsidR="0035405D" w:rsidRPr="0035405D">
        <w:t xml:space="preserve"> получили возможность углубить, систематизировать</w:t>
      </w:r>
      <w:r w:rsidR="00826DF6">
        <w:t>,</w:t>
      </w:r>
      <w:r w:rsidR="0035405D" w:rsidRPr="0035405D">
        <w:t xml:space="preserve">  обобщить знания по учебным предметам. По результатам анкетирования 97%  учащихся отметили полезность и необходимость посещаемых курсов.</w:t>
      </w:r>
    </w:p>
    <w:p w:rsidR="009F3819" w:rsidRDefault="009F3819" w:rsidP="0035405D">
      <w:pPr>
        <w:jc w:val="center"/>
        <w:rPr>
          <w:b/>
        </w:rPr>
      </w:pPr>
      <w:r>
        <w:rPr>
          <w:b/>
        </w:rPr>
        <w:t xml:space="preserve">3.4 </w:t>
      </w:r>
      <w:r w:rsidR="005C4412" w:rsidRPr="009F3819">
        <w:rPr>
          <w:b/>
        </w:rPr>
        <w:t>В</w:t>
      </w:r>
      <w:r w:rsidR="0035405D" w:rsidRPr="009F3819">
        <w:rPr>
          <w:b/>
        </w:rPr>
        <w:t>неурочн</w:t>
      </w:r>
      <w:r w:rsidR="005C4412" w:rsidRPr="009F3819">
        <w:rPr>
          <w:b/>
        </w:rPr>
        <w:t>ая</w:t>
      </w:r>
      <w:r w:rsidR="0035405D" w:rsidRPr="009F3819">
        <w:rPr>
          <w:b/>
        </w:rPr>
        <w:t xml:space="preserve"> деятельност</w:t>
      </w:r>
      <w:r w:rsidR="005C4412" w:rsidRPr="009F3819">
        <w:rPr>
          <w:b/>
        </w:rPr>
        <w:t xml:space="preserve">ь учащихся </w:t>
      </w:r>
    </w:p>
    <w:p w:rsidR="0035405D" w:rsidRDefault="003C0662" w:rsidP="00896EEC">
      <w:pPr>
        <w:pStyle w:val="a4"/>
        <w:ind w:firstLine="708"/>
        <w:jc w:val="both"/>
        <w:rPr>
          <w:b/>
        </w:rPr>
      </w:pPr>
      <w:r w:rsidRPr="00EF2CD1">
        <w:rPr>
          <w:rFonts w:ascii="Times New Roman" w:hAnsi="Times New Roman" w:cs="Times New Roman"/>
          <w:sz w:val="24"/>
          <w:szCs w:val="24"/>
        </w:rPr>
        <w:t>Организация занятий по направлениям раздела  «Внеурочная деятельность» является неотъемлемой частью образовательного процесса. Согласноп.16 приказа от «26» ноября 2010г. №1241 «О внесении изменений в федеральный государственный стандарт начального общего образования, утвержденный приказом Минобрнауки России от 06 октября 2009 №373»</w:t>
      </w:r>
      <w:r w:rsidR="00724282" w:rsidRPr="00EF2CD1">
        <w:rPr>
          <w:rFonts w:ascii="Times New Roman" w:hAnsi="Times New Roman" w:cs="Times New Roman"/>
          <w:sz w:val="24"/>
          <w:szCs w:val="24"/>
        </w:rPr>
        <w:t xml:space="preserve">, </w:t>
      </w:r>
      <w:r w:rsidR="00724282" w:rsidRPr="00EF2CD1">
        <w:rPr>
          <w:rFonts w:ascii="Times New Roman" w:hAnsi="Times New Roman" w:cs="Times New Roman"/>
          <w:color w:val="383838"/>
          <w:sz w:val="24"/>
          <w:szCs w:val="24"/>
        </w:rPr>
        <w:t>Письм</w:t>
      </w:r>
      <w:r w:rsidR="00EF2CD1" w:rsidRPr="00EF2CD1">
        <w:rPr>
          <w:rFonts w:ascii="Times New Roman" w:hAnsi="Times New Roman" w:cs="Times New Roman"/>
          <w:color w:val="383838"/>
          <w:sz w:val="24"/>
          <w:szCs w:val="24"/>
        </w:rPr>
        <w:t>а</w:t>
      </w:r>
      <w:r w:rsidR="00724282" w:rsidRPr="00EF2CD1">
        <w:rPr>
          <w:rFonts w:ascii="Times New Roman" w:hAnsi="Times New Roman" w:cs="Times New Roman"/>
          <w:color w:val="383838"/>
          <w:sz w:val="24"/>
          <w:szCs w:val="24"/>
        </w:rPr>
        <w:t xml:space="preserve"> Департамента общего образования Министерства образования и науки РФ от 12.05.2011 г. №03-296 «Об организации внеурочной деятельности при введении ФГОС ОО» </w:t>
      </w:r>
      <w:r w:rsidRPr="00EF2CD1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</w:t>
      </w:r>
      <w:r w:rsidR="00EF2CD1" w:rsidRPr="00EF2CD1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 </w:t>
      </w:r>
      <w:r w:rsidRPr="00EF2CD1">
        <w:rPr>
          <w:rFonts w:ascii="Times New Roman" w:hAnsi="Times New Roman" w:cs="Times New Roman"/>
          <w:sz w:val="24"/>
          <w:szCs w:val="24"/>
        </w:rPr>
        <w:t xml:space="preserve">реализуется организацией через учебный план и внеурочную деятельность. Модель организации внеурочной деятельности в школе – оптимизационная и направлена на обеспечение индивидуальных потребностей обучающихся. </w:t>
      </w:r>
      <w:r w:rsidR="0035405D" w:rsidRPr="009F3819">
        <w:rPr>
          <w:b/>
        </w:rPr>
        <w:t>(ФГОС НОО)</w:t>
      </w:r>
    </w:p>
    <w:tbl>
      <w:tblPr>
        <w:tblStyle w:val="2"/>
        <w:tblW w:w="14789" w:type="dxa"/>
        <w:tblLayout w:type="fixed"/>
        <w:tblLook w:val="04A0" w:firstRow="1" w:lastRow="0" w:firstColumn="1" w:lastColumn="0" w:noHBand="0" w:noVBand="1"/>
      </w:tblPr>
      <w:tblGrid>
        <w:gridCol w:w="4928"/>
        <w:gridCol w:w="5953"/>
        <w:gridCol w:w="1134"/>
        <w:gridCol w:w="6"/>
        <w:gridCol w:w="990"/>
        <w:gridCol w:w="825"/>
        <w:gridCol w:w="25"/>
        <w:gridCol w:w="928"/>
      </w:tblGrid>
      <w:tr w:rsidR="005C4412" w:rsidRPr="0035405D" w:rsidTr="00935E0C">
        <w:trPr>
          <w:trHeight w:val="255"/>
        </w:trPr>
        <w:tc>
          <w:tcPr>
            <w:tcW w:w="4928" w:type="dxa"/>
            <w:vMerge w:val="restart"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Направления  внеурочной деятельности</w:t>
            </w:r>
          </w:p>
        </w:tc>
        <w:tc>
          <w:tcPr>
            <w:tcW w:w="5953" w:type="dxa"/>
            <w:vMerge w:val="restart"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Наименование</w:t>
            </w: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Классы</w:t>
            </w:r>
          </w:p>
        </w:tc>
      </w:tr>
      <w:tr w:rsidR="005C4412" w:rsidRPr="0035405D" w:rsidTr="00935E0C">
        <w:trPr>
          <w:trHeight w:val="225"/>
        </w:trPr>
        <w:tc>
          <w:tcPr>
            <w:tcW w:w="4928" w:type="dxa"/>
            <w:vMerge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4</w:t>
            </w:r>
          </w:p>
        </w:tc>
      </w:tr>
      <w:tr w:rsidR="005C4412" w:rsidRPr="0035405D" w:rsidTr="00935E0C">
        <w:trPr>
          <w:trHeight w:val="270"/>
        </w:trPr>
        <w:tc>
          <w:tcPr>
            <w:tcW w:w="4928" w:type="dxa"/>
            <w:vMerge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5C4412" w:rsidRPr="00FF416A" w:rsidRDefault="005C4412" w:rsidP="0035405D">
            <w:pPr>
              <w:jc w:val="center"/>
              <w:rPr>
                <w:b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</w:tcBorders>
          </w:tcPr>
          <w:p w:rsidR="005C4412" w:rsidRPr="00FF416A" w:rsidRDefault="005C4412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Количество учащихся, занятых в</w:t>
            </w:r>
            <w:r w:rsidR="00A021C5" w:rsidRPr="00FF416A">
              <w:rPr>
                <w:b/>
              </w:rPr>
              <w:t>овнеурочной</w:t>
            </w:r>
            <w:r w:rsidRPr="00FF416A">
              <w:rPr>
                <w:b/>
              </w:rPr>
              <w:t>деятельности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Мир открытий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134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Социальное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Я познаю мир</w:t>
            </w:r>
          </w:p>
        </w:tc>
        <w:tc>
          <w:tcPr>
            <w:tcW w:w="1134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«Мастерок»</w:t>
            </w:r>
          </w:p>
        </w:tc>
        <w:tc>
          <w:tcPr>
            <w:tcW w:w="1134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«Здоровый ребенок – успешный ребенок»</w:t>
            </w:r>
          </w:p>
        </w:tc>
        <w:tc>
          <w:tcPr>
            <w:tcW w:w="1134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35405D" w:rsidRPr="0035405D" w:rsidRDefault="005C4412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405D" w:rsidRPr="0035405D" w:rsidTr="00935E0C">
        <w:tc>
          <w:tcPr>
            <w:tcW w:w="4928" w:type="dxa"/>
          </w:tcPr>
          <w:p w:rsidR="0035405D" w:rsidRPr="00FE0CCB" w:rsidRDefault="00557E16" w:rsidP="0035405D">
            <w:pPr>
              <w:jc w:val="both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5953" w:type="dxa"/>
          </w:tcPr>
          <w:p w:rsidR="0035405D" w:rsidRPr="00FE0CCB" w:rsidRDefault="0035405D" w:rsidP="003540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26</w:t>
            </w:r>
          </w:p>
        </w:tc>
      </w:tr>
    </w:tbl>
    <w:p w:rsidR="0035405D" w:rsidRPr="009F3819" w:rsidRDefault="0035405D" w:rsidP="0035405D">
      <w:pPr>
        <w:jc w:val="center"/>
        <w:rPr>
          <w:b/>
        </w:rPr>
      </w:pPr>
      <w:r w:rsidRPr="009F3819">
        <w:rPr>
          <w:b/>
        </w:rPr>
        <w:lastRenderedPageBreak/>
        <w:t>(ФГОС ООО 5 - 8 классы)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953"/>
        <w:gridCol w:w="1134"/>
        <w:gridCol w:w="993"/>
        <w:gridCol w:w="850"/>
        <w:gridCol w:w="928"/>
      </w:tblGrid>
      <w:tr w:rsidR="00557E16" w:rsidRPr="0035405D" w:rsidTr="00C31F55">
        <w:tc>
          <w:tcPr>
            <w:tcW w:w="4928" w:type="dxa"/>
            <w:vMerge w:val="restart"/>
          </w:tcPr>
          <w:p w:rsidR="00557E16" w:rsidRDefault="00557E16" w:rsidP="0035405D">
            <w:pPr>
              <w:jc w:val="center"/>
              <w:rPr>
                <w:b/>
              </w:rPr>
            </w:pPr>
          </w:p>
          <w:p w:rsidR="00557E16" w:rsidRPr="005C4412" w:rsidRDefault="00557E16" w:rsidP="0035405D">
            <w:pPr>
              <w:jc w:val="center"/>
              <w:rPr>
                <w:b/>
              </w:rPr>
            </w:pPr>
            <w:r w:rsidRPr="005C4412">
              <w:rPr>
                <w:b/>
              </w:rPr>
              <w:t>Направления  внеурочной деятельности</w:t>
            </w:r>
          </w:p>
        </w:tc>
        <w:tc>
          <w:tcPr>
            <w:tcW w:w="5953" w:type="dxa"/>
            <w:vMerge w:val="restart"/>
          </w:tcPr>
          <w:p w:rsidR="00557E16" w:rsidRDefault="00557E16" w:rsidP="0035405D">
            <w:pPr>
              <w:jc w:val="center"/>
              <w:rPr>
                <w:b/>
              </w:rPr>
            </w:pPr>
          </w:p>
          <w:p w:rsidR="00557E16" w:rsidRPr="005C4412" w:rsidRDefault="00557E16" w:rsidP="0035405D">
            <w:pPr>
              <w:jc w:val="center"/>
              <w:rPr>
                <w:b/>
              </w:rPr>
            </w:pPr>
            <w:r w:rsidRPr="005C4412">
              <w:rPr>
                <w:b/>
              </w:rPr>
              <w:t>Наименование</w:t>
            </w:r>
          </w:p>
        </w:tc>
        <w:tc>
          <w:tcPr>
            <w:tcW w:w="3905" w:type="dxa"/>
            <w:gridSpan w:val="4"/>
          </w:tcPr>
          <w:p w:rsidR="00557E16" w:rsidRPr="00FF416A" w:rsidRDefault="00557E16" w:rsidP="0035405D">
            <w:pPr>
              <w:jc w:val="center"/>
              <w:rPr>
                <w:b/>
              </w:rPr>
            </w:pPr>
            <w:r w:rsidRPr="00FF416A">
              <w:rPr>
                <w:b/>
              </w:rPr>
              <w:t>Классы</w:t>
            </w:r>
          </w:p>
        </w:tc>
      </w:tr>
      <w:tr w:rsidR="00557E16" w:rsidRPr="0035405D" w:rsidTr="00C31F55">
        <w:tc>
          <w:tcPr>
            <w:tcW w:w="4928" w:type="dxa"/>
            <w:vMerge/>
          </w:tcPr>
          <w:p w:rsidR="00557E16" w:rsidRPr="0035405D" w:rsidRDefault="00557E16" w:rsidP="0035405D">
            <w:pPr>
              <w:jc w:val="both"/>
            </w:pPr>
          </w:p>
        </w:tc>
        <w:tc>
          <w:tcPr>
            <w:tcW w:w="5953" w:type="dxa"/>
            <w:vMerge/>
          </w:tcPr>
          <w:p w:rsidR="00557E16" w:rsidRPr="0035405D" w:rsidRDefault="00557E16" w:rsidP="0035405D">
            <w:pPr>
              <w:jc w:val="both"/>
            </w:pPr>
          </w:p>
        </w:tc>
        <w:tc>
          <w:tcPr>
            <w:tcW w:w="1134" w:type="dxa"/>
          </w:tcPr>
          <w:p w:rsidR="00557E16" w:rsidRPr="00557E16" w:rsidRDefault="00557E16" w:rsidP="0035405D">
            <w:pPr>
              <w:jc w:val="center"/>
              <w:rPr>
                <w:b/>
              </w:rPr>
            </w:pPr>
            <w:r w:rsidRPr="00557E16">
              <w:rPr>
                <w:b/>
              </w:rPr>
              <w:t>5</w:t>
            </w:r>
          </w:p>
        </w:tc>
        <w:tc>
          <w:tcPr>
            <w:tcW w:w="993" w:type="dxa"/>
          </w:tcPr>
          <w:p w:rsidR="00557E16" w:rsidRPr="00557E16" w:rsidRDefault="00557E16" w:rsidP="0035405D">
            <w:pPr>
              <w:jc w:val="center"/>
              <w:rPr>
                <w:rFonts w:ascii="Calibri" w:hAnsi="Calibri"/>
                <w:b/>
              </w:rPr>
            </w:pPr>
            <w:r w:rsidRPr="00557E16">
              <w:rPr>
                <w:rFonts w:ascii="Calibri" w:hAnsi="Calibri"/>
                <w:b/>
              </w:rPr>
              <w:t>6</w:t>
            </w:r>
          </w:p>
        </w:tc>
        <w:tc>
          <w:tcPr>
            <w:tcW w:w="850" w:type="dxa"/>
          </w:tcPr>
          <w:p w:rsidR="00557E16" w:rsidRPr="00FF416A" w:rsidRDefault="00557E16" w:rsidP="0035405D">
            <w:pPr>
              <w:jc w:val="center"/>
              <w:rPr>
                <w:rFonts w:ascii="Calibri" w:hAnsi="Calibri"/>
                <w:b/>
              </w:rPr>
            </w:pPr>
            <w:r w:rsidRPr="00FF416A">
              <w:rPr>
                <w:rFonts w:ascii="Calibri" w:hAnsi="Calibri"/>
                <w:b/>
              </w:rPr>
              <w:t>7</w:t>
            </w:r>
          </w:p>
        </w:tc>
        <w:tc>
          <w:tcPr>
            <w:tcW w:w="928" w:type="dxa"/>
          </w:tcPr>
          <w:p w:rsidR="00557E16" w:rsidRPr="00557E16" w:rsidRDefault="00557E16" w:rsidP="0035405D">
            <w:pPr>
              <w:jc w:val="center"/>
              <w:rPr>
                <w:rFonts w:ascii="Calibri" w:hAnsi="Calibri"/>
                <w:b/>
              </w:rPr>
            </w:pPr>
            <w:r w:rsidRPr="00557E16">
              <w:rPr>
                <w:rFonts w:ascii="Calibri" w:hAnsi="Calibri"/>
                <w:b/>
              </w:rPr>
              <w:t>8</w:t>
            </w:r>
          </w:p>
        </w:tc>
      </w:tr>
      <w:tr w:rsidR="00557E16" w:rsidRPr="0035405D" w:rsidTr="007D02DB">
        <w:tc>
          <w:tcPr>
            <w:tcW w:w="4928" w:type="dxa"/>
            <w:vMerge/>
          </w:tcPr>
          <w:p w:rsidR="00557E16" w:rsidRPr="0035405D" w:rsidRDefault="00557E16" w:rsidP="0035405D">
            <w:pPr>
              <w:jc w:val="both"/>
            </w:pPr>
          </w:p>
        </w:tc>
        <w:tc>
          <w:tcPr>
            <w:tcW w:w="5953" w:type="dxa"/>
            <w:vMerge/>
          </w:tcPr>
          <w:p w:rsidR="00557E16" w:rsidRPr="0035405D" w:rsidRDefault="00557E16" w:rsidP="0035405D">
            <w:pPr>
              <w:jc w:val="both"/>
            </w:pPr>
          </w:p>
        </w:tc>
        <w:tc>
          <w:tcPr>
            <w:tcW w:w="3905" w:type="dxa"/>
            <w:gridSpan w:val="4"/>
          </w:tcPr>
          <w:p w:rsidR="00557E16" w:rsidRPr="00FF416A" w:rsidRDefault="00557E16" w:rsidP="0035405D">
            <w:pPr>
              <w:jc w:val="center"/>
              <w:rPr>
                <w:rFonts w:ascii="Calibri" w:hAnsi="Calibri"/>
                <w:b/>
              </w:rPr>
            </w:pPr>
            <w:r w:rsidRPr="00FF416A">
              <w:rPr>
                <w:b/>
              </w:rPr>
              <w:t>Количество учащихся, занятых в</w:t>
            </w:r>
            <w:r w:rsidR="00A021C5" w:rsidRPr="00FF416A">
              <w:rPr>
                <w:b/>
              </w:rPr>
              <w:t xml:space="preserve">о внеурочной </w:t>
            </w:r>
            <w:r w:rsidRPr="00FF416A">
              <w:rPr>
                <w:b/>
              </w:rPr>
              <w:t>деятельности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Интеллектуальная мастерская «Я – исследователь»</w:t>
            </w:r>
          </w:p>
        </w:tc>
        <w:tc>
          <w:tcPr>
            <w:tcW w:w="1134" w:type="dxa"/>
          </w:tcPr>
          <w:p w:rsidR="0035405D" w:rsidRPr="0035405D" w:rsidRDefault="00557E16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50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8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Кружок краеведения «История моего села»</w:t>
            </w:r>
          </w:p>
        </w:tc>
        <w:tc>
          <w:tcPr>
            <w:tcW w:w="1134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93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50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8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Социальное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Работа в детской организации «Школа – наш дом»</w:t>
            </w:r>
          </w:p>
        </w:tc>
        <w:tc>
          <w:tcPr>
            <w:tcW w:w="1134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993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850" w:type="dxa"/>
          </w:tcPr>
          <w:p w:rsidR="0035405D" w:rsidRPr="0035405D" w:rsidRDefault="00FE0CCB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928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Творческая мастерская «Ступени к творчеству»</w:t>
            </w:r>
          </w:p>
        </w:tc>
        <w:tc>
          <w:tcPr>
            <w:tcW w:w="1134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93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850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28" w:type="dxa"/>
          </w:tcPr>
          <w:p w:rsidR="0035405D" w:rsidRPr="0035405D" w:rsidRDefault="00557E16" w:rsidP="003540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3" w:type="dxa"/>
          </w:tcPr>
          <w:p w:rsidR="0035405D" w:rsidRPr="0035405D" w:rsidRDefault="0035405D" w:rsidP="0035405D">
            <w:pPr>
              <w:jc w:val="both"/>
              <w:rPr>
                <w:sz w:val="24"/>
                <w:szCs w:val="24"/>
              </w:rPr>
            </w:pPr>
            <w:r w:rsidRPr="0035405D">
              <w:rPr>
                <w:sz w:val="24"/>
                <w:szCs w:val="24"/>
              </w:rPr>
              <w:t>Спортивная секция «Спортивные игры»</w:t>
            </w:r>
          </w:p>
        </w:tc>
        <w:tc>
          <w:tcPr>
            <w:tcW w:w="1134" w:type="dxa"/>
          </w:tcPr>
          <w:p w:rsidR="0035405D" w:rsidRPr="0035405D" w:rsidRDefault="00557E16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5405D" w:rsidRPr="0035405D" w:rsidRDefault="00557E16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5405D" w:rsidRPr="0035405D" w:rsidRDefault="00557E16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35405D" w:rsidRPr="0035405D" w:rsidRDefault="00557E16" w:rsidP="0035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405D" w:rsidRPr="0035405D" w:rsidTr="00C31F55">
        <w:tc>
          <w:tcPr>
            <w:tcW w:w="4928" w:type="dxa"/>
          </w:tcPr>
          <w:p w:rsidR="0035405D" w:rsidRPr="00FE0CCB" w:rsidRDefault="00557E16" w:rsidP="0035405D">
            <w:pPr>
              <w:jc w:val="both"/>
              <w:rPr>
                <w:b/>
                <w:sz w:val="24"/>
                <w:szCs w:val="24"/>
              </w:rPr>
            </w:pPr>
            <w:r w:rsidRPr="00FE0CCB">
              <w:rPr>
                <w:b/>
              </w:rPr>
              <w:t>Всего учащихся в классе</w:t>
            </w:r>
          </w:p>
        </w:tc>
        <w:tc>
          <w:tcPr>
            <w:tcW w:w="5953" w:type="dxa"/>
          </w:tcPr>
          <w:p w:rsidR="0035405D" w:rsidRPr="00FE0CCB" w:rsidRDefault="0035405D" w:rsidP="003540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5405D" w:rsidRPr="00FE0CCB" w:rsidRDefault="00FE0CCB" w:rsidP="003540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35405D" w:rsidRPr="00FE0CCB" w:rsidRDefault="00557E16" w:rsidP="0035405D">
            <w:pPr>
              <w:jc w:val="center"/>
              <w:rPr>
                <w:b/>
                <w:sz w:val="24"/>
                <w:szCs w:val="24"/>
              </w:rPr>
            </w:pPr>
            <w:r w:rsidRPr="00FE0CCB">
              <w:rPr>
                <w:b/>
                <w:sz w:val="24"/>
                <w:szCs w:val="24"/>
              </w:rPr>
              <w:t>21</w:t>
            </w:r>
          </w:p>
        </w:tc>
      </w:tr>
    </w:tbl>
    <w:p w:rsidR="003C0662" w:rsidRPr="003C0662" w:rsidRDefault="003C0662" w:rsidP="00421EAE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3C0662">
        <w:rPr>
          <w:rFonts w:ascii="Times New Roman" w:hAnsi="Times New Roman" w:cs="Times New Roman"/>
          <w:b/>
          <w:sz w:val="24"/>
          <w:lang w:eastAsia="ru-RU"/>
        </w:rPr>
        <w:t>Вывод:</w:t>
      </w:r>
      <w:r w:rsidRPr="003C0662">
        <w:rPr>
          <w:rFonts w:ascii="Times New Roman" w:hAnsi="Times New Roman" w:cs="Times New Roman"/>
          <w:sz w:val="24"/>
          <w:lang w:eastAsia="ru-RU"/>
        </w:rPr>
        <w:t xml:space="preserve"> план внеурочной деятельности </w:t>
      </w:r>
      <w:r w:rsidR="001C7846">
        <w:rPr>
          <w:rFonts w:ascii="Times New Roman" w:hAnsi="Times New Roman" w:cs="Times New Roman"/>
          <w:sz w:val="24"/>
          <w:lang w:eastAsia="ru-RU"/>
        </w:rPr>
        <w:t xml:space="preserve"> реализуется </w:t>
      </w:r>
      <w:r w:rsidRPr="003C0662">
        <w:rPr>
          <w:rFonts w:ascii="Times New Roman" w:hAnsi="Times New Roman" w:cs="Times New Roman"/>
          <w:sz w:val="24"/>
          <w:lang w:eastAsia="ru-RU"/>
        </w:rPr>
        <w:t>в таких формах как художественные, культурологические, филологические, спортивные секции,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35405D" w:rsidRPr="000B5545" w:rsidRDefault="003C0662" w:rsidP="000B5545">
      <w:pPr>
        <w:pStyle w:val="a4"/>
        <w:jc w:val="both"/>
        <w:rPr>
          <w:rFonts w:ascii="Times New Roman" w:hAnsi="Times New Roman" w:cs="Times New Roman"/>
        </w:rPr>
      </w:pPr>
      <w:r w:rsidRPr="003C0662">
        <w:rPr>
          <w:rFonts w:ascii="Times New Roman" w:hAnsi="Times New Roman" w:cs="Times New Roman"/>
          <w:sz w:val="24"/>
          <w:lang w:eastAsia="ru-RU"/>
        </w:rPr>
        <w:tab/>
      </w:r>
      <w:r w:rsidR="0035405D" w:rsidRPr="000B5545">
        <w:rPr>
          <w:rFonts w:ascii="Times New Roman" w:hAnsi="Times New Roman" w:cs="Times New Roman"/>
          <w:sz w:val="24"/>
        </w:rPr>
        <w:t>Количество посещаемых курсов выбирает сам обучающийся и его родители (законные представители). Время, отведенное  на внеурочную деятельность, не учитывалось при определении  максимально допустимой недельной нагрузки обучающихся</w:t>
      </w:r>
      <w:r w:rsidR="00B958C6">
        <w:rPr>
          <w:rFonts w:ascii="Times New Roman" w:hAnsi="Times New Roman" w:cs="Times New Roman"/>
          <w:sz w:val="24"/>
        </w:rPr>
        <w:t xml:space="preserve"> и </w:t>
      </w:r>
      <w:r w:rsidR="0035405D" w:rsidRPr="000B5545">
        <w:rPr>
          <w:rFonts w:ascii="Times New Roman" w:hAnsi="Times New Roman" w:cs="Times New Roman"/>
          <w:sz w:val="24"/>
        </w:rPr>
        <w:t xml:space="preserve"> объемов финансирования, направляемых на реализацию основной образовательной программы.</w:t>
      </w:r>
    </w:p>
    <w:p w:rsidR="00E512A2" w:rsidRPr="00CC4921" w:rsidRDefault="000368E7" w:rsidP="00E145AF">
      <w:pPr>
        <w:pStyle w:val="a4"/>
        <w:ind w:firstLine="405"/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 xml:space="preserve">В 2018 году Школа </w:t>
      </w:r>
      <w:r w:rsidR="00E512A2" w:rsidRPr="00CC4921">
        <w:rPr>
          <w:rFonts w:ascii="Times New Roman" w:hAnsi="Times New Roman" w:cs="Times New Roman"/>
          <w:sz w:val="24"/>
        </w:rPr>
        <w:t xml:space="preserve"> работал</w:t>
      </w:r>
      <w:r w:rsidRPr="00CC4921">
        <w:rPr>
          <w:rFonts w:ascii="Times New Roman" w:hAnsi="Times New Roman" w:cs="Times New Roman"/>
          <w:sz w:val="24"/>
        </w:rPr>
        <w:t>а</w:t>
      </w:r>
      <w:r w:rsidR="00E512A2" w:rsidRPr="00CC4921">
        <w:rPr>
          <w:rFonts w:ascii="Times New Roman" w:hAnsi="Times New Roman" w:cs="Times New Roman"/>
          <w:sz w:val="24"/>
        </w:rPr>
        <w:t xml:space="preserve"> по воспитательным программам:</w:t>
      </w:r>
    </w:p>
    <w:p w:rsidR="000368E7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«Ступени взросления»;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«Школа – наш дом»;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«Педагогическое сопровождение семейного воспитания»;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«Изучение правил безопасного поведения учащихся на улицах и дорогах»;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«Здоровье»;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«Наркотикам – нет»;</w:t>
      </w:r>
    </w:p>
    <w:p w:rsidR="00E512A2" w:rsidRPr="00CC4921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«Гражданское население в противодействии распространению идеологии терроризма»;</w:t>
      </w:r>
    </w:p>
    <w:p w:rsidR="0035405D" w:rsidRPr="00FF416A" w:rsidRDefault="00E512A2" w:rsidP="00CC492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C4921">
        <w:rPr>
          <w:rFonts w:ascii="Times New Roman" w:hAnsi="Times New Roman" w:cs="Times New Roman"/>
          <w:sz w:val="24"/>
        </w:rPr>
        <w:t>«Программа по профилактике суицидального поведения несовершеннолетних».</w:t>
      </w:r>
    </w:p>
    <w:p w:rsidR="00B02D39" w:rsidRDefault="00B02D39" w:rsidP="000526FB">
      <w:pPr>
        <w:tabs>
          <w:tab w:val="left" w:pos="4560"/>
        </w:tabs>
        <w:ind w:firstLine="426"/>
        <w:jc w:val="center"/>
        <w:rPr>
          <w:rFonts w:eastAsia="Cambria"/>
          <w:b/>
          <w:sz w:val="28"/>
          <w:szCs w:val="28"/>
        </w:rPr>
      </w:pPr>
    </w:p>
    <w:p w:rsidR="004E5225" w:rsidRPr="006C3757" w:rsidRDefault="0035405D" w:rsidP="000526FB">
      <w:pPr>
        <w:tabs>
          <w:tab w:val="left" w:pos="4560"/>
        </w:tabs>
        <w:ind w:firstLine="426"/>
        <w:jc w:val="center"/>
        <w:rPr>
          <w:b/>
          <w:sz w:val="28"/>
        </w:rPr>
      </w:pPr>
      <w:r w:rsidRPr="006C3757">
        <w:rPr>
          <w:rFonts w:eastAsia="Cambria"/>
          <w:b/>
          <w:sz w:val="28"/>
          <w:szCs w:val="28"/>
        </w:rPr>
        <w:t>4.</w:t>
      </w:r>
      <w:r w:rsidR="00583707" w:rsidRPr="006C3757">
        <w:rPr>
          <w:b/>
          <w:sz w:val="28"/>
        </w:rPr>
        <w:t>Оценка качества образовательных результатов обучающихся</w:t>
      </w:r>
    </w:p>
    <w:p w:rsidR="00896EEC" w:rsidRDefault="00896EEC" w:rsidP="00B81A01">
      <w:pPr>
        <w:tabs>
          <w:tab w:val="left" w:pos="4560"/>
        </w:tabs>
        <w:ind w:firstLine="426"/>
        <w:jc w:val="center"/>
        <w:rPr>
          <w:b/>
          <w:iCs/>
        </w:rPr>
      </w:pPr>
    </w:p>
    <w:p w:rsidR="008C0CD1" w:rsidRDefault="00B81A01" w:rsidP="00B81A01">
      <w:pPr>
        <w:tabs>
          <w:tab w:val="left" w:pos="4560"/>
        </w:tabs>
        <w:ind w:firstLine="426"/>
        <w:jc w:val="center"/>
        <w:rPr>
          <w:b/>
          <w:iCs/>
        </w:rPr>
      </w:pPr>
      <w:r w:rsidRPr="00B81A01">
        <w:rPr>
          <w:b/>
          <w:iCs/>
        </w:rPr>
        <w:t>4.1</w:t>
      </w:r>
      <w:r w:rsidR="00257FF6">
        <w:rPr>
          <w:b/>
          <w:iCs/>
        </w:rPr>
        <w:t>.</w:t>
      </w:r>
      <w:r w:rsidRPr="00B81A01">
        <w:rPr>
          <w:b/>
          <w:iCs/>
        </w:rPr>
        <w:t xml:space="preserve">Результаты качества освоения ФГОС ДОО </w:t>
      </w:r>
    </w:p>
    <w:p w:rsidR="001C76AA" w:rsidRPr="00B81A01" w:rsidRDefault="001C76AA" w:rsidP="001C76AA">
      <w:pPr>
        <w:tabs>
          <w:tab w:val="left" w:pos="4560"/>
        </w:tabs>
        <w:ind w:firstLine="426"/>
        <w:jc w:val="both"/>
        <w:rPr>
          <w:b/>
          <w:iCs/>
        </w:rPr>
      </w:pPr>
      <w:r w:rsidRPr="0017564D">
        <w:t>В июне 201</w:t>
      </w:r>
      <w:r w:rsidR="002859E2">
        <w:t>9</w:t>
      </w:r>
      <w:r w:rsidRPr="0017564D">
        <w:t xml:space="preserve"> года педагоги проводили обследование воспитанников подготовительной </w:t>
      </w:r>
      <w:r>
        <w:t xml:space="preserve"> к школе </w:t>
      </w:r>
      <w:r w:rsidRPr="0017564D">
        <w:t xml:space="preserve">группы на предмет </w:t>
      </w:r>
      <w:r>
        <w:t>усвоения программных требований образовательных областей.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943"/>
        <w:gridCol w:w="3260"/>
        <w:gridCol w:w="3969"/>
        <w:gridCol w:w="2835"/>
      </w:tblGrid>
      <w:tr w:rsidR="00B81A01" w:rsidRPr="003700F2" w:rsidTr="00B81A01">
        <w:trPr>
          <w:trHeight w:val="843"/>
        </w:trPr>
        <w:tc>
          <w:tcPr>
            <w:tcW w:w="1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FF416A" w:rsidRDefault="00B81A01" w:rsidP="003700F2">
            <w:pPr>
              <w:tabs>
                <w:tab w:val="left" w:pos="4560"/>
              </w:tabs>
              <w:ind w:firstLine="426"/>
              <w:jc w:val="center"/>
              <w:rPr>
                <w:b/>
              </w:rPr>
            </w:pPr>
            <w:r w:rsidRPr="00FF416A">
              <w:rPr>
                <w:b/>
              </w:rPr>
              <w:lastRenderedPageBreak/>
              <w:t>Реализация образовательной программы</w:t>
            </w:r>
          </w:p>
          <w:p w:rsidR="00B81A01" w:rsidRPr="00FF416A" w:rsidRDefault="00B81A01" w:rsidP="003700F2">
            <w:pPr>
              <w:tabs>
                <w:tab w:val="left" w:pos="4560"/>
              </w:tabs>
              <w:ind w:firstLine="426"/>
              <w:jc w:val="center"/>
              <w:rPr>
                <w:b/>
              </w:rPr>
            </w:pPr>
            <w:r w:rsidRPr="00FF416A">
              <w:rPr>
                <w:b/>
              </w:rPr>
              <w:t>(уровень усвоения программных требований образовательных областей)</w:t>
            </w:r>
          </w:p>
          <w:p w:rsidR="00B81A01" w:rsidRPr="00FF416A" w:rsidRDefault="00B81A01" w:rsidP="003700F2">
            <w:pPr>
              <w:tabs>
                <w:tab w:val="left" w:pos="4560"/>
              </w:tabs>
              <w:ind w:firstLine="426"/>
              <w:jc w:val="center"/>
              <w:rPr>
                <w:b/>
              </w:rPr>
            </w:pPr>
            <w:r w:rsidRPr="00FF416A">
              <w:rPr>
                <w:b/>
              </w:rPr>
              <w:t>(количество/%)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01" w:rsidRPr="00FF416A" w:rsidRDefault="00B81A01" w:rsidP="008C0CD1">
            <w:pPr>
              <w:tabs>
                <w:tab w:val="left" w:pos="4560"/>
              </w:tabs>
              <w:jc w:val="center"/>
              <w:rPr>
                <w:b/>
              </w:rPr>
            </w:pPr>
          </w:p>
          <w:p w:rsidR="00B81A01" w:rsidRPr="00FF416A" w:rsidRDefault="00B81A01" w:rsidP="008C0CD1">
            <w:pPr>
              <w:tabs>
                <w:tab w:val="left" w:pos="4560"/>
              </w:tabs>
              <w:jc w:val="center"/>
              <w:rPr>
                <w:b/>
              </w:rPr>
            </w:pPr>
            <w:r w:rsidRPr="00FF416A">
              <w:rPr>
                <w:b/>
              </w:rPr>
              <w:t>Достижение целевых ориентиров</w:t>
            </w:r>
          </w:p>
          <w:p w:rsidR="00B81A01" w:rsidRPr="00FF416A" w:rsidRDefault="00B81A01" w:rsidP="008C0CD1">
            <w:pPr>
              <w:tabs>
                <w:tab w:val="left" w:pos="4560"/>
              </w:tabs>
              <w:jc w:val="center"/>
              <w:rPr>
                <w:b/>
              </w:rPr>
            </w:pPr>
            <w:r w:rsidRPr="00FF416A">
              <w:rPr>
                <w:b/>
              </w:rPr>
              <w:t>ФГОС ДО, %</w:t>
            </w:r>
          </w:p>
        </w:tc>
      </w:tr>
      <w:tr w:rsidR="00B81A01" w:rsidRPr="003700F2" w:rsidTr="00B81A01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01" w:rsidRPr="00FF416A" w:rsidRDefault="00B81A01" w:rsidP="003700F2">
            <w:pPr>
              <w:tabs>
                <w:tab w:val="left" w:pos="4560"/>
              </w:tabs>
              <w:ind w:firstLine="426"/>
              <w:jc w:val="both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всего воспитанников</w:t>
            </w:r>
          </w:p>
        </w:tc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01" w:rsidRPr="00FF416A" w:rsidRDefault="00B81A01" w:rsidP="0020070F">
            <w:pPr>
              <w:tabs>
                <w:tab w:val="left" w:pos="4560"/>
              </w:tabs>
              <w:ind w:firstLine="426"/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в том числе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A01" w:rsidRPr="003700F2" w:rsidRDefault="00B81A01" w:rsidP="003700F2">
            <w:pPr>
              <w:tabs>
                <w:tab w:val="left" w:pos="4560"/>
              </w:tabs>
              <w:ind w:firstLine="426"/>
              <w:jc w:val="both"/>
            </w:pPr>
          </w:p>
        </w:tc>
      </w:tr>
      <w:tr w:rsidR="00B81A01" w:rsidRPr="003700F2" w:rsidTr="00B81A01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01" w:rsidRPr="00FF416A" w:rsidRDefault="00B81A01" w:rsidP="003700F2">
            <w:pPr>
              <w:tabs>
                <w:tab w:val="left" w:pos="4560"/>
              </w:tabs>
              <w:ind w:firstLine="426"/>
              <w:jc w:val="both"/>
              <w:rPr>
                <w:b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01" w:rsidRPr="00FF416A" w:rsidRDefault="00B81A01" w:rsidP="00B81A01">
            <w:pPr>
              <w:tabs>
                <w:tab w:val="left" w:pos="4560"/>
              </w:tabs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сформирован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01" w:rsidRPr="00FF416A" w:rsidRDefault="00B81A01" w:rsidP="00B81A01">
            <w:pPr>
              <w:tabs>
                <w:tab w:val="left" w:pos="4560"/>
              </w:tabs>
              <w:ind w:firstLine="426"/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частично сформирован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01" w:rsidRPr="00FF416A" w:rsidRDefault="00B81A01" w:rsidP="00B81A01">
            <w:pPr>
              <w:tabs>
                <w:tab w:val="left" w:pos="4560"/>
              </w:tabs>
              <w:ind w:firstLine="426"/>
              <w:jc w:val="center"/>
              <w:rPr>
                <w:b/>
                <w:szCs w:val="24"/>
              </w:rPr>
            </w:pPr>
            <w:r w:rsidRPr="00FF416A">
              <w:rPr>
                <w:b/>
                <w:szCs w:val="24"/>
              </w:rPr>
              <w:t>не сформирован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3700F2" w:rsidRDefault="00B81A01" w:rsidP="003700F2">
            <w:pPr>
              <w:tabs>
                <w:tab w:val="left" w:pos="4560"/>
              </w:tabs>
              <w:ind w:firstLine="426"/>
              <w:jc w:val="both"/>
            </w:pPr>
          </w:p>
        </w:tc>
      </w:tr>
      <w:tr w:rsidR="00B81A01" w:rsidRPr="003700F2" w:rsidTr="00B81A01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066A6D" w:rsidRDefault="00B81A01" w:rsidP="006E7168">
            <w:pPr>
              <w:tabs>
                <w:tab w:val="left" w:pos="4560"/>
              </w:tabs>
              <w:ind w:firstLine="426"/>
              <w:jc w:val="center"/>
              <w:rPr>
                <w:sz w:val="24"/>
                <w:szCs w:val="24"/>
              </w:rPr>
            </w:pPr>
            <w:r w:rsidRPr="00066A6D">
              <w:rPr>
                <w:sz w:val="24"/>
                <w:szCs w:val="24"/>
              </w:rPr>
              <w:t>1</w:t>
            </w:r>
            <w:r w:rsidR="006E7168">
              <w:rPr>
                <w:sz w:val="24"/>
                <w:szCs w:val="24"/>
              </w:rPr>
              <w:t>1</w:t>
            </w:r>
            <w:r w:rsidRPr="00066A6D">
              <w:rPr>
                <w:sz w:val="24"/>
                <w:szCs w:val="24"/>
              </w:rPr>
              <w:t xml:space="preserve"> /100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066A6D" w:rsidRDefault="006E7168" w:rsidP="006E7168">
            <w:pPr>
              <w:tabs>
                <w:tab w:val="left" w:pos="4560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1A01" w:rsidRPr="00066A6D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72.7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3700F2" w:rsidRDefault="006E7168" w:rsidP="001503E3">
            <w:pPr>
              <w:tabs>
                <w:tab w:val="left" w:pos="4560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1A01" w:rsidRPr="003700F2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27.</w:t>
            </w:r>
            <w:r w:rsidR="001503E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3700F2" w:rsidRDefault="00B81A01" w:rsidP="0020070F">
            <w:pPr>
              <w:tabs>
                <w:tab w:val="left" w:pos="4560"/>
              </w:tabs>
              <w:ind w:firstLine="426"/>
              <w:jc w:val="center"/>
              <w:rPr>
                <w:sz w:val="24"/>
                <w:szCs w:val="24"/>
              </w:rPr>
            </w:pPr>
            <w:r w:rsidRPr="003700F2">
              <w:rPr>
                <w:sz w:val="24"/>
                <w:szCs w:val="24"/>
              </w:rPr>
              <w:t>0/0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01" w:rsidRPr="003700F2" w:rsidRDefault="00B81A01" w:rsidP="0020070F">
            <w:pPr>
              <w:tabs>
                <w:tab w:val="left" w:pos="4560"/>
              </w:tabs>
              <w:ind w:firstLine="426"/>
              <w:jc w:val="center"/>
            </w:pPr>
            <w:r>
              <w:t>100</w:t>
            </w:r>
          </w:p>
        </w:tc>
      </w:tr>
    </w:tbl>
    <w:p w:rsidR="00FB1839" w:rsidRDefault="0017564D" w:rsidP="00BD6F05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17564D">
        <w:rPr>
          <w:rFonts w:ascii="Times New Roman" w:hAnsi="Times New Roman" w:cs="Times New Roman"/>
          <w:sz w:val="24"/>
        </w:rPr>
        <w:t xml:space="preserve">Задания позволили оценить уровень сформированности предпосылок к учебной деятельности: </w:t>
      </w:r>
    </w:p>
    <w:p w:rsidR="00FB1839" w:rsidRDefault="0017564D" w:rsidP="00FB183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7564D">
        <w:rPr>
          <w:rFonts w:ascii="Times New Roman" w:hAnsi="Times New Roman" w:cs="Times New Roman"/>
          <w:sz w:val="24"/>
        </w:rPr>
        <w:t>возможность работать в соответствии с фронтальной инструкцией (уде</w:t>
      </w:r>
      <w:r w:rsidR="00BD6F05">
        <w:rPr>
          <w:rFonts w:ascii="Times New Roman" w:hAnsi="Times New Roman" w:cs="Times New Roman"/>
          <w:sz w:val="24"/>
        </w:rPr>
        <w:t>ржание алгоритма деятельности)</w:t>
      </w:r>
    </w:p>
    <w:p w:rsidR="00BD6F05" w:rsidRDefault="0017564D" w:rsidP="00FB183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7564D">
        <w:rPr>
          <w:rFonts w:ascii="Times New Roman" w:hAnsi="Times New Roman" w:cs="Times New Roman"/>
          <w:sz w:val="24"/>
        </w:rPr>
        <w:t>умение</w:t>
      </w:r>
      <w:r w:rsidR="00366590" w:rsidRPr="0017564D">
        <w:rPr>
          <w:rFonts w:ascii="Times New Roman" w:hAnsi="Times New Roman" w:cs="Times New Roman"/>
          <w:sz w:val="24"/>
        </w:rPr>
        <w:t xml:space="preserve"> действовать</w:t>
      </w:r>
      <w:r w:rsidRPr="0017564D">
        <w:rPr>
          <w:rFonts w:ascii="Times New Roman" w:hAnsi="Times New Roman" w:cs="Times New Roman"/>
          <w:sz w:val="24"/>
        </w:rPr>
        <w:t xml:space="preserve"> самостоятельно по </w:t>
      </w:r>
      <w:r w:rsidR="00BD6F05">
        <w:rPr>
          <w:rFonts w:ascii="Times New Roman" w:hAnsi="Times New Roman" w:cs="Times New Roman"/>
          <w:sz w:val="24"/>
        </w:rPr>
        <w:t>образцу и осуществлять контроль</w:t>
      </w:r>
    </w:p>
    <w:p w:rsidR="00BD6F05" w:rsidRPr="00BD6F05" w:rsidRDefault="0017564D" w:rsidP="00BD6F0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BD6F05">
        <w:rPr>
          <w:rFonts w:ascii="Times New Roman" w:hAnsi="Times New Roman" w:cs="Times New Roman"/>
          <w:sz w:val="24"/>
        </w:rPr>
        <w:t xml:space="preserve"> обладать определе</w:t>
      </w:r>
      <w:r w:rsidR="00BD6F05">
        <w:rPr>
          <w:rFonts w:ascii="Times New Roman" w:hAnsi="Times New Roman" w:cs="Times New Roman"/>
          <w:sz w:val="24"/>
        </w:rPr>
        <w:t>нным уровнем работоспособности</w:t>
      </w:r>
    </w:p>
    <w:p w:rsidR="0017564D" w:rsidRPr="0017564D" w:rsidRDefault="0017564D" w:rsidP="00BD6F0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7564D">
        <w:rPr>
          <w:rFonts w:ascii="Times New Roman" w:hAnsi="Times New Roman" w:cs="Times New Roman"/>
          <w:sz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7564D" w:rsidRPr="0017564D" w:rsidRDefault="00BD6F05" w:rsidP="001C76AA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BD6F05">
        <w:rPr>
          <w:rFonts w:ascii="Times New Roman" w:hAnsi="Times New Roman" w:cs="Times New Roman"/>
          <w:b/>
          <w:bCs/>
          <w:sz w:val="24"/>
        </w:rPr>
        <w:t>Вывод:</w:t>
      </w:r>
      <w:r w:rsidR="00896EEC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="0017564D" w:rsidRPr="0017564D">
        <w:rPr>
          <w:rFonts w:ascii="Times New Roman" w:hAnsi="Times New Roman" w:cs="Times New Roman"/>
          <w:sz w:val="24"/>
        </w:rPr>
        <w:t xml:space="preserve">езультаты педагогического анализа показывают преобладание детей с высоким и средним уровнями </w:t>
      </w:r>
      <w:r w:rsidRPr="00BD6F05">
        <w:rPr>
          <w:rFonts w:ascii="Times New Roman" w:hAnsi="Times New Roman" w:cs="Times New Roman"/>
          <w:sz w:val="24"/>
        </w:rPr>
        <w:t xml:space="preserve">усвоения программных требований </w:t>
      </w:r>
      <w:r w:rsidR="0017564D" w:rsidRPr="0017564D">
        <w:rPr>
          <w:rFonts w:ascii="Times New Roman" w:hAnsi="Times New Roman" w:cs="Times New Roman"/>
          <w:sz w:val="24"/>
        </w:rPr>
        <w:t xml:space="preserve">на конец учебного года, что говорит о результативности образовательной деятельности в </w:t>
      </w:r>
      <w:r>
        <w:rPr>
          <w:rFonts w:ascii="Times New Roman" w:hAnsi="Times New Roman" w:cs="Times New Roman"/>
          <w:sz w:val="24"/>
        </w:rPr>
        <w:t>подготовительной к школе группе</w:t>
      </w:r>
      <w:r w:rsidR="0017564D" w:rsidRPr="0017564D">
        <w:rPr>
          <w:rFonts w:ascii="Times New Roman" w:hAnsi="Times New Roman" w:cs="Times New Roman"/>
          <w:sz w:val="24"/>
        </w:rPr>
        <w:t>.</w:t>
      </w:r>
    </w:p>
    <w:p w:rsidR="0066641E" w:rsidRDefault="0066641E" w:rsidP="0066641E">
      <w:pPr>
        <w:spacing w:line="276" w:lineRule="auto"/>
        <w:jc w:val="center"/>
        <w:rPr>
          <w:b/>
          <w:iCs/>
        </w:rPr>
      </w:pPr>
      <w:r w:rsidRPr="0066641E">
        <w:rPr>
          <w:b/>
        </w:rPr>
        <w:t>4</w:t>
      </w:r>
      <w:r w:rsidR="00B81A01">
        <w:rPr>
          <w:b/>
        </w:rPr>
        <w:t>.2</w:t>
      </w:r>
      <w:r w:rsidRPr="0066641E">
        <w:rPr>
          <w:b/>
        </w:rPr>
        <w:t>.</w:t>
      </w:r>
      <w:r w:rsidRPr="0066641E">
        <w:rPr>
          <w:b/>
          <w:iCs/>
        </w:rPr>
        <w:t>Результаты освоения учащимися программ начального, основного, среднего  общего образования</w:t>
      </w:r>
    </w:p>
    <w:p w:rsidR="00685ED0" w:rsidRPr="002C6828" w:rsidRDefault="004F5738" w:rsidP="00685ED0">
      <w:pPr>
        <w:spacing w:line="276" w:lineRule="auto"/>
        <w:jc w:val="center"/>
        <w:rPr>
          <w:b/>
        </w:rPr>
      </w:pPr>
      <w:r>
        <w:rPr>
          <w:b/>
        </w:rPr>
        <w:t>А</w:t>
      </w:r>
      <w:r w:rsidR="00685ED0" w:rsidRPr="002C6828">
        <w:rPr>
          <w:b/>
        </w:rPr>
        <w:t>нализ</w:t>
      </w:r>
      <w:r w:rsidR="000119FC">
        <w:rPr>
          <w:b/>
        </w:rPr>
        <w:t xml:space="preserve"> </w:t>
      </w:r>
      <w:r w:rsidR="00596F25">
        <w:rPr>
          <w:b/>
        </w:rPr>
        <w:t xml:space="preserve">успеваемости учащихся </w:t>
      </w:r>
      <w:r w:rsidR="003814C1">
        <w:rPr>
          <w:b/>
        </w:rPr>
        <w:t>по итогам 2018-2019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750"/>
        <w:gridCol w:w="1457"/>
        <w:gridCol w:w="1571"/>
        <w:gridCol w:w="1457"/>
        <w:gridCol w:w="1326"/>
        <w:gridCol w:w="1457"/>
        <w:gridCol w:w="1692"/>
      </w:tblGrid>
      <w:tr w:rsidR="00B13A92" w:rsidTr="00B13A92">
        <w:trPr>
          <w:cantSplit/>
          <w:trHeight w:val="294"/>
        </w:trPr>
        <w:tc>
          <w:tcPr>
            <w:tcW w:w="1330" w:type="dxa"/>
            <w:vMerge w:val="restart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Класс</w:t>
            </w:r>
          </w:p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vMerge w:val="restart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Кол-во учащихся на начало</w:t>
            </w:r>
          </w:p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уч.года</w:t>
            </w:r>
          </w:p>
        </w:tc>
        <w:tc>
          <w:tcPr>
            <w:tcW w:w="1388" w:type="dxa"/>
            <w:vMerge w:val="restart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Кол-во учащихся</w:t>
            </w:r>
          </w:p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на конец</w:t>
            </w:r>
          </w:p>
          <w:p w:rsidR="00B13A92" w:rsidRPr="00FF416A" w:rsidRDefault="003814C1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учебного года</w:t>
            </w:r>
          </w:p>
        </w:tc>
        <w:tc>
          <w:tcPr>
            <w:tcW w:w="1760" w:type="dxa"/>
            <w:vMerge w:val="restart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 xml:space="preserve">Аттестованы </w:t>
            </w:r>
          </w:p>
        </w:tc>
        <w:tc>
          <w:tcPr>
            <w:tcW w:w="3032" w:type="dxa"/>
            <w:gridSpan w:val="2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796" w:type="dxa"/>
            <w:gridSpan w:val="2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На «4» и «5»</w:t>
            </w:r>
          </w:p>
        </w:tc>
        <w:tc>
          <w:tcPr>
            <w:tcW w:w="3092" w:type="dxa"/>
            <w:gridSpan w:val="2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</w:tr>
      <w:tr w:rsidR="00B13A92" w:rsidTr="00DB3E77">
        <w:trPr>
          <w:cantSplit/>
          <w:trHeight w:val="960"/>
        </w:trPr>
        <w:tc>
          <w:tcPr>
            <w:tcW w:w="1330" w:type="dxa"/>
            <w:vMerge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vMerge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vMerge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461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335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461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1" w:type="dxa"/>
          </w:tcPr>
          <w:p w:rsidR="00B13A92" w:rsidRPr="00FF416A" w:rsidRDefault="00B13A92" w:rsidP="0002680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% неуспевающих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57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35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3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60" w:type="dxa"/>
          </w:tcPr>
          <w:p w:rsidR="00B13A92" w:rsidRDefault="00B13A92" w:rsidP="00B54F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FBF">
              <w:rPr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B13A92" w:rsidRDefault="00B13A92" w:rsidP="00B54F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FBF">
              <w:rPr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60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88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60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7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</w:t>
            </w:r>
          </w:p>
        </w:tc>
        <w:tc>
          <w:tcPr>
            <w:tcW w:w="146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B13A92" w:rsidRDefault="00B54FBF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</w:tr>
      <w:tr w:rsidR="00B13A92" w:rsidTr="00DB3E77">
        <w:tc>
          <w:tcPr>
            <w:tcW w:w="1330" w:type="dxa"/>
          </w:tcPr>
          <w:p w:rsidR="00B13A92" w:rsidRPr="00780127" w:rsidRDefault="00B13A92" w:rsidP="006D1609">
            <w:pPr>
              <w:spacing w:line="276" w:lineRule="auto"/>
              <w:rPr>
                <w:b/>
                <w:sz w:val="24"/>
                <w:szCs w:val="24"/>
              </w:rPr>
            </w:pPr>
            <w:r w:rsidRPr="00780127">
              <w:rPr>
                <w:b/>
                <w:sz w:val="24"/>
                <w:szCs w:val="24"/>
              </w:rPr>
              <w:t>Итого 1-4</w:t>
            </w:r>
          </w:p>
        </w:tc>
        <w:tc>
          <w:tcPr>
            <w:tcW w:w="1388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012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88" w:type="dxa"/>
          </w:tcPr>
          <w:p w:rsidR="00B13A92" w:rsidRPr="00780127" w:rsidRDefault="00B54FBF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760" w:type="dxa"/>
          </w:tcPr>
          <w:p w:rsidR="00B13A92" w:rsidRPr="00780127" w:rsidRDefault="00B54FBF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61" w:type="dxa"/>
          </w:tcPr>
          <w:p w:rsidR="00B13A92" w:rsidRPr="00780127" w:rsidRDefault="00B54FBF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571" w:type="dxa"/>
          </w:tcPr>
          <w:p w:rsidR="00B13A92" w:rsidRPr="00780127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93.7</w:t>
            </w:r>
          </w:p>
        </w:tc>
        <w:tc>
          <w:tcPr>
            <w:tcW w:w="1461" w:type="dxa"/>
          </w:tcPr>
          <w:p w:rsidR="00B13A92" w:rsidRPr="00780127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:rsidR="00B13A92" w:rsidRPr="00780127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</w:t>
            </w:r>
          </w:p>
        </w:tc>
        <w:tc>
          <w:tcPr>
            <w:tcW w:w="1461" w:type="dxa"/>
          </w:tcPr>
          <w:p w:rsidR="00B13A92" w:rsidRPr="00780127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B13A92" w:rsidRPr="00780127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1" w:type="dxa"/>
          </w:tcPr>
          <w:p w:rsidR="00B13A92" w:rsidRDefault="007D0306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92.8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0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7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B13A92" w:rsidRDefault="00B13A92" w:rsidP="00696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6CAD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B13A92" w:rsidRDefault="007D0306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  <w:tc>
          <w:tcPr>
            <w:tcW w:w="146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63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1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B13A92" w:rsidRDefault="007D0306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13A92" w:rsidRDefault="00696CAD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46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3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B13A92" w:rsidRPr="00E82224" w:rsidTr="00DB3E77">
        <w:tc>
          <w:tcPr>
            <w:tcW w:w="1330" w:type="dxa"/>
          </w:tcPr>
          <w:p w:rsidR="00B13A92" w:rsidRPr="00E82224" w:rsidRDefault="00B13A92" w:rsidP="006D1609">
            <w:pPr>
              <w:spacing w:line="276" w:lineRule="auto"/>
              <w:rPr>
                <w:b/>
                <w:sz w:val="24"/>
                <w:szCs w:val="24"/>
              </w:rPr>
            </w:pPr>
            <w:r w:rsidRPr="00E82224">
              <w:rPr>
                <w:b/>
                <w:sz w:val="24"/>
                <w:szCs w:val="24"/>
              </w:rPr>
              <w:t>Итого 5-9</w:t>
            </w:r>
          </w:p>
        </w:tc>
        <w:tc>
          <w:tcPr>
            <w:tcW w:w="1388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88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60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61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571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98.9</w:t>
            </w:r>
          </w:p>
        </w:tc>
        <w:tc>
          <w:tcPr>
            <w:tcW w:w="1461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</w:t>
            </w:r>
          </w:p>
        </w:tc>
        <w:tc>
          <w:tcPr>
            <w:tcW w:w="1461" w:type="dxa"/>
          </w:tcPr>
          <w:p w:rsidR="00B13A92" w:rsidRPr="00E82224" w:rsidRDefault="00696CAD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B13A92" w:rsidRPr="00E82224" w:rsidRDefault="00AA0C09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B13A92" w:rsidRDefault="007D0306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3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13A92" w:rsidTr="00DB3E77">
        <w:tc>
          <w:tcPr>
            <w:tcW w:w="1330" w:type="dxa"/>
          </w:tcPr>
          <w:p w:rsidR="00B13A92" w:rsidRDefault="00B13A92" w:rsidP="006D1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B13A92" w:rsidRDefault="007D0306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Default="00B13A92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  <w:tc>
          <w:tcPr>
            <w:tcW w:w="146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31" w:type="dxa"/>
          </w:tcPr>
          <w:p w:rsidR="00B13A92" w:rsidRDefault="00DB3E77" w:rsidP="005109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13A92" w:rsidTr="00DB3E77">
        <w:tc>
          <w:tcPr>
            <w:tcW w:w="1330" w:type="dxa"/>
          </w:tcPr>
          <w:p w:rsidR="00DB3E77" w:rsidRDefault="00B13A92" w:rsidP="006D1609">
            <w:pPr>
              <w:spacing w:line="276" w:lineRule="auto"/>
              <w:rPr>
                <w:b/>
                <w:sz w:val="24"/>
                <w:szCs w:val="24"/>
              </w:rPr>
            </w:pPr>
            <w:r w:rsidRPr="00780127">
              <w:rPr>
                <w:b/>
                <w:sz w:val="24"/>
                <w:szCs w:val="24"/>
              </w:rPr>
              <w:t xml:space="preserve">Итого </w:t>
            </w:r>
          </w:p>
          <w:p w:rsidR="00B13A92" w:rsidRPr="00780127" w:rsidRDefault="00B13A92" w:rsidP="006D1609">
            <w:pPr>
              <w:spacing w:line="276" w:lineRule="auto"/>
              <w:rPr>
                <w:b/>
                <w:sz w:val="24"/>
                <w:szCs w:val="24"/>
              </w:rPr>
            </w:pPr>
            <w:r w:rsidRPr="00780127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388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01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B13A92" w:rsidRPr="00780127" w:rsidRDefault="007D0306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B13A92" w:rsidRPr="00780127" w:rsidRDefault="007D0306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13A92" w:rsidRPr="00780127" w:rsidRDefault="00DB3E77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57.1</w:t>
            </w:r>
          </w:p>
        </w:tc>
        <w:tc>
          <w:tcPr>
            <w:tcW w:w="1461" w:type="dxa"/>
          </w:tcPr>
          <w:p w:rsidR="00B13A92" w:rsidRPr="00780127" w:rsidRDefault="00DB3E77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631" w:type="dxa"/>
          </w:tcPr>
          <w:p w:rsidR="00B13A92" w:rsidRPr="00780127" w:rsidRDefault="00DB3E77" w:rsidP="005109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B13A92" w:rsidTr="00DB3E77">
        <w:tc>
          <w:tcPr>
            <w:tcW w:w="1330" w:type="dxa"/>
          </w:tcPr>
          <w:p w:rsidR="00B13A92" w:rsidRPr="00780127" w:rsidRDefault="00B13A92" w:rsidP="006D1609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80127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:rsidR="00B13A92" w:rsidRPr="00780127" w:rsidRDefault="00B13A92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1388" w:type="dxa"/>
          </w:tcPr>
          <w:p w:rsidR="00B13A92" w:rsidRPr="00780127" w:rsidRDefault="00B13A92" w:rsidP="00AA0C0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  <w:r w:rsidR="00AA0C0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152</w:t>
            </w:r>
          </w:p>
        </w:tc>
        <w:tc>
          <w:tcPr>
            <w:tcW w:w="1461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152</w:t>
            </w:r>
          </w:p>
        </w:tc>
        <w:tc>
          <w:tcPr>
            <w:tcW w:w="1571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96.8</w:t>
            </w:r>
          </w:p>
        </w:tc>
        <w:tc>
          <w:tcPr>
            <w:tcW w:w="1461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335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26.1</w:t>
            </w:r>
          </w:p>
        </w:tc>
        <w:tc>
          <w:tcPr>
            <w:tcW w:w="1461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B13A92" w:rsidRPr="00780127" w:rsidRDefault="00AA0C09" w:rsidP="005109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3.8</w:t>
            </w:r>
          </w:p>
        </w:tc>
      </w:tr>
    </w:tbl>
    <w:p w:rsidR="00B9793F" w:rsidRDefault="00B9793F" w:rsidP="00B9793F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3E2EE4" w:rsidRDefault="0066641E" w:rsidP="0066641E">
      <w:pPr>
        <w:spacing w:line="276" w:lineRule="auto"/>
        <w:jc w:val="center"/>
        <w:rPr>
          <w:b/>
        </w:rPr>
      </w:pPr>
      <w:r w:rsidRPr="004728BA">
        <w:rPr>
          <w:b/>
        </w:rPr>
        <w:t>4.</w:t>
      </w:r>
      <w:r w:rsidR="006C3757">
        <w:rPr>
          <w:b/>
        </w:rPr>
        <w:t>3</w:t>
      </w:r>
      <w:r w:rsidR="004728BA">
        <w:rPr>
          <w:b/>
        </w:rPr>
        <w:t xml:space="preserve">. </w:t>
      </w:r>
      <w:r w:rsidR="00E11FD3" w:rsidRPr="004728BA">
        <w:rPr>
          <w:b/>
        </w:rPr>
        <w:t xml:space="preserve">Оценка </w:t>
      </w:r>
      <w:r w:rsidRPr="004728BA">
        <w:rPr>
          <w:b/>
        </w:rPr>
        <w:t>результатов  государственной итоговой  аттестации в форме ОГЭ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97"/>
        <w:gridCol w:w="3545"/>
        <w:gridCol w:w="1558"/>
        <w:gridCol w:w="1842"/>
        <w:gridCol w:w="1395"/>
        <w:gridCol w:w="1996"/>
      </w:tblGrid>
      <w:tr w:rsidR="003E2EE4" w:rsidRPr="003E2EE4" w:rsidTr="004728BA">
        <w:trPr>
          <w:trHeight w:val="487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Количество выпускников проходивших аттестацию в форме ОГЭ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Всего сдали ОГЭ</w:t>
            </w:r>
          </w:p>
        </w:tc>
      </w:tr>
      <w:tr w:rsidR="003E2EE4" w:rsidRPr="003E2EE4" w:rsidTr="004728BA">
        <w:trPr>
          <w:trHeight w:val="28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% кач.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4" w:rsidRPr="00FF416A" w:rsidRDefault="003E2EE4" w:rsidP="003E2EE4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Ср.балл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4C79D5" w:rsidRDefault="004F5738" w:rsidP="003E2EE4">
            <w:pPr>
              <w:spacing w:line="276" w:lineRule="auto"/>
              <w:jc w:val="both"/>
            </w:pPr>
            <w:r w:rsidRPr="004C79D5"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3E2EE4">
            <w:pPr>
              <w:spacing w:line="276" w:lineRule="auto"/>
              <w:jc w:val="center"/>
            </w:pPr>
            <w:r w:rsidRPr="004C79D5"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3E2EE4">
            <w:pPr>
              <w:spacing w:line="276" w:lineRule="auto"/>
              <w:jc w:val="center"/>
            </w:pPr>
            <w:r w:rsidRPr="004C79D5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36.4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3.4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738" w:rsidRPr="004C79D5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15.4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E21C08">
            <w:pPr>
              <w:spacing w:line="276" w:lineRule="auto"/>
              <w:jc w:val="center"/>
            </w:pPr>
            <w:r w:rsidRPr="004C79D5">
              <w:t>3.2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738" w:rsidRPr="004C79D5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4F5738" w:rsidP="003E2EE4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DF6DED" w:rsidP="003E2EE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C3371E" w:rsidP="003E2EE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C3371E" w:rsidP="003E2E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085B40" w:rsidP="003E2EE4">
            <w:pPr>
              <w:spacing w:line="276" w:lineRule="auto"/>
              <w:jc w:val="center"/>
            </w:pPr>
            <w:r>
              <w:t>22.2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4C79D5" w:rsidRDefault="00085B40" w:rsidP="003E2EE4">
            <w:pPr>
              <w:spacing w:line="276" w:lineRule="auto"/>
              <w:jc w:val="center"/>
            </w:pPr>
            <w:r>
              <w:t>3.22</w:t>
            </w:r>
            <w:bookmarkStart w:id="0" w:name="_GoBack"/>
            <w:bookmarkEnd w:id="0"/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63.6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3.9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23</w:t>
            </w:r>
            <w:r>
              <w:t>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3.</w:t>
            </w:r>
            <w:r w:rsidRPr="003E2EE4">
              <w:t>2</w:t>
            </w:r>
          </w:p>
        </w:tc>
      </w:tr>
      <w:tr w:rsidR="00195B21" w:rsidRPr="003E2EE4" w:rsidTr="004728BA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Pr="003E2EE4" w:rsidRDefault="00195B21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Default="00195B21" w:rsidP="00195B21">
            <w:pPr>
              <w:spacing w:line="276" w:lineRule="auto"/>
              <w:jc w:val="center"/>
            </w:pPr>
            <w:r>
              <w:t>2019</w:t>
            </w:r>
          </w:p>
          <w:p w:rsidR="00195B21" w:rsidRPr="003E2EE4" w:rsidRDefault="00195B21" w:rsidP="00195B21">
            <w:pPr>
              <w:spacing w:line="276" w:lineRule="auto"/>
              <w:jc w:val="center"/>
            </w:pPr>
            <w:r>
              <w:t>(собеседован)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Pr="003E2EE4" w:rsidRDefault="00195B21" w:rsidP="00E21C0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Pr="003E2EE4" w:rsidRDefault="00195B21" w:rsidP="00E21C0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Pr="003E2EE4" w:rsidRDefault="00195B21" w:rsidP="00E21C08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Pr="003E2EE4" w:rsidRDefault="00195B21" w:rsidP="00E21C08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1" w:rsidRDefault="00195B21" w:rsidP="00E21C08">
            <w:pPr>
              <w:spacing w:line="276" w:lineRule="auto"/>
              <w:jc w:val="center"/>
            </w:pPr>
            <w:r>
              <w:t>зачет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DF6DED" w:rsidP="003E2EE4">
            <w:pPr>
              <w:spacing w:line="276" w:lineRule="auto"/>
              <w:jc w:val="center"/>
            </w:pPr>
            <w:r>
              <w:t>44.4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3.56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Обществознание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60.0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3.6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27.3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3.3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>
              <w:t>2</w:t>
            </w:r>
            <w:r w:rsidRPr="003E2EE4">
              <w:t>01</w:t>
            </w:r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57.1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3.57</w:t>
            </w:r>
          </w:p>
        </w:tc>
      </w:tr>
      <w:tr w:rsidR="004F5738" w:rsidRPr="003E2EE4" w:rsidTr="004F5738">
        <w:trPr>
          <w:trHeight w:val="453"/>
          <w:jc w:val="center"/>
        </w:trPr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Биология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3.5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3.3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A6588" w:rsidP="003E2EE4">
            <w:pPr>
              <w:spacing w:line="276" w:lineRule="auto"/>
              <w:jc w:val="center"/>
            </w:pPr>
            <w:r>
              <w:t>3.0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География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3.8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12.5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E21C08">
            <w:pPr>
              <w:spacing w:line="276" w:lineRule="auto"/>
              <w:jc w:val="center"/>
            </w:pPr>
            <w:r>
              <w:t>3.1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4F5738">
            <w:pPr>
              <w:spacing w:line="276" w:lineRule="auto"/>
              <w:jc w:val="center"/>
            </w:pPr>
            <w:r w:rsidRPr="003E2EE4">
              <w:t>201</w:t>
            </w:r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C73CA2" w:rsidP="003E2EE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C3371E" w:rsidP="003E2EE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C3371E" w:rsidP="003E2E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C3371E" w:rsidP="003E2EE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C3371E" w:rsidP="003E2EE4">
            <w:pPr>
              <w:spacing w:line="276" w:lineRule="auto"/>
              <w:jc w:val="center"/>
            </w:pPr>
            <w:r>
              <w:t>3.0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Химия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4.0</w:t>
            </w:r>
          </w:p>
        </w:tc>
      </w:tr>
      <w:tr w:rsidR="004F5738" w:rsidRPr="003E2EE4" w:rsidTr="004F5738">
        <w:trPr>
          <w:jc w:val="center"/>
        </w:trPr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  <w:r w:rsidRPr="003E2EE4">
              <w:t>Физика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  <w:rPr>
                <w:b/>
                <w:bCs/>
              </w:rPr>
            </w:pPr>
            <w:r w:rsidRPr="003E2EE4">
              <w:rPr>
                <w:b/>
                <w:bCs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 w:rsidRPr="003E2EE4">
              <w:t>4</w:t>
            </w:r>
            <w:r>
              <w:t>.0</w:t>
            </w:r>
          </w:p>
        </w:tc>
      </w:tr>
      <w:tr w:rsidR="004F5738" w:rsidRPr="003E2EE4" w:rsidTr="004728BA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4F5738" w:rsidP="003E2E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195B21" w:rsidP="003E2EE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8" w:rsidRPr="003E2EE4" w:rsidRDefault="00195B21" w:rsidP="003E2EE4">
            <w:pPr>
              <w:spacing w:line="276" w:lineRule="auto"/>
              <w:jc w:val="center"/>
            </w:pPr>
            <w:r>
              <w:t>3.0</w:t>
            </w:r>
          </w:p>
        </w:tc>
      </w:tr>
    </w:tbl>
    <w:p w:rsidR="00C25B22" w:rsidRPr="00C3371E" w:rsidRDefault="001F2FEC" w:rsidP="00426212">
      <w:pPr>
        <w:ind w:left="-142"/>
        <w:jc w:val="both"/>
        <w:textAlignment w:val="baseline"/>
      </w:pPr>
      <w:r w:rsidRPr="00426212">
        <w:rPr>
          <w:b/>
          <w:bCs/>
          <w:szCs w:val="28"/>
        </w:rPr>
        <w:lastRenderedPageBreak/>
        <w:t>Выводы:</w:t>
      </w:r>
      <w:r w:rsidR="004C2DB7">
        <w:rPr>
          <w:b/>
          <w:bCs/>
          <w:szCs w:val="28"/>
        </w:rPr>
        <w:t xml:space="preserve"> </w:t>
      </w:r>
      <w:r w:rsidR="000D61EB">
        <w:rPr>
          <w:bCs/>
          <w:szCs w:val="28"/>
        </w:rPr>
        <w:t>п</w:t>
      </w:r>
      <w:r w:rsidR="00BF2B23" w:rsidRPr="00BF2B23">
        <w:rPr>
          <w:bCs/>
          <w:szCs w:val="28"/>
        </w:rPr>
        <w:t>редставлен</w:t>
      </w:r>
      <w:r w:rsidR="00BF2B23">
        <w:rPr>
          <w:bCs/>
          <w:szCs w:val="28"/>
        </w:rPr>
        <w:t xml:space="preserve">ные результаты государственной </w:t>
      </w:r>
      <w:r w:rsidR="00BF2B23" w:rsidRPr="00BF2B23">
        <w:rPr>
          <w:bCs/>
          <w:szCs w:val="28"/>
        </w:rPr>
        <w:t>итоговой аттестации за курс основного общего образования позволяют говорить об удовлетворительной степени подготовки учащихся к итоговой аттестации</w:t>
      </w:r>
      <w:r w:rsidR="00194378">
        <w:rPr>
          <w:bCs/>
          <w:szCs w:val="28"/>
        </w:rPr>
        <w:t>.</w:t>
      </w:r>
      <w:r w:rsidR="004C2DB7">
        <w:rPr>
          <w:bCs/>
          <w:szCs w:val="28"/>
        </w:rPr>
        <w:t xml:space="preserve"> </w:t>
      </w:r>
      <w:r w:rsidR="00C25B22" w:rsidRPr="00C3371E">
        <w:rPr>
          <w:bCs/>
          <w:szCs w:val="28"/>
        </w:rPr>
        <w:t>Все выпускники получили аттестаты об  основном общем образовании.</w:t>
      </w:r>
    </w:p>
    <w:p w:rsidR="002C6828" w:rsidRDefault="0066641E" w:rsidP="00583707">
      <w:pPr>
        <w:spacing w:line="276" w:lineRule="auto"/>
        <w:jc w:val="center"/>
        <w:rPr>
          <w:b/>
        </w:rPr>
      </w:pPr>
      <w:r w:rsidRPr="006C3757">
        <w:rPr>
          <w:b/>
        </w:rPr>
        <w:t>4.</w:t>
      </w:r>
      <w:r w:rsidR="006C3757" w:rsidRPr="006C3757">
        <w:rPr>
          <w:b/>
        </w:rPr>
        <w:t>4</w:t>
      </w:r>
      <w:r w:rsidR="0034549E" w:rsidRPr="006C3757">
        <w:rPr>
          <w:b/>
        </w:rPr>
        <w:t>.</w:t>
      </w:r>
      <w:r w:rsidR="00210550" w:rsidRPr="00210550">
        <w:rPr>
          <w:b/>
        </w:rPr>
        <w:t xml:space="preserve">Оценка </w:t>
      </w:r>
      <w:r w:rsidR="00E20246" w:rsidRPr="00210550">
        <w:rPr>
          <w:b/>
        </w:rPr>
        <w:t xml:space="preserve">результатов  государственной итоговой  аттестации в форме ЕГЭ </w:t>
      </w:r>
    </w:p>
    <w:p w:rsidR="00E20246" w:rsidRPr="0066641E" w:rsidRDefault="002C6828" w:rsidP="00583707">
      <w:pPr>
        <w:spacing w:line="276" w:lineRule="auto"/>
        <w:jc w:val="center"/>
        <w:rPr>
          <w:b/>
        </w:rPr>
      </w:pPr>
      <w:r>
        <w:rPr>
          <w:b/>
        </w:rPr>
        <w:t>(</w:t>
      </w:r>
      <w:r w:rsidR="00E20246" w:rsidRPr="00210550">
        <w:rPr>
          <w:b/>
        </w:rPr>
        <w:t>обязательны</w:t>
      </w:r>
      <w:r>
        <w:rPr>
          <w:b/>
        </w:rPr>
        <w:t>е</w:t>
      </w:r>
      <w:r w:rsidR="00E20246" w:rsidRPr="00210550">
        <w:rPr>
          <w:b/>
        </w:rPr>
        <w:t xml:space="preserve"> предмет</w:t>
      </w:r>
      <w:r>
        <w:rPr>
          <w:b/>
        </w:rPr>
        <w:t>ы)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1843"/>
        <w:gridCol w:w="1559"/>
        <w:gridCol w:w="1701"/>
        <w:gridCol w:w="1559"/>
      </w:tblGrid>
      <w:tr w:rsidR="00E20246" w:rsidRPr="00E20246" w:rsidTr="00426212">
        <w:trPr>
          <w:trHeight w:val="671"/>
        </w:trPr>
        <w:tc>
          <w:tcPr>
            <w:tcW w:w="1843" w:type="dxa"/>
            <w:vMerge w:val="restart"/>
          </w:tcPr>
          <w:p w:rsidR="00E20246" w:rsidRPr="00FF416A" w:rsidRDefault="00E20246" w:rsidP="00E20246">
            <w:pPr>
              <w:spacing w:line="276" w:lineRule="auto"/>
              <w:jc w:val="both"/>
              <w:rPr>
                <w:b/>
              </w:rPr>
            </w:pPr>
          </w:p>
          <w:p w:rsidR="00E20246" w:rsidRPr="00FF416A" w:rsidRDefault="00E20246" w:rsidP="00E20246">
            <w:pPr>
              <w:spacing w:line="276" w:lineRule="auto"/>
              <w:jc w:val="both"/>
              <w:rPr>
                <w:b/>
              </w:rPr>
            </w:pPr>
            <w:r w:rsidRPr="00FF416A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E20246" w:rsidRPr="00FF416A" w:rsidRDefault="00E20246" w:rsidP="00E20246">
            <w:pPr>
              <w:spacing w:line="276" w:lineRule="auto"/>
              <w:jc w:val="both"/>
              <w:rPr>
                <w:b/>
              </w:rPr>
            </w:pPr>
          </w:p>
          <w:p w:rsidR="00E20246" w:rsidRPr="00FF416A" w:rsidRDefault="00E20246" w:rsidP="004C79D5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544" w:type="dxa"/>
            <w:vMerge w:val="restart"/>
          </w:tcPr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20246" w:rsidRPr="00FF416A" w:rsidRDefault="00C616A4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20246" w:rsidRPr="00FF416A" w:rsidRDefault="00E20246" w:rsidP="00EF72D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E20246" w:rsidRPr="00E20246" w:rsidTr="00426212">
        <w:trPr>
          <w:trHeight w:val="399"/>
        </w:trPr>
        <w:tc>
          <w:tcPr>
            <w:tcW w:w="1843" w:type="dxa"/>
            <w:vMerge/>
          </w:tcPr>
          <w:p w:rsidR="00E20246" w:rsidRPr="00E20246" w:rsidRDefault="00E20246" w:rsidP="00E2024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E20246" w:rsidRPr="00E20246" w:rsidRDefault="00E20246" w:rsidP="00E2024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E20246" w:rsidRPr="00E20246" w:rsidRDefault="00E20246" w:rsidP="00E2024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20246" w:rsidRPr="00FF416A" w:rsidRDefault="00E20246" w:rsidP="00EF72DF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количество</w:t>
            </w:r>
          </w:p>
        </w:tc>
        <w:tc>
          <w:tcPr>
            <w:tcW w:w="1559" w:type="dxa"/>
          </w:tcPr>
          <w:p w:rsidR="00E20246" w:rsidRPr="00FF416A" w:rsidRDefault="00E20246" w:rsidP="00EF72DF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%</w:t>
            </w:r>
          </w:p>
        </w:tc>
        <w:tc>
          <w:tcPr>
            <w:tcW w:w="1701" w:type="dxa"/>
            <w:vMerge/>
          </w:tcPr>
          <w:p w:rsidR="00E20246" w:rsidRPr="00E20246" w:rsidRDefault="00E20246" w:rsidP="00E2024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E20246" w:rsidRPr="00E20246" w:rsidRDefault="00E20246" w:rsidP="00E20246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195B21" w:rsidRPr="00EF72DF" w:rsidTr="00426212">
        <w:trPr>
          <w:trHeight w:val="291"/>
        </w:trPr>
        <w:tc>
          <w:tcPr>
            <w:tcW w:w="1843" w:type="dxa"/>
            <w:vMerge w:val="restart"/>
          </w:tcPr>
          <w:p w:rsidR="00195B21" w:rsidRPr="00EF72DF" w:rsidRDefault="00195B21" w:rsidP="00E20246">
            <w:pPr>
              <w:spacing w:line="276" w:lineRule="auto"/>
              <w:jc w:val="both"/>
            </w:pPr>
            <w:r w:rsidRPr="00EF72DF">
              <w:t xml:space="preserve">Русский язык </w:t>
            </w:r>
          </w:p>
        </w:tc>
        <w:tc>
          <w:tcPr>
            <w:tcW w:w="2835" w:type="dxa"/>
          </w:tcPr>
          <w:p w:rsidR="00195B21" w:rsidRPr="00EF72DF" w:rsidRDefault="00195B21" w:rsidP="00E20246">
            <w:pPr>
              <w:spacing w:line="276" w:lineRule="auto"/>
              <w:jc w:val="both"/>
            </w:pPr>
            <w:r w:rsidRPr="00EF72DF">
              <w:t>2018(сочинение-допуск)</w:t>
            </w:r>
          </w:p>
        </w:tc>
        <w:tc>
          <w:tcPr>
            <w:tcW w:w="3544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7</w:t>
            </w:r>
          </w:p>
        </w:tc>
        <w:tc>
          <w:tcPr>
            <w:tcW w:w="1843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7</w:t>
            </w:r>
          </w:p>
        </w:tc>
        <w:tc>
          <w:tcPr>
            <w:tcW w:w="1559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100</w:t>
            </w:r>
          </w:p>
        </w:tc>
        <w:tc>
          <w:tcPr>
            <w:tcW w:w="1701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зачет</w:t>
            </w:r>
          </w:p>
        </w:tc>
        <w:tc>
          <w:tcPr>
            <w:tcW w:w="1559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зачет</w:t>
            </w:r>
          </w:p>
        </w:tc>
      </w:tr>
      <w:tr w:rsidR="00195B21" w:rsidRPr="00EF72DF" w:rsidTr="00426212">
        <w:trPr>
          <w:trHeight w:val="291"/>
        </w:trPr>
        <w:tc>
          <w:tcPr>
            <w:tcW w:w="1843" w:type="dxa"/>
            <w:vMerge/>
          </w:tcPr>
          <w:p w:rsidR="00195B21" w:rsidRPr="00EF72DF" w:rsidRDefault="00195B21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195B21" w:rsidRPr="00EF72DF" w:rsidRDefault="00195B21" w:rsidP="00EF72DF">
            <w:pPr>
              <w:spacing w:line="276" w:lineRule="auto"/>
              <w:jc w:val="both"/>
            </w:pPr>
            <w:r w:rsidRPr="00EF72DF">
              <w:t>2018</w:t>
            </w:r>
          </w:p>
        </w:tc>
        <w:tc>
          <w:tcPr>
            <w:tcW w:w="3544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7</w:t>
            </w:r>
          </w:p>
        </w:tc>
        <w:tc>
          <w:tcPr>
            <w:tcW w:w="1843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7</w:t>
            </w:r>
          </w:p>
        </w:tc>
        <w:tc>
          <w:tcPr>
            <w:tcW w:w="1559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100</w:t>
            </w:r>
          </w:p>
        </w:tc>
        <w:tc>
          <w:tcPr>
            <w:tcW w:w="1701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24</w:t>
            </w:r>
          </w:p>
        </w:tc>
        <w:tc>
          <w:tcPr>
            <w:tcW w:w="1559" w:type="dxa"/>
          </w:tcPr>
          <w:p w:rsidR="00195B21" w:rsidRPr="00EF72DF" w:rsidRDefault="00195B21" w:rsidP="00E21C08">
            <w:pPr>
              <w:spacing w:line="276" w:lineRule="auto"/>
              <w:jc w:val="center"/>
            </w:pPr>
            <w:r w:rsidRPr="00EF72DF">
              <w:t>58.6</w:t>
            </w:r>
          </w:p>
        </w:tc>
      </w:tr>
      <w:tr w:rsidR="00195B21" w:rsidRPr="00EF72DF" w:rsidTr="00426212">
        <w:trPr>
          <w:trHeight w:val="291"/>
        </w:trPr>
        <w:tc>
          <w:tcPr>
            <w:tcW w:w="1843" w:type="dxa"/>
            <w:vMerge/>
          </w:tcPr>
          <w:p w:rsidR="00195B21" w:rsidRPr="00EF72DF" w:rsidRDefault="00195B21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195B21" w:rsidRPr="00EF72DF" w:rsidRDefault="00195B21" w:rsidP="00E20246">
            <w:pPr>
              <w:spacing w:line="276" w:lineRule="auto"/>
              <w:jc w:val="both"/>
            </w:pPr>
            <w:r>
              <w:t>2019 (сочинение допуск)</w:t>
            </w:r>
          </w:p>
        </w:tc>
        <w:tc>
          <w:tcPr>
            <w:tcW w:w="3544" w:type="dxa"/>
          </w:tcPr>
          <w:p w:rsidR="00195B21" w:rsidRPr="00EF72DF" w:rsidRDefault="00195B21" w:rsidP="004C79D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95B21" w:rsidRPr="00EF72DF" w:rsidRDefault="00195B21" w:rsidP="004C79D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95B21" w:rsidRPr="00EF72DF" w:rsidRDefault="00195B21" w:rsidP="004C79D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5B21" w:rsidRPr="00EF72DF" w:rsidRDefault="00195B21" w:rsidP="004C79D5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559" w:type="dxa"/>
          </w:tcPr>
          <w:p w:rsidR="00195B21" w:rsidRPr="00EF72DF" w:rsidRDefault="00195B21" w:rsidP="004C79D5">
            <w:pPr>
              <w:spacing w:line="276" w:lineRule="auto"/>
              <w:jc w:val="center"/>
            </w:pPr>
            <w:r>
              <w:t>зачет</w:t>
            </w:r>
          </w:p>
        </w:tc>
      </w:tr>
      <w:tr w:rsidR="00195B21" w:rsidRPr="00EF72DF" w:rsidTr="00426212">
        <w:trPr>
          <w:trHeight w:val="291"/>
        </w:trPr>
        <w:tc>
          <w:tcPr>
            <w:tcW w:w="1843" w:type="dxa"/>
            <w:vMerge/>
          </w:tcPr>
          <w:p w:rsidR="00195B21" w:rsidRPr="00EF72DF" w:rsidRDefault="00195B21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195B21" w:rsidRDefault="00195B21" w:rsidP="00E20246">
            <w:pPr>
              <w:spacing w:line="276" w:lineRule="auto"/>
              <w:jc w:val="both"/>
            </w:pPr>
            <w:r>
              <w:t>2019</w:t>
            </w:r>
          </w:p>
        </w:tc>
        <w:tc>
          <w:tcPr>
            <w:tcW w:w="3544" w:type="dxa"/>
          </w:tcPr>
          <w:p w:rsidR="00195B21" w:rsidRDefault="00195B21" w:rsidP="004C79D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95B21" w:rsidRDefault="00195B21" w:rsidP="004C79D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95B21" w:rsidRDefault="00195B21" w:rsidP="004C79D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5B21" w:rsidRDefault="00195B21" w:rsidP="004C79D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195B21" w:rsidRDefault="006A46C5" w:rsidP="004C79D5">
            <w:pPr>
              <w:spacing w:line="276" w:lineRule="auto"/>
              <w:jc w:val="center"/>
            </w:pPr>
            <w:r>
              <w:t>58.8</w:t>
            </w:r>
          </w:p>
        </w:tc>
      </w:tr>
      <w:tr w:rsidR="00545FC3" w:rsidRPr="00EF72DF" w:rsidTr="00426212">
        <w:trPr>
          <w:trHeight w:val="307"/>
        </w:trPr>
        <w:tc>
          <w:tcPr>
            <w:tcW w:w="1843" w:type="dxa"/>
            <w:vMerge w:val="restart"/>
          </w:tcPr>
          <w:p w:rsidR="00545FC3" w:rsidRPr="00EF72DF" w:rsidRDefault="00545FC3" w:rsidP="00E20246">
            <w:pPr>
              <w:spacing w:line="276" w:lineRule="auto"/>
              <w:jc w:val="both"/>
            </w:pPr>
            <w:r>
              <w:t xml:space="preserve">Математика </w:t>
            </w:r>
          </w:p>
        </w:tc>
        <w:tc>
          <w:tcPr>
            <w:tcW w:w="2835" w:type="dxa"/>
          </w:tcPr>
          <w:p w:rsidR="00545FC3" w:rsidRPr="00EF72DF" w:rsidRDefault="00545FC3" w:rsidP="00E20246">
            <w:pPr>
              <w:spacing w:line="276" w:lineRule="auto"/>
              <w:jc w:val="both"/>
            </w:pPr>
            <w:r w:rsidRPr="00EF72DF">
              <w:t>2018(базовый)</w:t>
            </w:r>
          </w:p>
        </w:tc>
        <w:tc>
          <w:tcPr>
            <w:tcW w:w="3544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7</w:t>
            </w:r>
          </w:p>
        </w:tc>
        <w:tc>
          <w:tcPr>
            <w:tcW w:w="1843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6</w:t>
            </w:r>
          </w:p>
        </w:tc>
        <w:tc>
          <w:tcPr>
            <w:tcW w:w="1559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>
              <w:t>85.7</w:t>
            </w:r>
          </w:p>
        </w:tc>
        <w:tc>
          <w:tcPr>
            <w:tcW w:w="1701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>
              <w:t>3.0</w:t>
            </w:r>
          </w:p>
        </w:tc>
        <w:tc>
          <w:tcPr>
            <w:tcW w:w="1559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>
              <w:t>3.7</w:t>
            </w:r>
          </w:p>
        </w:tc>
      </w:tr>
      <w:tr w:rsidR="00545FC3" w:rsidRPr="00EF72DF" w:rsidTr="00426212">
        <w:trPr>
          <w:trHeight w:val="307"/>
        </w:trPr>
        <w:tc>
          <w:tcPr>
            <w:tcW w:w="1843" w:type="dxa"/>
            <w:vMerge/>
          </w:tcPr>
          <w:p w:rsidR="00545FC3" w:rsidRPr="00EF72DF" w:rsidRDefault="00545FC3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545FC3" w:rsidRPr="00EF72DF" w:rsidRDefault="00545FC3" w:rsidP="00E21C08">
            <w:pPr>
              <w:spacing w:line="276" w:lineRule="auto"/>
              <w:jc w:val="both"/>
            </w:pPr>
            <w:r w:rsidRPr="00EF72DF">
              <w:t>2018(профильный)</w:t>
            </w:r>
          </w:p>
        </w:tc>
        <w:tc>
          <w:tcPr>
            <w:tcW w:w="3544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6</w:t>
            </w:r>
          </w:p>
        </w:tc>
        <w:tc>
          <w:tcPr>
            <w:tcW w:w="1843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5</w:t>
            </w:r>
          </w:p>
        </w:tc>
        <w:tc>
          <w:tcPr>
            <w:tcW w:w="1559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83</w:t>
            </w:r>
            <w:r>
              <w:t>.3</w:t>
            </w:r>
          </w:p>
        </w:tc>
        <w:tc>
          <w:tcPr>
            <w:tcW w:w="1701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 w:rsidRPr="00EF72DF">
              <w:t>27</w:t>
            </w:r>
          </w:p>
        </w:tc>
        <w:tc>
          <w:tcPr>
            <w:tcW w:w="1559" w:type="dxa"/>
          </w:tcPr>
          <w:p w:rsidR="00545FC3" w:rsidRPr="00EF72DF" w:rsidRDefault="00545FC3" w:rsidP="00E21C08">
            <w:pPr>
              <w:spacing w:line="276" w:lineRule="auto"/>
              <w:jc w:val="center"/>
            </w:pPr>
            <w:r>
              <w:t>25.9</w:t>
            </w:r>
          </w:p>
        </w:tc>
      </w:tr>
      <w:tr w:rsidR="00545FC3" w:rsidRPr="00EF72DF" w:rsidTr="00426212">
        <w:trPr>
          <w:trHeight w:val="307"/>
        </w:trPr>
        <w:tc>
          <w:tcPr>
            <w:tcW w:w="1843" w:type="dxa"/>
            <w:vMerge/>
          </w:tcPr>
          <w:p w:rsidR="00545FC3" w:rsidRPr="00EF72DF" w:rsidRDefault="00545FC3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545FC3" w:rsidRPr="00EF72DF" w:rsidRDefault="00545FC3" w:rsidP="00E20246">
            <w:pPr>
              <w:spacing w:line="276" w:lineRule="auto"/>
              <w:jc w:val="both"/>
            </w:pPr>
            <w:r>
              <w:t>2019 (базовый)</w:t>
            </w:r>
          </w:p>
        </w:tc>
        <w:tc>
          <w:tcPr>
            <w:tcW w:w="3544" w:type="dxa"/>
          </w:tcPr>
          <w:p w:rsidR="00545FC3" w:rsidRPr="00EF72DF" w:rsidRDefault="00545FC3" w:rsidP="004C79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45FC3" w:rsidRPr="00EF72DF" w:rsidRDefault="00C3371E" w:rsidP="004C79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45FC3" w:rsidRPr="00EF72DF" w:rsidRDefault="00C3371E" w:rsidP="004C79D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545FC3" w:rsidRPr="00EF72DF" w:rsidRDefault="006A46C5" w:rsidP="004C79D5">
            <w:pPr>
              <w:spacing w:line="276" w:lineRule="auto"/>
              <w:jc w:val="center"/>
            </w:pPr>
            <w:r>
              <w:t>3.0</w:t>
            </w:r>
          </w:p>
        </w:tc>
        <w:tc>
          <w:tcPr>
            <w:tcW w:w="1559" w:type="dxa"/>
          </w:tcPr>
          <w:p w:rsidR="00545FC3" w:rsidRPr="00EF72DF" w:rsidRDefault="00C3371E" w:rsidP="004C79D5">
            <w:pPr>
              <w:spacing w:line="276" w:lineRule="auto"/>
              <w:jc w:val="center"/>
            </w:pPr>
            <w:r>
              <w:t>3.0</w:t>
            </w:r>
          </w:p>
        </w:tc>
      </w:tr>
      <w:tr w:rsidR="00545FC3" w:rsidRPr="00EF72DF" w:rsidTr="00426212">
        <w:trPr>
          <w:trHeight w:val="70"/>
        </w:trPr>
        <w:tc>
          <w:tcPr>
            <w:tcW w:w="1843" w:type="dxa"/>
            <w:vMerge/>
          </w:tcPr>
          <w:p w:rsidR="00545FC3" w:rsidRPr="00EF72DF" w:rsidRDefault="00545FC3" w:rsidP="00E20246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545FC3" w:rsidRPr="00EF72DF" w:rsidRDefault="00545FC3" w:rsidP="00E20246">
            <w:pPr>
              <w:spacing w:line="276" w:lineRule="auto"/>
              <w:jc w:val="both"/>
            </w:pPr>
            <w:r>
              <w:t>2019 (профильный)</w:t>
            </w:r>
          </w:p>
        </w:tc>
        <w:tc>
          <w:tcPr>
            <w:tcW w:w="3544" w:type="dxa"/>
          </w:tcPr>
          <w:p w:rsidR="00545FC3" w:rsidRPr="00EF72DF" w:rsidRDefault="00545FC3" w:rsidP="004C79D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45FC3" w:rsidRPr="00EF72DF" w:rsidRDefault="00545FC3" w:rsidP="004C79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5FC3" w:rsidRPr="00EF72DF" w:rsidRDefault="00545FC3" w:rsidP="004C79D5">
            <w:pPr>
              <w:spacing w:line="276" w:lineRule="auto"/>
              <w:jc w:val="center"/>
            </w:pPr>
            <w:r>
              <w:t>75.0</w:t>
            </w:r>
          </w:p>
        </w:tc>
        <w:tc>
          <w:tcPr>
            <w:tcW w:w="1701" w:type="dxa"/>
          </w:tcPr>
          <w:p w:rsidR="00545FC3" w:rsidRPr="00EF72DF" w:rsidRDefault="00545FC3" w:rsidP="004C79D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545FC3" w:rsidRPr="00EF72DF" w:rsidRDefault="006A46C5" w:rsidP="004C79D5">
            <w:pPr>
              <w:spacing w:line="276" w:lineRule="auto"/>
              <w:jc w:val="center"/>
            </w:pPr>
            <w:r>
              <w:t>45.0</w:t>
            </w:r>
          </w:p>
        </w:tc>
      </w:tr>
    </w:tbl>
    <w:p w:rsidR="00E20246" w:rsidRPr="00E20246" w:rsidRDefault="0066641E" w:rsidP="00583707">
      <w:pPr>
        <w:spacing w:line="276" w:lineRule="auto"/>
        <w:jc w:val="center"/>
        <w:rPr>
          <w:b/>
          <w:sz w:val="28"/>
        </w:rPr>
      </w:pPr>
      <w:r w:rsidRPr="006C3757">
        <w:rPr>
          <w:b/>
        </w:rPr>
        <w:t>4.</w:t>
      </w:r>
      <w:r w:rsidR="006C3757" w:rsidRPr="006C3757">
        <w:rPr>
          <w:b/>
        </w:rPr>
        <w:t>5</w:t>
      </w:r>
      <w:r w:rsidRPr="006C3757">
        <w:rPr>
          <w:b/>
        </w:rPr>
        <w:t>.</w:t>
      </w:r>
      <w:r w:rsidR="0034549E" w:rsidRPr="0034549E">
        <w:rPr>
          <w:b/>
        </w:rPr>
        <w:t xml:space="preserve">Оценка результатов  </w:t>
      </w:r>
      <w:r w:rsidR="0034549E">
        <w:rPr>
          <w:b/>
        </w:rPr>
        <w:t>государственной итоговой</w:t>
      </w:r>
      <w:r w:rsidR="00E20246" w:rsidRPr="0066641E">
        <w:rPr>
          <w:b/>
        </w:rPr>
        <w:t xml:space="preserve"> аттестации в форме ЕГЭ</w:t>
      </w:r>
    </w:p>
    <w:p w:rsidR="00E20246" w:rsidRPr="0066641E" w:rsidRDefault="00E20246" w:rsidP="00583707">
      <w:pPr>
        <w:spacing w:line="276" w:lineRule="auto"/>
        <w:jc w:val="center"/>
        <w:rPr>
          <w:b/>
        </w:rPr>
      </w:pPr>
      <w:r w:rsidRPr="0066641E">
        <w:rPr>
          <w:b/>
        </w:rPr>
        <w:t>( предметы по выбору)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08"/>
        <w:gridCol w:w="3571"/>
        <w:gridCol w:w="1843"/>
        <w:gridCol w:w="1559"/>
        <w:gridCol w:w="1701"/>
        <w:gridCol w:w="1559"/>
      </w:tblGrid>
      <w:tr w:rsidR="00E20246" w:rsidRPr="00E20246" w:rsidTr="00426212">
        <w:tc>
          <w:tcPr>
            <w:tcW w:w="1951" w:type="dxa"/>
            <w:vMerge w:val="restart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Предмет</w:t>
            </w:r>
          </w:p>
        </w:tc>
        <w:tc>
          <w:tcPr>
            <w:tcW w:w="2808" w:type="dxa"/>
            <w:vMerge w:val="restart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год</w:t>
            </w:r>
          </w:p>
        </w:tc>
        <w:tc>
          <w:tcPr>
            <w:tcW w:w="3571" w:type="dxa"/>
            <w:vMerge w:val="restart"/>
          </w:tcPr>
          <w:p w:rsidR="00E20246" w:rsidRPr="00FF416A" w:rsidRDefault="00426212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Средний балл</w:t>
            </w:r>
          </w:p>
        </w:tc>
      </w:tr>
      <w:tr w:rsidR="00E20246" w:rsidRPr="00E20246" w:rsidTr="00426212">
        <w:tc>
          <w:tcPr>
            <w:tcW w:w="1951" w:type="dxa"/>
            <w:vMerge/>
          </w:tcPr>
          <w:p w:rsidR="00E20246" w:rsidRPr="006A2CC0" w:rsidRDefault="00E20246" w:rsidP="006A2CC0">
            <w:pPr>
              <w:spacing w:line="276" w:lineRule="auto"/>
            </w:pPr>
          </w:p>
        </w:tc>
        <w:tc>
          <w:tcPr>
            <w:tcW w:w="2808" w:type="dxa"/>
            <w:vMerge/>
          </w:tcPr>
          <w:p w:rsidR="00E20246" w:rsidRPr="006A2CC0" w:rsidRDefault="00E20246" w:rsidP="006A2CC0">
            <w:pPr>
              <w:spacing w:line="276" w:lineRule="auto"/>
              <w:jc w:val="center"/>
            </w:pPr>
          </w:p>
        </w:tc>
        <w:tc>
          <w:tcPr>
            <w:tcW w:w="3571" w:type="dxa"/>
            <w:vMerge/>
          </w:tcPr>
          <w:p w:rsidR="00E20246" w:rsidRPr="006A2CC0" w:rsidRDefault="00E20246" w:rsidP="006A2CC0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количество</w:t>
            </w:r>
          </w:p>
        </w:tc>
        <w:tc>
          <w:tcPr>
            <w:tcW w:w="1559" w:type="dxa"/>
          </w:tcPr>
          <w:p w:rsidR="00E20246" w:rsidRPr="00FF416A" w:rsidRDefault="00E20246" w:rsidP="006A2CC0">
            <w:pPr>
              <w:spacing w:line="276" w:lineRule="auto"/>
              <w:jc w:val="center"/>
              <w:rPr>
                <w:b/>
              </w:rPr>
            </w:pPr>
            <w:r w:rsidRPr="00FF416A">
              <w:rPr>
                <w:b/>
                <w:sz w:val="22"/>
              </w:rPr>
              <w:t>%</w:t>
            </w:r>
          </w:p>
        </w:tc>
        <w:tc>
          <w:tcPr>
            <w:tcW w:w="1701" w:type="dxa"/>
            <w:vMerge/>
          </w:tcPr>
          <w:p w:rsidR="00E20246" w:rsidRPr="006A2CC0" w:rsidRDefault="00E20246" w:rsidP="006A2CC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</w:tcPr>
          <w:p w:rsidR="00E20246" w:rsidRPr="006A2CC0" w:rsidRDefault="00E20246" w:rsidP="006A2CC0">
            <w:pPr>
              <w:spacing w:line="276" w:lineRule="auto"/>
              <w:jc w:val="center"/>
            </w:pPr>
          </w:p>
        </w:tc>
      </w:tr>
      <w:tr w:rsidR="00E21C08" w:rsidRPr="00E20246" w:rsidTr="00426212">
        <w:tc>
          <w:tcPr>
            <w:tcW w:w="1951" w:type="dxa"/>
            <w:vMerge w:val="restart"/>
          </w:tcPr>
          <w:p w:rsidR="00E21C08" w:rsidRPr="006A2CC0" w:rsidRDefault="00E21C08" w:rsidP="006A2CC0">
            <w:pPr>
              <w:spacing w:line="276" w:lineRule="auto"/>
            </w:pPr>
            <w:r w:rsidRPr="006A2CC0">
              <w:t>Биология</w:t>
            </w:r>
          </w:p>
        </w:tc>
        <w:tc>
          <w:tcPr>
            <w:tcW w:w="2808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  <w:r w:rsidRPr="006A2CC0">
              <w:t>2018</w:t>
            </w:r>
          </w:p>
        </w:tc>
        <w:tc>
          <w:tcPr>
            <w:tcW w:w="3571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  <w:r w:rsidRPr="006A2CC0">
              <w:t>1</w:t>
            </w:r>
          </w:p>
        </w:tc>
        <w:tc>
          <w:tcPr>
            <w:tcW w:w="1843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  <w:r w:rsidRPr="006A2CC0">
              <w:t>36</w:t>
            </w:r>
          </w:p>
        </w:tc>
        <w:tc>
          <w:tcPr>
            <w:tcW w:w="1559" w:type="dxa"/>
          </w:tcPr>
          <w:p w:rsidR="00E21C08" w:rsidRPr="006A2CC0" w:rsidRDefault="00E21C08" w:rsidP="00E21C08">
            <w:pPr>
              <w:spacing w:line="276" w:lineRule="auto"/>
              <w:jc w:val="center"/>
            </w:pPr>
          </w:p>
        </w:tc>
      </w:tr>
      <w:tr w:rsidR="00E21C08" w:rsidRPr="00E20246" w:rsidTr="00426212">
        <w:tc>
          <w:tcPr>
            <w:tcW w:w="1951" w:type="dxa"/>
            <w:vMerge/>
          </w:tcPr>
          <w:p w:rsidR="00E21C08" w:rsidRPr="006A2CC0" w:rsidRDefault="00E21C08" w:rsidP="006A2CC0">
            <w:pPr>
              <w:spacing w:line="276" w:lineRule="auto"/>
            </w:pPr>
          </w:p>
        </w:tc>
        <w:tc>
          <w:tcPr>
            <w:tcW w:w="2808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571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E21C08" w:rsidRPr="006A2CC0" w:rsidRDefault="00E21C08" w:rsidP="006A2CC0">
            <w:pPr>
              <w:spacing w:line="276" w:lineRule="auto"/>
              <w:jc w:val="center"/>
            </w:pPr>
          </w:p>
        </w:tc>
      </w:tr>
      <w:tr w:rsidR="00E21C08" w:rsidRPr="00E20246" w:rsidTr="00426212">
        <w:tc>
          <w:tcPr>
            <w:tcW w:w="1951" w:type="dxa"/>
          </w:tcPr>
          <w:p w:rsidR="00E21C08" w:rsidRPr="006A2CC0" w:rsidRDefault="00BC3E97" w:rsidP="006A2CC0">
            <w:pPr>
              <w:spacing w:line="276" w:lineRule="auto"/>
            </w:pPr>
            <w:r>
              <w:t>Химия</w:t>
            </w:r>
          </w:p>
        </w:tc>
        <w:tc>
          <w:tcPr>
            <w:tcW w:w="2808" w:type="dxa"/>
          </w:tcPr>
          <w:p w:rsidR="00E21C08" w:rsidRPr="006A2CC0" w:rsidRDefault="00E21C08" w:rsidP="00BC3E97">
            <w:pPr>
              <w:spacing w:line="276" w:lineRule="auto"/>
              <w:jc w:val="center"/>
            </w:pPr>
            <w:r w:rsidRPr="006A2CC0">
              <w:t>201</w:t>
            </w:r>
            <w:r w:rsidR="00BC3E97">
              <w:t>9</w:t>
            </w:r>
          </w:p>
        </w:tc>
        <w:tc>
          <w:tcPr>
            <w:tcW w:w="3571" w:type="dxa"/>
          </w:tcPr>
          <w:p w:rsidR="00E21C08" w:rsidRPr="006A2CC0" w:rsidRDefault="00BC3E97" w:rsidP="006A2C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21C08" w:rsidRPr="006A2CC0" w:rsidRDefault="006A46C5" w:rsidP="006A2CC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21C08" w:rsidRPr="006A2CC0" w:rsidRDefault="006A46C5" w:rsidP="006A2CC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21C08" w:rsidRPr="006A2CC0" w:rsidRDefault="00BC3E97" w:rsidP="006A2CC0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E21C08" w:rsidRPr="006A2CC0" w:rsidRDefault="006A46C5" w:rsidP="006A2CC0">
            <w:pPr>
              <w:spacing w:line="276" w:lineRule="auto"/>
              <w:jc w:val="center"/>
            </w:pPr>
            <w:r>
              <w:t>34</w:t>
            </w:r>
          </w:p>
        </w:tc>
      </w:tr>
      <w:tr w:rsidR="00BC3E97" w:rsidRPr="00E20246" w:rsidTr="00426212">
        <w:tc>
          <w:tcPr>
            <w:tcW w:w="1951" w:type="dxa"/>
          </w:tcPr>
          <w:p w:rsidR="00BC3E97" w:rsidRPr="006A2CC0" w:rsidRDefault="00BC3E97" w:rsidP="006A2CC0">
            <w:pPr>
              <w:spacing w:line="276" w:lineRule="auto"/>
            </w:pPr>
            <w:r w:rsidRPr="006A2CC0">
              <w:t>Обществознание</w:t>
            </w:r>
          </w:p>
        </w:tc>
        <w:tc>
          <w:tcPr>
            <w:tcW w:w="2808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2018</w:t>
            </w:r>
          </w:p>
        </w:tc>
        <w:tc>
          <w:tcPr>
            <w:tcW w:w="3571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5</w:t>
            </w:r>
          </w:p>
        </w:tc>
        <w:tc>
          <w:tcPr>
            <w:tcW w:w="1843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5</w:t>
            </w:r>
          </w:p>
        </w:tc>
        <w:tc>
          <w:tcPr>
            <w:tcW w:w="1559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100</w:t>
            </w:r>
          </w:p>
        </w:tc>
        <w:tc>
          <w:tcPr>
            <w:tcW w:w="1701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42</w:t>
            </w:r>
          </w:p>
        </w:tc>
        <w:tc>
          <w:tcPr>
            <w:tcW w:w="1559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54</w:t>
            </w:r>
          </w:p>
        </w:tc>
      </w:tr>
      <w:tr w:rsidR="00BC3E97" w:rsidRPr="00E20246" w:rsidTr="00426212">
        <w:tc>
          <w:tcPr>
            <w:tcW w:w="1951" w:type="dxa"/>
            <w:vMerge w:val="restart"/>
          </w:tcPr>
          <w:p w:rsidR="00BC3E97" w:rsidRPr="006A2CC0" w:rsidRDefault="00BC3E97" w:rsidP="006A2CC0">
            <w:pPr>
              <w:spacing w:line="276" w:lineRule="auto"/>
            </w:pPr>
            <w:r w:rsidRPr="006A2CC0">
              <w:t>Физика</w:t>
            </w:r>
          </w:p>
        </w:tc>
        <w:tc>
          <w:tcPr>
            <w:tcW w:w="2808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2018</w:t>
            </w:r>
          </w:p>
        </w:tc>
        <w:tc>
          <w:tcPr>
            <w:tcW w:w="3571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1</w:t>
            </w:r>
          </w:p>
        </w:tc>
        <w:tc>
          <w:tcPr>
            <w:tcW w:w="1843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-</w:t>
            </w:r>
          </w:p>
        </w:tc>
        <w:tc>
          <w:tcPr>
            <w:tcW w:w="1559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-</w:t>
            </w:r>
          </w:p>
        </w:tc>
        <w:tc>
          <w:tcPr>
            <w:tcW w:w="1701" w:type="dxa"/>
          </w:tcPr>
          <w:p w:rsidR="00BC3E97" w:rsidRPr="006A2CC0" w:rsidRDefault="009A6F87" w:rsidP="00582E63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BC3E97" w:rsidRPr="006A2CC0" w:rsidRDefault="00BC3E97" w:rsidP="00582E63">
            <w:pPr>
              <w:spacing w:line="276" w:lineRule="auto"/>
              <w:jc w:val="center"/>
            </w:pPr>
            <w:r w:rsidRPr="006A2CC0">
              <w:t>-</w:t>
            </w:r>
          </w:p>
        </w:tc>
      </w:tr>
      <w:tr w:rsidR="00BC3E97" w:rsidRPr="00E20246" w:rsidTr="00426212">
        <w:tc>
          <w:tcPr>
            <w:tcW w:w="1951" w:type="dxa"/>
            <w:vMerge/>
          </w:tcPr>
          <w:p w:rsidR="00BC3E97" w:rsidRPr="006A2CC0" w:rsidRDefault="00BC3E97" w:rsidP="006A2CC0">
            <w:pPr>
              <w:spacing w:line="276" w:lineRule="auto"/>
              <w:jc w:val="center"/>
            </w:pPr>
          </w:p>
        </w:tc>
        <w:tc>
          <w:tcPr>
            <w:tcW w:w="2808" w:type="dxa"/>
          </w:tcPr>
          <w:p w:rsidR="00BC3E97" w:rsidRPr="006A2CC0" w:rsidRDefault="00BC3E97" w:rsidP="006A2CC0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571" w:type="dxa"/>
          </w:tcPr>
          <w:p w:rsidR="00BC3E97" w:rsidRPr="006A2CC0" w:rsidRDefault="00BC3E97" w:rsidP="006A2C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C3E97" w:rsidRPr="006A2CC0" w:rsidRDefault="00BC3E97" w:rsidP="006A2C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C3E97" w:rsidRPr="006A2CC0" w:rsidRDefault="00BC3E97" w:rsidP="006A2CC0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BC3E97" w:rsidRPr="006A2CC0" w:rsidRDefault="009A6F87" w:rsidP="006A2CC0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BC3E97" w:rsidRPr="006A2CC0" w:rsidRDefault="009A6F87" w:rsidP="006A2CC0">
            <w:pPr>
              <w:spacing w:line="276" w:lineRule="auto"/>
              <w:jc w:val="center"/>
            </w:pPr>
            <w:r>
              <w:t>42</w:t>
            </w:r>
          </w:p>
        </w:tc>
      </w:tr>
    </w:tbl>
    <w:p w:rsidR="001F2FEC" w:rsidRPr="0034549E" w:rsidRDefault="00426212" w:rsidP="001F2FEC">
      <w:pPr>
        <w:snapToGrid w:val="0"/>
        <w:ind w:left="-142" w:firstLine="284"/>
        <w:jc w:val="both"/>
        <w:rPr>
          <w:rFonts w:eastAsia="Calibri"/>
          <w:bCs/>
          <w:iCs/>
          <w:szCs w:val="28"/>
        </w:rPr>
      </w:pPr>
      <w:r w:rsidRPr="0034549E">
        <w:rPr>
          <w:b/>
          <w:szCs w:val="28"/>
        </w:rPr>
        <w:t>Вывод:</w:t>
      </w:r>
      <w:r w:rsidR="00C3371E">
        <w:rPr>
          <w:b/>
          <w:szCs w:val="28"/>
        </w:rPr>
        <w:t xml:space="preserve"> </w:t>
      </w:r>
      <w:r w:rsidR="00FA062C">
        <w:rPr>
          <w:szCs w:val="28"/>
        </w:rPr>
        <w:t xml:space="preserve">оценка </w:t>
      </w:r>
      <w:r w:rsidR="001F2FEC" w:rsidRPr="0034549E">
        <w:rPr>
          <w:szCs w:val="28"/>
        </w:rPr>
        <w:t xml:space="preserve"> результатов ЕГЭ показывает, что</w:t>
      </w:r>
      <w:r w:rsidR="00C3371E">
        <w:rPr>
          <w:szCs w:val="28"/>
        </w:rPr>
        <w:t xml:space="preserve"> 5</w:t>
      </w:r>
      <w:r w:rsidR="0034549E">
        <w:rPr>
          <w:szCs w:val="28"/>
        </w:rPr>
        <w:t xml:space="preserve"> из </w:t>
      </w:r>
      <w:r w:rsidR="00C91483">
        <w:rPr>
          <w:szCs w:val="28"/>
        </w:rPr>
        <w:t>5</w:t>
      </w:r>
      <w:r w:rsidR="00705C89">
        <w:rPr>
          <w:szCs w:val="28"/>
        </w:rPr>
        <w:t xml:space="preserve"> </w:t>
      </w:r>
      <w:r w:rsidR="001F2FEC" w:rsidRPr="0034549E">
        <w:rPr>
          <w:szCs w:val="28"/>
        </w:rPr>
        <w:t>выпускник</w:t>
      </w:r>
      <w:r w:rsidR="0034549E">
        <w:rPr>
          <w:szCs w:val="28"/>
        </w:rPr>
        <w:t>ов</w:t>
      </w:r>
      <w:r w:rsidR="001F2FEC" w:rsidRPr="0034549E">
        <w:rPr>
          <w:szCs w:val="28"/>
        </w:rPr>
        <w:t xml:space="preserve"> 11 класса успешно прошли итоговую аттестацию в 201</w:t>
      </w:r>
      <w:r w:rsidR="00B658DA">
        <w:rPr>
          <w:szCs w:val="28"/>
        </w:rPr>
        <w:t>9</w:t>
      </w:r>
      <w:r w:rsidR="001F2FEC" w:rsidRPr="0034549E">
        <w:rPr>
          <w:szCs w:val="28"/>
        </w:rPr>
        <w:t xml:space="preserve"> году и получили аттестат о среднем общем образовании.</w:t>
      </w:r>
      <w:r w:rsidR="00896EEC">
        <w:rPr>
          <w:szCs w:val="28"/>
        </w:rPr>
        <w:t xml:space="preserve"> </w:t>
      </w:r>
      <w:r w:rsidR="001F2FEC" w:rsidRPr="0034549E">
        <w:rPr>
          <w:rFonts w:eastAsia="Calibri"/>
          <w:bCs/>
          <w:iCs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F3525F" w:rsidRDefault="00F3525F" w:rsidP="00AF4B6C">
      <w:pPr>
        <w:ind w:left="-142"/>
        <w:jc w:val="center"/>
        <w:rPr>
          <w:b/>
        </w:rPr>
      </w:pPr>
    </w:p>
    <w:p w:rsidR="001F2FEC" w:rsidRDefault="002F76BC" w:rsidP="00AF4B6C">
      <w:pPr>
        <w:ind w:left="-142"/>
        <w:jc w:val="center"/>
      </w:pPr>
      <w:r w:rsidRPr="00AF4B6C">
        <w:rPr>
          <w:b/>
        </w:rPr>
        <w:lastRenderedPageBreak/>
        <w:t>4.</w:t>
      </w:r>
      <w:r w:rsidR="006C3757">
        <w:rPr>
          <w:b/>
        </w:rPr>
        <w:t>6</w:t>
      </w:r>
      <w:r w:rsidRPr="00AF4B6C">
        <w:rPr>
          <w:b/>
        </w:rPr>
        <w:t>.</w:t>
      </w:r>
      <w:r w:rsidRPr="002F76BC">
        <w:rPr>
          <w:b/>
        </w:rPr>
        <w:t xml:space="preserve">Результаты </w:t>
      </w:r>
      <w:r w:rsidR="00A637EA">
        <w:rPr>
          <w:b/>
        </w:rPr>
        <w:t>муниципального</w:t>
      </w:r>
      <w:r w:rsidR="00A25779" w:rsidRPr="002F76BC">
        <w:rPr>
          <w:b/>
        </w:rPr>
        <w:t xml:space="preserve"> этап</w:t>
      </w:r>
      <w:r w:rsidR="00A637EA">
        <w:rPr>
          <w:b/>
        </w:rPr>
        <w:t>а</w:t>
      </w:r>
      <w:r w:rsidR="00A25779" w:rsidRPr="002F76BC">
        <w:rPr>
          <w:b/>
        </w:rPr>
        <w:t xml:space="preserve">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8"/>
      </w:tblGrid>
      <w:tr w:rsidR="00A25779" w:rsidTr="00A25779">
        <w:trPr>
          <w:trHeight w:val="150"/>
        </w:trPr>
        <w:tc>
          <w:tcPr>
            <w:tcW w:w="3369" w:type="dxa"/>
            <w:vMerge w:val="restart"/>
          </w:tcPr>
          <w:p w:rsidR="00A25779" w:rsidRPr="00FF416A" w:rsidRDefault="00A25779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45" w:type="dxa"/>
            <w:vMerge w:val="restart"/>
          </w:tcPr>
          <w:p w:rsidR="00A25779" w:rsidRPr="00FF416A" w:rsidRDefault="00A25779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57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2016</w:t>
            </w:r>
            <w:r w:rsidR="00DB69F8">
              <w:rPr>
                <w:rFonts w:ascii="Times New Roman" w:hAnsi="Times New Roman" w:cs="Times New Roman"/>
                <w:b/>
              </w:rPr>
              <w:t>-2017 уч.год</w:t>
            </w:r>
          </w:p>
        </w:tc>
        <w:tc>
          <w:tcPr>
            <w:tcW w:w="2957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201</w:t>
            </w:r>
            <w:r w:rsidR="00DB69F8">
              <w:rPr>
                <w:rFonts w:ascii="Times New Roman" w:hAnsi="Times New Roman" w:cs="Times New Roman"/>
                <w:b/>
              </w:rPr>
              <w:t>7-2018 уч.год</w:t>
            </w:r>
          </w:p>
        </w:tc>
        <w:tc>
          <w:tcPr>
            <w:tcW w:w="2958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2018</w:t>
            </w:r>
            <w:r w:rsidR="00DB69F8">
              <w:rPr>
                <w:rFonts w:ascii="Times New Roman" w:hAnsi="Times New Roman" w:cs="Times New Roman"/>
                <w:b/>
              </w:rPr>
              <w:t>-2019 уч.год</w:t>
            </w:r>
          </w:p>
        </w:tc>
      </w:tr>
      <w:tr w:rsidR="00A25779" w:rsidTr="00A25779">
        <w:trPr>
          <w:trHeight w:val="135"/>
        </w:trPr>
        <w:tc>
          <w:tcPr>
            <w:tcW w:w="3369" w:type="dxa"/>
            <w:vMerge/>
          </w:tcPr>
          <w:p w:rsidR="00A25779" w:rsidRPr="00FF416A" w:rsidRDefault="00A25779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vMerge/>
          </w:tcPr>
          <w:p w:rsidR="00A25779" w:rsidRPr="00FF416A" w:rsidRDefault="00A25779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58" w:type="dxa"/>
          </w:tcPr>
          <w:p w:rsidR="00A25779" w:rsidRPr="00FF416A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416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021C5" w:rsidTr="00A25779">
        <w:tc>
          <w:tcPr>
            <w:tcW w:w="3369" w:type="dxa"/>
          </w:tcPr>
          <w:p w:rsidR="00A021C5" w:rsidRDefault="00A021C5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45" w:type="dxa"/>
          </w:tcPr>
          <w:p w:rsidR="00A021C5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57" w:type="dxa"/>
          </w:tcPr>
          <w:p w:rsidR="00A021C5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7" w:type="dxa"/>
          </w:tcPr>
          <w:p w:rsidR="00A021C5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8" w:type="dxa"/>
          </w:tcPr>
          <w:p w:rsidR="00A021C5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A021C5" w:rsidTr="00A25779">
        <w:tc>
          <w:tcPr>
            <w:tcW w:w="3369" w:type="dxa"/>
          </w:tcPr>
          <w:p w:rsidR="00A021C5" w:rsidRDefault="00A021C5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A021C5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57" w:type="dxa"/>
          </w:tcPr>
          <w:p w:rsidR="00A021C5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7" w:type="dxa"/>
          </w:tcPr>
          <w:p w:rsidR="00A021C5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8" w:type="dxa"/>
          </w:tcPr>
          <w:p w:rsidR="00A021C5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A25779" w:rsidTr="00A25779">
        <w:tc>
          <w:tcPr>
            <w:tcW w:w="3369" w:type="dxa"/>
          </w:tcPr>
          <w:p w:rsidR="00A25779" w:rsidRDefault="00437ECE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545" w:type="dxa"/>
          </w:tcPr>
          <w:p w:rsidR="00A25779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7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7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958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место, 2 место</w:t>
            </w:r>
          </w:p>
        </w:tc>
      </w:tr>
      <w:tr w:rsidR="00A25779" w:rsidTr="00A25779">
        <w:tc>
          <w:tcPr>
            <w:tcW w:w="3369" w:type="dxa"/>
          </w:tcPr>
          <w:p w:rsidR="00A25779" w:rsidRDefault="00437ECE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7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  <w:tc>
          <w:tcPr>
            <w:tcW w:w="2957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958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A25779" w:rsidTr="00A25779">
        <w:tc>
          <w:tcPr>
            <w:tcW w:w="3369" w:type="dxa"/>
          </w:tcPr>
          <w:p w:rsidR="00A25779" w:rsidRDefault="00A021C5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545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57" w:type="dxa"/>
          </w:tcPr>
          <w:p w:rsidR="00A25779" w:rsidRDefault="00A021C5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57" w:type="dxa"/>
          </w:tcPr>
          <w:p w:rsidR="00A25779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8" w:type="dxa"/>
          </w:tcPr>
          <w:p w:rsidR="00A25779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A25779" w:rsidTr="00A25779">
        <w:tc>
          <w:tcPr>
            <w:tcW w:w="3369" w:type="dxa"/>
          </w:tcPr>
          <w:p w:rsidR="00A25779" w:rsidRDefault="00437ECE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545" w:type="dxa"/>
          </w:tcPr>
          <w:p w:rsidR="00A25779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57" w:type="dxa"/>
          </w:tcPr>
          <w:p w:rsidR="00A25779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7" w:type="dxa"/>
          </w:tcPr>
          <w:p w:rsidR="00A25779" w:rsidRDefault="003279B9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958" w:type="dxa"/>
          </w:tcPr>
          <w:p w:rsidR="00A25779" w:rsidRDefault="00437ECE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3279B9" w:rsidTr="00A25779">
        <w:tc>
          <w:tcPr>
            <w:tcW w:w="3369" w:type="dxa"/>
          </w:tcPr>
          <w:p w:rsidR="003279B9" w:rsidRDefault="003279B9" w:rsidP="00A2577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45" w:type="dxa"/>
          </w:tcPr>
          <w:p w:rsidR="003279B9" w:rsidRDefault="00AF4B6C" w:rsidP="00AF4B6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57" w:type="dxa"/>
          </w:tcPr>
          <w:p w:rsidR="003279B9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</w:t>
            </w:r>
          </w:p>
        </w:tc>
        <w:tc>
          <w:tcPr>
            <w:tcW w:w="2957" w:type="dxa"/>
          </w:tcPr>
          <w:p w:rsidR="003279B9" w:rsidRDefault="003279B9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место </w:t>
            </w:r>
          </w:p>
        </w:tc>
        <w:tc>
          <w:tcPr>
            <w:tcW w:w="2958" w:type="dxa"/>
          </w:tcPr>
          <w:p w:rsidR="003279B9" w:rsidRDefault="00AF4B6C" w:rsidP="003279B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</w:tbl>
    <w:p w:rsidR="00426212" w:rsidRDefault="0071238D" w:rsidP="003279B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45420D">
        <w:rPr>
          <w:rFonts w:ascii="Times New Roman" w:hAnsi="Times New Roman" w:cs="Times New Roman"/>
          <w:b/>
          <w:sz w:val="24"/>
        </w:rPr>
        <w:t>Вывод:</w:t>
      </w:r>
      <w:r w:rsidR="00F3525F">
        <w:rPr>
          <w:rFonts w:ascii="Times New Roman" w:hAnsi="Times New Roman" w:cs="Times New Roman"/>
          <w:b/>
          <w:sz w:val="24"/>
        </w:rPr>
        <w:t xml:space="preserve"> </w:t>
      </w:r>
      <w:r w:rsidR="00745215">
        <w:rPr>
          <w:rFonts w:ascii="Times New Roman" w:hAnsi="Times New Roman" w:cs="Times New Roman"/>
          <w:sz w:val="24"/>
        </w:rPr>
        <w:t>п</w:t>
      </w:r>
      <w:r w:rsidR="0045420D">
        <w:rPr>
          <w:rFonts w:ascii="Times New Roman" w:hAnsi="Times New Roman" w:cs="Times New Roman"/>
          <w:sz w:val="24"/>
        </w:rPr>
        <w:t xml:space="preserve">едагогами </w:t>
      </w:r>
      <w:r w:rsidRPr="0071238D">
        <w:rPr>
          <w:rFonts w:ascii="Times New Roman" w:hAnsi="Times New Roman" w:cs="Times New Roman"/>
          <w:sz w:val="24"/>
        </w:rPr>
        <w:t xml:space="preserve"> недостаточно планомерно проводится работа с </w:t>
      </w:r>
      <w:r w:rsidR="00745215">
        <w:rPr>
          <w:rFonts w:ascii="Times New Roman" w:hAnsi="Times New Roman" w:cs="Times New Roman"/>
          <w:sz w:val="24"/>
        </w:rPr>
        <w:t xml:space="preserve">учащимися при </w:t>
      </w:r>
      <w:r w:rsidRPr="0071238D">
        <w:rPr>
          <w:rFonts w:ascii="Times New Roman" w:hAnsi="Times New Roman" w:cs="Times New Roman"/>
          <w:sz w:val="24"/>
        </w:rPr>
        <w:t xml:space="preserve">подготовке к олимпиадам. </w:t>
      </w:r>
    </w:p>
    <w:p w:rsidR="009D27D6" w:rsidRPr="00500292" w:rsidRDefault="006C3757" w:rsidP="009D27D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4.7.</w:t>
      </w:r>
      <w:r w:rsidR="009D27D6" w:rsidRPr="00500292">
        <w:rPr>
          <w:rFonts w:ascii="Times New Roman" w:hAnsi="Times New Roman" w:cs="Times New Roman"/>
          <w:b/>
          <w:sz w:val="24"/>
        </w:rPr>
        <w:t xml:space="preserve">Результаты районной конференции  ученических исследовательских работ «Путь к успеху»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1926"/>
        <w:gridCol w:w="2099"/>
        <w:gridCol w:w="2117"/>
        <w:gridCol w:w="2099"/>
        <w:gridCol w:w="2117"/>
      </w:tblGrid>
      <w:tr w:rsidR="009D27D6" w:rsidRPr="009D27D6" w:rsidTr="0050029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FF416A" w:rsidP="00FF41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</w:t>
            </w:r>
            <w:r w:rsidR="009D27D6" w:rsidRPr="00357490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9D27D6" w:rsidRPr="009D27D6" w:rsidTr="0050029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2016</w:t>
            </w:r>
            <w:r w:rsidR="0088416B">
              <w:rPr>
                <w:rFonts w:ascii="Times New Roman" w:hAnsi="Times New Roman" w:cs="Times New Roman"/>
                <w:b/>
              </w:rPr>
              <w:t>-</w:t>
            </w:r>
            <w:r w:rsidR="0088416B" w:rsidRPr="00357490">
              <w:rPr>
                <w:rFonts w:ascii="Times New Roman" w:hAnsi="Times New Roman" w:cs="Times New Roman"/>
                <w:b/>
              </w:rPr>
              <w:t>2017</w:t>
            </w:r>
            <w:r w:rsidR="0088416B">
              <w:rPr>
                <w:rFonts w:ascii="Times New Roman" w:hAnsi="Times New Roman" w:cs="Times New Roman"/>
                <w:b/>
              </w:rPr>
              <w:t xml:space="preserve"> уч.год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 уч.год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2018</w:t>
            </w:r>
            <w:r w:rsidR="0088416B">
              <w:rPr>
                <w:rFonts w:ascii="Times New Roman" w:hAnsi="Times New Roman" w:cs="Times New Roman"/>
                <w:b/>
              </w:rPr>
              <w:t>-2019 уч.год</w:t>
            </w:r>
          </w:p>
        </w:tc>
      </w:tr>
      <w:tr w:rsidR="009D27D6" w:rsidRPr="009D27D6" w:rsidTr="0050029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Всего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490">
              <w:rPr>
                <w:rFonts w:ascii="Times New Roman" w:hAnsi="Times New Roman" w:cs="Times New Roman"/>
                <w:b/>
              </w:rPr>
              <w:t>Призовых мест</w:t>
            </w: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27D6" w:rsidRPr="009D27D6" w:rsidTr="00500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9D27D6" w:rsidP="009D27D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574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88416B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8416B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D6" w:rsidRPr="00357490" w:rsidRDefault="009D27D6" w:rsidP="0035749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1B1D" w:rsidRPr="003D5CEA" w:rsidRDefault="009D27D6" w:rsidP="009D27D6">
      <w:pPr>
        <w:pStyle w:val="a4"/>
        <w:rPr>
          <w:rFonts w:ascii="Times New Roman" w:hAnsi="Times New Roman" w:cs="Times New Roman"/>
          <w:sz w:val="24"/>
        </w:rPr>
      </w:pPr>
      <w:r w:rsidRPr="003D5CEA">
        <w:rPr>
          <w:rFonts w:ascii="Times New Roman" w:hAnsi="Times New Roman" w:cs="Times New Roman"/>
          <w:b/>
          <w:sz w:val="24"/>
        </w:rPr>
        <w:t>Вывод:</w:t>
      </w:r>
      <w:r w:rsidRPr="003D5CEA">
        <w:rPr>
          <w:rFonts w:ascii="Times New Roman" w:hAnsi="Times New Roman" w:cs="Times New Roman"/>
          <w:sz w:val="24"/>
        </w:rPr>
        <w:t xml:space="preserve"> количество работ, представленных на районную конференцию, увеличилось. </w:t>
      </w:r>
    </w:p>
    <w:p w:rsidR="00E20246" w:rsidRPr="006C3757" w:rsidRDefault="002F76BC" w:rsidP="00E7320B">
      <w:pPr>
        <w:spacing w:line="276" w:lineRule="auto"/>
        <w:jc w:val="center"/>
        <w:rPr>
          <w:b/>
        </w:rPr>
      </w:pPr>
      <w:r w:rsidRPr="006C3757">
        <w:rPr>
          <w:b/>
        </w:rPr>
        <w:t>4.</w:t>
      </w:r>
      <w:r w:rsidR="006C3757">
        <w:rPr>
          <w:b/>
        </w:rPr>
        <w:t xml:space="preserve">8. </w:t>
      </w:r>
      <w:r w:rsidRPr="006C3757">
        <w:rPr>
          <w:b/>
        </w:rPr>
        <w:t xml:space="preserve">Результаты </w:t>
      </w:r>
      <w:r w:rsidR="006C3757">
        <w:rPr>
          <w:b/>
        </w:rPr>
        <w:t>всероссийских проверочных работ</w:t>
      </w:r>
    </w:p>
    <w:p w:rsidR="004C3F84" w:rsidRDefault="004C3F84" w:rsidP="005965F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3525F">
        <w:rPr>
          <w:rFonts w:ascii="Times New Roman" w:hAnsi="Times New Roman" w:cs="Times New Roman"/>
          <w:sz w:val="24"/>
        </w:rPr>
        <w:t>Всероссийские проверочные работы проводились апреле в 201</w:t>
      </w:r>
      <w:r w:rsidR="003A2036" w:rsidRPr="00F3525F">
        <w:rPr>
          <w:rFonts w:ascii="Times New Roman" w:hAnsi="Times New Roman" w:cs="Times New Roman"/>
          <w:sz w:val="24"/>
        </w:rPr>
        <w:t>9</w:t>
      </w:r>
      <w:r w:rsidRPr="00F3525F">
        <w:rPr>
          <w:rFonts w:ascii="Times New Roman" w:hAnsi="Times New Roman" w:cs="Times New Roman"/>
          <w:sz w:val="24"/>
        </w:rPr>
        <w:t xml:space="preserve"> года на</w:t>
      </w:r>
      <w:r w:rsidR="004C2DB7" w:rsidRPr="00F3525F">
        <w:rPr>
          <w:rFonts w:ascii="Times New Roman" w:hAnsi="Times New Roman" w:cs="Times New Roman"/>
          <w:sz w:val="24"/>
        </w:rPr>
        <w:t xml:space="preserve"> основании  </w:t>
      </w:r>
      <w:r w:rsidR="004C2DB7" w:rsidRPr="00F3525F">
        <w:rPr>
          <w:rFonts w:ascii="Times New Roman" w:hAnsi="Times New Roman" w:cs="Times New Roman"/>
        </w:rPr>
        <w:t>приказ</w:t>
      </w:r>
      <w:r w:rsidR="005965F6" w:rsidRPr="00F3525F">
        <w:rPr>
          <w:rFonts w:ascii="Times New Roman" w:hAnsi="Times New Roman" w:cs="Times New Roman"/>
        </w:rPr>
        <w:t>ов</w:t>
      </w:r>
      <w:r w:rsidR="004C2DB7" w:rsidRPr="00F3525F">
        <w:rPr>
          <w:rFonts w:ascii="Times New Roman" w:hAnsi="Times New Roman" w:cs="Times New Roman"/>
        </w:rPr>
        <w:t xml:space="preserve"> Федеральной службы по надзору в сфере образования и науки от 22 </w:t>
      </w:r>
      <w:r w:rsidR="005965F6" w:rsidRPr="00F3525F">
        <w:rPr>
          <w:rFonts w:ascii="Times New Roman" w:hAnsi="Times New Roman" w:cs="Times New Roman"/>
        </w:rPr>
        <w:t>01.</w:t>
      </w:r>
      <w:r w:rsidR="004C2DB7" w:rsidRPr="00F3525F">
        <w:rPr>
          <w:rFonts w:ascii="Times New Roman" w:hAnsi="Times New Roman" w:cs="Times New Roman"/>
        </w:rPr>
        <w:t xml:space="preserve"> 2019 г. </w:t>
      </w:r>
      <w:r w:rsidR="005965F6" w:rsidRPr="00F3525F">
        <w:rPr>
          <w:rFonts w:ascii="Times New Roman" w:hAnsi="Times New Roman" w:cs="Times New Roman"/>
        </w:rPr>
        <w:t>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«ведомственной целевой программы «Качество образования»</w:t>
      </w:r>
      <w:r w:rsidR="004C2DB7" w:rsidRPr="00F3525F">
        <w:rPr>
          <w:rFonts w:ascii="Times New Roman" w:hAnsi="Times New Roman" w:cs="Times New Roman"/>
        </w:rPr>
        <w:t xml:space="preserve">№ 39, от 29.01.2019 г. № 84, </w:t>
      </w:r>
      <w:r w:rsidRPr="00F3525F">
        <w:rPr>
          <w:rFonts w:ascii="Times New Roman" w:hAnsi="Times New Roman" w:cs="Times New Roman"/>
          <w:sz w:val="24"/>
        </w:rPr>
        <w:t>по стандартизированным текстам работ, полученных</w:t>
      </w:r>
      <w:r w:rsidR="005965F6" w:rsidRPr="00F3525F">
        <w:rPr>
          <w:rFonts w:ascii="Times New Roman" w:hAnsi="Times New Roman" w:cs="Times New Roman"/>
          <w:sz w:val="24"/>
        </w:rPr>
        <w:t xml:space="preserve"> </w:t>
      </w:r>
      <w:r w:rsidRPr="00F3525F">
        <w:rPr>
          <w:rFonts w:ascii="Times New Roman" w:hAnsi="Times New Roman" w:cs="Times New Roman"/>
          <w:sz w:val="24"/>
        </w:rPr>
        <w:t xml:space="preserve">в личном кабинете </w:t>
      </w:r>
      <w:r w:rsidR="009716AE" w:rsidRPr="00F3525F">
        <w:rPr>
          <w:rFonts w:ascii="Times New Roman" w:hAnsi="Times New Roman" w:cs="Times New Roman"/>
          <w:sz w:val="24"/>
        </w:rPr>
        <w:t xml:space="preserve">Школы </w:t>
      </w:r>
      <w:r w:rsidRPr="00F3525F">
        <w:rPr>
          <w:rFonts w:ascii="Times New Roman" w:hAnsi="Times New Roman" w:cs="Times New Roman"/>
          <w:sz w:val="24"/>
        </w:rPr>
        <w:t xml:space="preserve"> на портале </w:t>
      </w:r>
      <w:hyperlink r:id="rId10" w:history="1">
        <w:r w:rsidR="00FF416A" w:rsidRPr="00F3525F">
          <w:rPr>
            <w:rStyle w:val="aa"/>
            <w:rFonts w:ascii="Times New Roman" w:hAnsi="Times New Roman" w:cs="Times New Roman"/>
            <w:color w:val="auto"/>
            <w:sz w:val="24"/>
          </w:rPr>
          <w:t>www.vpr.statgrad.org</w:t>
        </w:r>
      </w:hyperlink>
    </w:p>
    <w:p w:rsidR="00CC3780" w:rsidRPr="00F3525F" w:rsidRDefault="00CC3780" w:rsidP="005965F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5169"/>
        <w:gridCol w:w="3336"/>
      </w:tblGrid>
      <w:tr w:rsidR="003279B9" w:rsidTr="004C3F84">
        <w:tc>
          <w:tcPr>
            <w:tcW w:w="1526" w:type="dxa"/>
          </w:tcPr>
          <w:p w:rsidR="003279B9" w:rsidRPr="00FF416A" w:rsidRDefault="003279B9" w:rsidP="00E732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394" w:type="dxa"/>
          </w:tcPr>
          <w:p w:rsidR="003279B9" w:rsidRPr="00FF416A" w:rsidRDefault="003279B9" w:rsidP="00E732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8505" w:type="dxa"/>
            <w:gridSpan w:val="2"/>
          </w:tcPr>
          <w:p w:rsidR="003279B9" w:rsidRPr="00FF416A" w:rsidRDefault="003279B9" w:rsidP="00E732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FF416A">
              <w:rPr>
                <w:rFonts w:ascii="Times New Roman" w:hAnsi="Times New Roman" w:cs="Times New Roman"/>
                <w:b/>
                <w:szCs w:val="24"/>
                <w:lang w:eastAsia="ru-RU"/>
              </w:rPr>
              <w:t>Преодолели порог</w:t>
            </w:r>
          </w:p>
        </w:tc>
      </w:tr>
      <w:tr w:rsidR="003279B9" w:rsidTr="004C3F84">
        <w:trPr>
          <w:trHeight w:val="267"/>
        </w:trPr>
        <w:tc>
          <w:tcPr>
            <w:tcW w:w="1526" w:type="dxa"/>
          </w:tcPr>
          <w:p w:rsidR="003279B9" w:rsidRPr="00E7320B" w:rsidRDefault="003279B9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279B9" w:rsidRPr="00E7320B" w:rsidRDefault="003279B9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3279B9" w:rsidRPr="00E7320B" w:rsidRDefault="003279B9" w:rsidP="002554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6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279B9" w:rsidTr="004C3F84">
        <w:tc>
          <w:tcPr>
            <w:tcW w:w="14425" w:type="dxa"/>
            <w:gridSpan w:val="4"/>
          </w:tcPr>
          <w:p w:rsidR="003279B9" w:rsidRPr="00E7320B" w:rsidRDefault="003279B9" w:rsidP="00D81C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9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E7320B" w:rsidRPr="00E7320B" w:rsidRDefault="00E7320B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E7320B" w:rsidRPr="00E7320B" w:rsidRDefault="00E7320B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E7320B" w:rsidRPr="00E7320B" w:rsidRDefault="00E7320B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79B9" w:rsidTr="004C3F84">
        <w:tc>
          <w:tcPr>
            <w:tcW w:w="14425" w:type="dxa"/>
            <w:gridSpan w:val="4"/>
          </w:tcPr>
          <w:p w:rsidR="003279B9" w:rsidRPr="00D81C3A" w:rsidRDefault="003279B9" w:rsidP="00D81C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91.7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91.7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79B9" w:rsidTr="004C3F84">
        <w:tc>
          <w:tcPr>
            <w:tcW w:w="14425" w:type="dxa"/>
            <w:gridSpan w:val="4"/>
          </w:tcPr>
          <w:p w:rsidR="00726B76" w:rsidRPr="00FF4583" w:rsidRDefault="00726B76" w:rsidP="00D81C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9B9" w:rsidRPr="00E7320B" w:rsidRDefault="003279B9" w:rsidP="00D81C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88.2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</w:tcPr>
          <w:p w:rsidR="00E7320B" w:rsidRPr="00E7320B" w:rsidRDefault="0043629E" w:rsidP="007D5C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88.2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169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764D" w:rsidTr="004C3F84">
        <w:tc>
          <w:tcPr>
            <w:tcW w:w="152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764D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764D" w:rsidTr="004C3F84">
        <w:tc>
          <w:tcPr>
            <w:tcW w:w="152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F0764D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</w:tr>
      <w:tr w:rsidR="00F0764D" w:rsidTr="004C3F84">
        <w:tc>
          <w:tcPr>
            <w:tcW w:w="152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F0764D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629E" w:rsidTr="0043629E">
        <w:tc>
          <w:tcPr>
            <w:tcW w:w="14425" w:type="dxa"/>
            <w:gridSpan w:val="4"/>
          </w:tcPr>
          <w:p w:rsidR="0043629E" w:rsidRPr="00FF4583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F0764D" w:rsidTr="004C3F84">
        <w:tc>
          <w:tcPr>
            <w:tcW w:w="152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F0764D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5169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88.2</w:t>
            </w:r>
          </w:p>
        </w:tc>
      </w:tr>
      <w:tr w:rsidR="00F0764D" w:rsidTr="004C3F84">
        <w:tc>
          <w:tcPr>
            <w:tcW w:w="152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764D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6" w:type="dxa"/>
          </w:tcPr>
          <w:p w:rsidR="00F0764D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629E" w:rsidTr="004C3F84">
        <w:tc>
          <w:tcPr>
            <w:tcW w:w="152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43629E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629E" w:rsidTr="004C3F84">
        <w:tc>
          <w:tcPr>
            <w:tcW w:w="152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43629E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169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6" w:type="dxa"/>
          </w:tcPr>
          <w:p w:rsidR="0043629E" w:rsidRDefault="003A2036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</w:tr>
      <w:tr w:rsidR="0043629E" w:rsidTr="0043629E">
        <w:tc>
          <w:tcPr>
            <w:tcW w:w="14425" w:type="dxa"/>
            <w:gridSpan w:val="4"/>
          </w:tcPr>
          <w:p w:rsidR="0043629E" w:rsidRPr="00FF4583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43629E" w:rsidTr="004C3F84">
        <w:tc>
          <w:tcPr>
            <w:tcW w:w="152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3629E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1C3A" w:rsidTr="004C3F84">
        <w:tc>
          <w:tcPr>
            <w:tcW w:w="14425" w:type="dxa"/>
            <w:gridSpan w:val="4"/>
          </w:tcPr>
          <w:p w:rsidR="00D81C3A" w:rsidRPr="00D81C3A" w:rsidRDefault="00D81C3A" w:rsidP="00D81C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</w:tcPr>
          <w:p w:rsidR="00E7320B" w:rsidRPr="00E7320B" w:rsidRDefault="00E7320B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20B" w:rsidTr="004C3F84">
        <w:tc>
          <w:tcPr>
            <w:tcW w:w="1526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E7320B" w:rsidRPr="00E7320B" w:rsidRDefault="00E7320B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E7320B" w:rsidRPr="00E7320B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</w:tcPr>
          <w:p w:rsidR="00E7320B" w:rsidRPr="00E7320B" w:rsidRDefault="00E7320B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629E" w:rsidTr="004C3F84">
        <w:tc>
          <w:tcPr>
            <w:tcW w:w="152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43629E" w:rsidRDefault="0043629E" w:rsidP="00E7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169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</w:tcPr>
          <w:p w:rsidR="0043629E" w:rsidRDefault="0043629E" w:rsidP="00CF5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D65E3" w:rsidRDefault="002F76BC" w:rsidP="007D5CA7">
      <w:pPr>
        <w:ind w:firstLine="708"/>
        <w:jc w:val="both"/>
        <w:rPr>
          <w:color w:val="000000"/>
          <w:szCs w:val="23"/>
        </w:rPr>
      </w:pPr>
      <w:r w:rsidRPr="00CA7FCC">
        <w:rPr>
          <w:b/>
        </w:rPr>
        <w:t>Вывод:</w:t>
      </w:r>
      <w:r w:rsidR="00B67D60">
        <w:rPr>
          <w:color w:val="000000"/>
          <w:szCs w:val="23"/>
        </w:rPr>
        <w:t xml:space="preserve">  а</w:t>
      </w:r>
      <w:r w:rsidR="00CA7FCC" w:rsidRPr="00274C52">
        <w:rPr>
          <w:color w:val="000000"/>
          <w:szCs w:val="23"/>
        </w:rPr>
        <w:t xml:space="preserve">нализ результатов ВПР выявил ряд </w:t>
      </w:r>
    </w:p>
    <w:p w:rsidR="00CA7FCC" w:rsidRPr="00274C52" w:rsidRDefault="00CA7FCC" w:rsidP="007D5CA7">
      <w:pPr>
        <w:ind w:firstLine="708"/>
        <w:jc w:val="both"/>
        <w:rPr>
          <w:color w:val="000000"/>
          <w:szCs w:val="23"/>
        </w:rPr>
      </w:pPr>
      <w:r w:rsidRPr="00274C52">
        <w:rPr>
          <w:b/>
          <w:color w:val="000000"/>
          <w:szCs w:val="23"/>
        </w:rPr>
        <w:t>проблем</w:t>
      </w:r>
    </w:p>
    <w:p w:rsidR="00CA7FCC" w:rsidRPr="00274C52" w:rsidRDefault="00CA7FCC" w:rsidP="00CA7FCC">
      <w:pPr>
        <w:pStyle w:val="a9"/>
        <w:numPr>
          <w:ilvl w:val="0"/>
          <w:numId w:val="22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недостаточный уровень сформированности регулятивных и познавательных умений учащихся</w:t>
      </w:r>
    </w:p>
    <w:p w:rsidR="00CA7FCC" w:rsidRPr="00274C52" w:rsidRDefault="00CA7FCC" w:rsidP="00CA7FCC">
      <w:pPr>
        <w:pStyle w:val="a9"/>
        <w:numPr>
          <w:ilvl w:val="0"/>
          <w:numId w:val="22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недостаточный уровень умений и навыков учащихся при работе с текстом, практико-ориентированными заданиями, информацией, представленной в виде графиков, диаграмм, таблиц, иллюстраций</w:t>
      </w:r>
    </w:p>
    <w:p w:rsidR="00CA7FCC" w:rsidRPr="00274C52" w:rsidRDefault="00CA7FCC" w:rsidP="00CA7FCC">
      <w:pPr>
        <w:pStyle w:val="a9"/>
        <w:ind w:left="1428"/>
        <w:jc w:val="both"/>
        <w:rPr>
          <w:b/>
          <w:color w:val="000000"/>
          <w:szCs w:val="23"/>
        </w:rPr>
      </w:pPr>
      <w:r w:rsidRPr="00274C52">
        <w:rPr>
          <w:b/>
          <w:color w:val="000000"/>
          <w:szCs w:val="23"/>
        </w:rPr>
        <w:t>Пути решения:</w:t>
      </w:r>
    </w:p>
    <w:p w:rsidR="00CA7FCC" w:rsidRPr="00274C52" w:rsidRDefault="00CA7FCC" w:rsidP="00CA7FCC">
      <w:pPr>
        <w:numPr>
          <w:ilvl w:val="0"/>
          <w:numId w:val="21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планировать, как ученики будут выполнять задания, объяснять им правила выполнения</w:t>
      </w:r>
    </w:p>
    <w:p w:rsidR="00CA7FCC" w:rsidRPr="00274C52" w:rsidRDefault="00CA7FCC" w:rsidP="00CA7FCC">
      <w:pPr>
        <w:numPr>
          <w:ilvl w:val="0"/>
          <w:numId w:val="21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контролировать, насколько полно и последо</w:t>
      </w:r>
      <w:r w:rsidR="00390149" w:rsidRPr="00274C52">
        <w:rPr>
          <w:color w:val="000000"/>
          <w:szCs w:val="23"/>
        </w:rPr>
        <w:t>вательно дети выполняют задания</w:t>
      </w:r>
    </w:p>
    <w:p w:rsidR="00CA7FCC" w:rsidRPr="00274C52" w:rsidRDefault="00CA7FCC" w:rsidP="00CA7FCC">
      <w:pPr>
        <w:pStyle w:val="a9"/>
        <w:numPr>
          <w:ilvl w:val="0"/>
          <w:numId w:val="21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следить, чтобы ученики оформляли работу в соответствии с требованиями</w:t>
      </w:r>
    </w:p>
    <w:p w:rsidR="00E17A64" w:rsidRPr="00274C52" w:rsidRDefault="00390149" w:rsidP="00CA7FCC">
      <w:pPr>
        <w:pStyle w:val="a9"/>
        <w:numPr>
          <w:ilvl w:val="0"/>
          <w:numId w:val="21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t>в</w:t>
      </w:r>
      <w:r w:rsidR="00CA7FCC" w:rsidRPr="00274C52">
        <w:rPr>
          <w:color w:val="000000"/>
          <w:szCs w:val="23"/>
        </w:rPr>
        <w:t>ключ</w:t>
      </w:r>
      <w:r w:rsidR="00E17A64" w:rsidRPr="00274C52">
        <w:rPr>
          <w:color w:val="000000"/>
          <w:szCs w:val="23"/>
        </w:rPr>
        <w:t>а</w:t>
      </w:r>
      <w:r w:rsidR="00CA7FCC" w:rsidRPr="00274C52">
        <w:rPr>
          <w:color w:val="000000"/>
          <w:szCs w:val="23"/>
        </w:rPr>
        <w:t>ть в содержание учебных предметов задания по работе с текстам</w:t>
      </w:r>
      <w:r w:rsidR="00E17A64" w:rsidRPr="00274C52">
        <w:rPr>
          <w:color w:val="000000"/>
          <w:szCs w:val="23"/>
        </w:rPr>
        <w:t>и разных стилей, жанров, типов</w:t>
      </w:r>
    </w:p>
    <w:p w:rsidR="00CA7FCC" w:rsidRPr="00274C52" w:rsidRDefault="00CA7FCC" w:rsidP="00CA7FCC">
      <w:pPr>
        <w:pStyle w:val="a9"/>
        <w:numPr>
          <w:ilvl w:val="0"/>
          <w:numId w:val="21"/>
        </w:numPr>
        <w:jc w:val="both"/>
        <w:rPr>
          <w:color w:val="000000"/>
          <w:szCs w:val="23"/>
        </w:rPr>
      </w:pPr>
      <w:r w:rsidRPr="00274C52">
        <w:rPr>
          <w:color w:val="000000"/>
          <w:szCs w:val="23"/>
        </w:rPr>
        <w:lastRenderedPageBreak/>
        <w:t>давать ученикам задания, которые развивают навыки самоконтроля, работу по алгоритму, плану</w:t>
      </w:r>
    </w:p>
    <w:p w:rsidR="00752264" w:rsidRDefault="00650CCC" w:rsidP="00650CCC">
      <w:pPr>
        <w:spacing w:line="276" w:lineRule="auto"/>
        <w:jc w:val="center"/>
        <w:rPr>
          <w:b/>
          <w:bCs/>
        </w:rPr>
      </w:pPr>
      <w:r>
        <w:rPr>
          <w:b/>
          <w:bCs/>
        </w:rPr>
        <w:t>4.</w:t>
      </w:r>
      <w:r w:rsidR="007D7277">
        <w:rPr>
          <w:b/>
          <w:bCs/>
        </w:rPr>
        <w:t>9</w:t>
      </w:r>
      <w:r>
        <w:rPr>
          <w:b/>
          <w:bCs/>
        </w:rPr>
        <w:t>. Оценка уровня мотивации обучающихся</w:t>
      </w:r>
    </w:p>
    <w:p w:rsidR="001560ED" w:rsidRDefault="001560ED" w:rsidP="001560ED">
      <w:pPr>
        <w:spacing w:line="276" w:lineRule="auto"/>
        <w:ind w:firstLine="708"/>
        <w:jc w:val="both"/>
        <w:rPr>
          <w:bCs/>
        </w:rPr>
      </w:pPr>
      <w:r w:rsidRPr="001560ED">
        <w:rPr>
          <w:bCs/>
        </w:rPr>
        <w:t>В результате провед</w:t>
      </w:r>
      <w:r w:rsidR="008D045A">
        <w:rPr>
          <w:bCs/>
        </w:rPr>
        <w:t>е</w:t>
      </w:r>
      <w:r w:rsidRPr="001560ED">
        <w:rPr>
          <w:bCs/>
        </w:rPr>
        <w:t>нного микроисследования по методике Н.Л. Галеевой, профессор</w:t>
      </w:r>
      <w:r>
        <w:rPr>
          <w:bCs/>
        </w:rPr>
        <w:t>а</w:t>
      </w:r>
      <w:r w:rsidRPr="001560ED">
        <w:rPr>
          <w:bCs/>
        </w:rPr>
        <w:t xml:space="preserve"> кафедры УОС ИСГО Московского педагогического государственного университета</w:t>
      </w:r>
      <w:r w:rsidR="00056E96">
        <w:rPr>
          <w:bCs/>
        </w:rPr>
        <w:t xml:space="preserve">, </w:t>
      </w:r>
      <w:r w:rsidRPr="001560ED">
        <w:rPr>
          <w:bCs/>
        </w:rPr>
        <w:t xml:space="preserve"> были определены уровни мотивационно-потребностной сферы </w:t>
      </w:r>
      <w:r>
        <w:rPr>
          <w:bCs/>
        </w:rPr>
        <w:t>обучающихся</w:t>
      </w:r>
      <w:r w:rsidRPr="001560ED">
        <w:rPr>
          <w:bCs/>
        </w:rPr>
        <w:t>.</w:t>
      </w:r>
    </w:p>
    <w:p w:rsidR="008135CA" w:rsidRDefault="008135CA" w:rsidP="001560ED">
      <w:pPr>
        <w:spacing w:line="276" w:lineRule="auto"/>
        <w:ind w:firstLine="708"/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6"/>
        <w:gridCol w:w="1411"/>
        <w:gridCol w:w="1464"/>
        <w:gridCol w:w="1549"/>
        <w:gridCol w:w="1839"/>
        <w:gridCol w:w="1268"/>
        <w:gridCol w:w="1559"/>
        <w:gridCol w:w="1268"/>
        <w:gridCol w:w="1559"/>
        <w:gridCol w:w="1204"/>
      </w:tblGrid>
      <w:tr w:rsidR="008135CA" w:rsidRPr="00FE26AC" w:rsidTr="004C2DB7">
        <w:trPr>
          <w:trHeight w:val="195"/>
        </w:trPr>
        <w:tc>
          <w:tcPr>
            <w:tcW w:w="1659" w:type="dxa"/>
            <w:vMerge w:val="restart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Классы</w:t>
            </w:r>
          </w:p>
        </w:tc>
        <w:tc>
          <w:tcPr>
            <w:tcW w:w="1417" w:type="dxa"/>
            <w:gridSpan w:val="2"/>
            <w:vMerge w:val="restart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Количество учащихся</w:t>
            </w:r>
          </w:p>
        </w:tc>
        <w:tc>
          <w:tcPr>
            <w:tcW w:w="11710" w:type="dxa"/>
            <w:gridSpan w:val="8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Уровни</w:t>
            </w:r>
          </w:p>
        </w:tc>
      </w:tr>
      <w:tr w:rsidR="008135CA" w:rsidRPr="00FE26AC" w:rsidTr="004C2DB7">
        <w:trPr>
          <w:trHeight w:val="107"/>
        </w:trPr>
        <w:tc>
          <w:tcPr>
            <w:tcW w:w="1659" w:type="dxa"/>
            <w:vMerge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</w:p>
        </w:tc>
        <w:tc>
          <w:tcPr>
            <w:tcW w:w="3013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базовый</w:t>
            </w:r>
          </w:p>
        </w:tc>
        <w:tc>
          <w:tcPr>
            <w:tcW w:w="3107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познавательный</w:t>
            </w:r>
          </w:p>
        </w:tc>
        <w:tc>
          <w:tcPr>
            <w:tcW w:w="2827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социальный</w:t>
            </w:r>
          </w:p>
        </w:tc>
        <w:tc>
          <w:tcPr>
            <w:tcW w:w="2763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социально-духовный</w:t>
            </w:r>
          </w:p>
        </w:tc>
      </w:tr>
      <w:tr w:rsidR="008135CA" w:rsidRPr="00FE26AC" w:rsidTr="004C2DB7">
        <w:trPr>
          <w:trHeight w:val="345"/>
        </w:trPr>
        <w:tc>
          <w:tcPr>
            <w:tcW w:w="1659" w:type="dxa"/>
            <w:vMerge/>
          </w:tcPr>
          <w:p w:rsidR="008135CA" w:rsidRPr="00FE26AC" w:rsidRDefault="008135CA" w:rsidP="004C2DB7">
            <w:pPr>
              <w:jc w:val="both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8135CA" w:rsidRPr="00FE26AC" w:rsidRDefault="008135CA" w:rsidP="004C2DB7">
            <w:pPr>
              <w:jc w:val="both"/>
              <w:rPr>
                <w:bCs/>
              </w:rPr>
            </w:pP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количество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%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%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%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количество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  <w:sz w:val="24"/>
              </w:rPr>
            </w:pPr>
            <w:r w:rsidRPr="00FE26AC">
              <w:rPr>
                <w:b/>
                <w:bCs/>
                <w:sz w:val="24"/>
              </w:rPr>
              <w:t>%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5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14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57.1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21.4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FE26AC">
              <w:rPr>
                <w:bCs/>
              </w:rPr>
              <w:t>.4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6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19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8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42.1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2</w:t>
            </w:r>
            <w:r>
              <w:rPr>
                <w:bCs/>
              </w:rPr>
              <w:t>6.3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31.6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7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56.3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2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12.5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31.3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8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40.0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40.0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5.00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15.0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9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25.0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50.0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16.7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both"/>
              <w:rPr>
                <w:b/>
                <w:bCs/>
              </w:rPr>
            </w:pPr>
            <w:r w:rsidRPr="00FE26AC">
              <w:rPr>
                <w:b/>
                <w:bCs/>
              </w:rPr>
              <w:t>Итого ООО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44.4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16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19.8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24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14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17.3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10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2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-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-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-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-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11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 w:rsidRPr="00FE26AC">
              <w:rPr>
                <w:bCs/>
              </w:rPr>
              <w:t>5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60.0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20.0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35CA" w:rsidRPr="00FE26AC" w:rsidTr="004C2DB7">
        <w:tc>
          <w:tcPr>
            <w:tcW w:w="1659" w:type="dxa"/>
          </w:tcPr>
          <w:p w:rsidR="008135CA" w:rsidRPr="00FE26AC" w:rsidRDefault="008135CA" w:rsidP="004C2DB7">
            <w:pPr>
              <w:jc w:val="both"/>
              <w:rPr>
                <w:b/>
                <w:bCs/>
              </w:rPr>
            </w:pPr>
            <w:r w:rsidRPr="00FE26AC">
              <w:rPr>
                <w:b/>
                <w:bCs/>
              </w:rPr>
              <w:t>Итого СОО</w:t>
            </w:r>
          </w:p>
        </w:tc>
        <w:tc>
          <w:tcPr>
            <w:tcW w:w="1417" w:type="dxa"/>
            <w:gridSpan w:val="2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7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71.4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135CA" w:rsidRPr="00FE26AC" w:rsidTr="004C2DB7">
        <w:tc>
          <w:tcPr>
            <w:tcW w:w="1665" w:type="dxa"/>
            <w:gridSpan w:val="2"/>
          </w:tcPr>
          <w:p w:rsidR="008135CA" w:rsidRPr="00FE26AC" w:rsidRDefault="008135CA" w:rsidP="004C2DB7">
            <w:pPr>
              <w:jc w:val="both"/>
              <w:rPr>
                <w:b/>
                <w:bCs/>
              </w:rPr>
            </w:pPr>
            <w:r w:rsidRPr="00FE26AC">
              <w:rPr>
                <w:b/>
                <w:bCs/>
              </w:rPr>
              <w:t xml:space="preserve">ВСЕГО </w:t>
            </w:r>
          </w:p>
        </w:tc>
        <w:tc>
          <w:tcPr>
            <w:tcW w:w="1411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46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54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42.0</w:t>
            </w:r>
          </w:p>
        </w:tc>
        <w:tc>
          <w:tcPr>
            <w:tcW w:w="183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68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 w:rsidRPr="00FE26A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204" w:type="dxa"/>
          </w:tcPr>
          <w:p w:rsidR="008135CA" w:rsidRPr="00FE26AC" w:rsidRDefault="008135CA" w:rsidP="004C2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</w:t>
            </w:r>
          </w:p>
        </w:tc>
      </w:tr>
    </w:tbl>
    <w:p w:rsidR="008135CA" w:rsidRDefault="008135CA" w:rsidP="008135CA">
      <w:pPr>
        <w:ind w:firstLine="708"/>
        <w:jc w:val="both"/>
        <w:rPr>
          <w:bCs/>
        </w:rPr>
      </w:pPr>
      <w:r w:rsidRPr="00FE26AC">
        <w:rPr>
          <w:b/>
          <w:bCs/>
        </w:rPr>
        <w:t>Вывод:</w:t>
      </w:r>
      <w:r>
        <w:rPr>
          <w:bCs/>
        </w:rPr>
        <w:t xml:space="preserve">в </w:t>
      </w:r>
      <w:r w:rsidRPr="00FE26AC">
        <w:rPr>
          <w:bCs/>
        </w:rPr>
        <w:t xml:space="preserve"> результате проведенного микроисследования</w:t>
      </w:r>
      <w:r w:rsidR="00CB4FC3">
        <w:rPr>
          <w:bCs/>
        </w:rPr>
        <w:t xml:space="preserve"> </w:t>
      </w:r>
      <w:r w:rsidRPr="00FE26AC">
        <w:rPr>
          <w:bCs/>
        </w:rPr>
        <w:t xml:space="preserve">были определены уровни мотивационно-потребностной </w:t>
      </w:r>
      <w:r>
        <w:rPr>
          <w:bCs/>
        </w:rPr>
        <w:t>сферы 88 обучающихся.</w:t>
      </w:r>
    </w:p>
    <w:p w:rsidR="008135CA" w:rsidRDefault="008135CA" w:rsidP="008135CA">
      <w:pPr>
        <w:ind w:firstLine="708"/>
        <w:jc w:val="both"/>
        <w:rPr>
          <w:bCs/>
        </w:rPr>
      </w:pPr>
      <w:r>
        <w:rPr>
          <w:bCs/>
        </w:rPr>
        <w:t>С</w:t>
      </w:r>
      <w:r w:rsidRPr="00FE26AC">
        <w:rPr>
          <w:bCs/>
        </w:rPr>
        <w:t xml:space="preserve">реди обучающихся 5-9 классов преобладает  </w:t>
      </w:r>
      <w:r>
        <w:rPr>
          <w:bCs/>
        </w:rPr>
        <w:t xml:space="preserve">  базовый уровень мотивации (36 человек</w:t>
      </w:r>
      <w:r w:rsidRPr="00FE26AC">
        <w:rPr>
          <w:bCs/>
        </w:rPr>
        <w:t xml:space="preserve">, </w:t>
      </w:r>
      <w:r>
        <w:rPr>
          <w:bCs/>
        </w:rPr>
        <w:t>44.4</w:t>
      </w:r>
      <w:r w:rsidRPr="00FE26AC">
        <w:rPr>
          <w:bCs/>
        </w:rPr>
        <w:t xml:space="preserve">  %), среди обучающихся 10-11классов – </w:t>
      </w:r>
      <w:r>
        <w:rPr>
          <w:bCs/>
        </w:rPr>
        <w:t>познавательный</w:t>
      </w:r>
      <w:r w:rsidRPr="00FE26AC">
        <w:rPr>
          <w:bCs/>
        </w:rPr>
        <w:t xml:space="preserve"> (5 человек, 71.4%)</w:t>
      </w:r>
      <w:r>
        <w:rPr>
          <w:bCs/>
        </w:rPr>
        <w:t>.</w:t>
      </w:r>
    </w:p>
    <w:p w:rsidR="00752264" w:rsidRPr="00043B48" w:rsidRDefault="00243BA4" w:rsidP="00752264">
      <w:pPr>
        <w:spacing w:line="276" w:lineRule="auto"/>
        <w:jc w:val="both"/>
        <w:rPr>
          <w:b/>
        </w:rPr>
      </w:pPr>
      <w:r>
        <w:rPr>
          <w:rFonts w:eastAsiaTheme="minorHAnsi"/>
          <w:lang w:eastAsia="en-US"/>
        </w:rPr>
        <w:tab/>
      </w:r>
      <w:r w:rsidR="00583EFF">
        <w:rPr>
          <w:bCs/>
        </w:rPr>
        <w:t>Р</w:t>
      </w:r>
      <w:r w:rsidR="00F32D9B" w:rsidRPr="00F32D9B">
        <w:rPr>
          <w:bCs/>
        </w:rPr>
        <w:t>езультаты исследования используются в работе учителя по проектированию условий для роста учебной мотивации обучающихся на занятиях.</w:t>
      </w:r>
    </w:p>
    <w:p w:rsidR="00752264" w:rsidRPr="00043B48" w:rsidRDefault="00043B48" w:rsidP="00752264">
      <w:pPr>
        <w:spacing w:line="276" w:lineRule="auto"/>
        <w:jc w:val="center"/>
        <w:rPr>
          <w:b/>
        </w:rPr>
      </w:pPr>
      <w:r>
        <w:rPr>
          <w:b/>
        </w:rPr>
        <w:t>4.1</w:t>
      </w:r>
      <w:r w:rsidR="007D7277">
        <w:rPr>
          <w:b/>
        </w:rPr>
        <w:t>0</w:t>
      </w:r>
      <w:r>
        <w:rPr>
          <w:b/>
        </w:rPr>
        <w:t xml:space="preserve">. </w:t>
      </w:r>
      <w:r w:rsidR="00752264" w:rsidRPr="00043B48">
        <w:rPr>
          <w:b/>
        </w:rPr>
        <w:t>Оценка уровня социализированности обучающихся</w:t>
      </w:r>
    </w:p>
    <w:p w:rsidR="008135CA" w:rsidRDefault="00043B48" w:rsidP="00F3525F">
      <w:pPr>
        <w:spacing w:line="276" w:lineRule="auto"/>
        <w:jc w:val="both"/>
      </w:pPr>
      <w:r>
        <w:tab/>
      </w:r>
      <w:r w:rsidR="00752264">
        <w:t xml:space="preserve">С целью  </w:t>
      </w:r>
      <w:r w:rsidR="00752264" w:rsidRPr="00752264">
        <w:t>выяв</w:t>
      </w:r>
      <w:r w:rsidR="00752264">
        <w:t xml:space="preserve">ления </w:t>
      </w:r>
      <w:r w:rsidR="00752264" w:rsidRPr="00752264">
        <w:t xml:space="preserve"> уров</w:t>
      </w:r>
      <w:r>
        <w:t>ня</w:t>
      </w:r>
      <w:r w:rsidR="00752264" w:rsidRPr="00752264">
        <w:t xml:space="preserve"> социальной адаптированности, активности, автономности и нрав</w:t>
      </w:r>
      <w:r w:rsidR="00752264">
        <w:t xml:space="preserve">ственной воспитанности обучающихся было проведено анкетирование по </w:t>
      </w:r>
      <w:r>
        <w:t>м</w:t>
      </w:r>
      <w:r w:rsidRPr="00752264">
        <w:t>етодик</w:t>
      </w:r>
      <w:r>
        <w:t>е</w:t>
      </w:r>
      <w:r w:rsidRPr="00752264">
        <w:t xml:space="preserve"> М. И. Рожкова, доктор</w:t>
      </w:r>
      <w:r>
        <w:t>а</w:t>
      </w:r>
      <w:r w:rsidRPr="00752264">
        <w:t xml:space="preserve"> педагогических наук, академик</w:t>
      </w:r>
      <w:r>
        <w:t>а</w:t>
      </w:r>
      <w:r w:rsidRPr="00752264">
        <w:t xml:space="preserve"> РАЕН, директор</w:t>
      </w:r>
      <w:r>
        <w:t>а</w:t>
      </w:r>
      <w:r w:rsidRPr="00752264">
        <w:t xml:space="preserve"> института педагогики и психологии Ярославского ГПУ</w:t>
      </w:r>
      <w:r>
        <w:t>.</w:t>
      </w:r>
    </w:p>
    <w:p w:rsidR="008135CA" w:rsidRPr="00FE26AC" w:rsidRDefault="008135CA" w:rsidP="008135CA">
      <w:pPr>
        <w:jc w:val="center"/>
        <w:rPr>
          <w:b/>
        </w:rPr>
      </w:pPr>
      <w:r w:rsidRPr="00FE26AC">
        <w:rPr>
          <w:b/>
        </w:rPr>
        <w:t>Результаты анкетирования обучающихся 5-11 классов</w:t>
      </w:r>
    </w:p>
    <w:p w:rsidR="008135CA" w:rsidRPr="00FE26AC" w:rsidRDefault="008135CA" w:rsidP="008135CA">
      <w:pPr>
        <w:jc w:val="center"/>
      </w:pPr>
      <w:r>
        <w:t>(86 человек</w:t>
      </w:r>
      <w:r w:rsidRPr="00FE26AC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701"/>
        <w:gridCol w:w="1275"/>
        <w:gridCol w:w="1560"/>
        <w:gridCol w:w="1211"/>
      </w:tblGrid>
      <w:tr w:rsidR="008135CA" w:rsidRPr="00FE26AC" w:rsidTr="004C2DB7">
        <w:tc>
          <w:tcPr>
            <w:tcW w:w="5920" w:type="dxa"/>
            <w:vMerge w:val="restart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</w:p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Показатели</w:t>
            </w:r>
          </w:p>
        </w:tc>
        <w:tc>
          <w:tcPr>
            <w:tcW w:w="8866" w:type="dxa"/>
            <w:gridSpan w:val="6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Уровни</w:t>
            </w:r>
          </w:p>
        </w:tc>
      </w:tr>
      <w:tr w:rsidR="008135CA" w:rsidRPr="00FE26AC" w:rsidTr="004C2DB7">
        <w:tc>
          <w:tcPr>
            <w:tcW w:w="5920" w:type="dxa"/>
            <w:vMerge/>
          </w:tcPr>
          <w:p w:rsidR="008135CA" w:rsidRPr="00FE26AC" w:rsidRDefault="008135CA" w:rsidP="004C2DB7">
            <w:pPr>
              <w:jc w:val="both"/>
            </w:pPr>
          </w:p>
        </w:tc>
        <w:tc>
          <w:tcPr>
            <w:tcW w:w="3119" w:type="dxa"/>
            <w:gridSpan w:val="2"/>
          </w:tcPr>
          <w:p w:rsidR="008135CA" w:rsidRPr="00FE26AC" w:rsidRDefault="008135CA" w:rsidP="004C2DB7">
            <w:pPr>
              <w:jc w:val="center"/>
            </w:pPr>
            <w:r w:rsidRPr="00FE26AC">
              <w:rPr>
                <w:b/>
              </w:rPr>
              <w:t>высокий</w:t>
            </w:r>
          </w:p>
        </w:tc>
        <w:tc>
          <w:tcPr>
            <w:tcW w:w="2976" w:type="dxa"/>
            <w:gridSpan w:val="2"/>
          </w:tcPr>
          <w:p w:rsidR="008135CA" w:rsidRPr="00FE26AC" w:rsidRDefault="008135CA" w:rsidP="004C2DB7">
            <w:pPr>
              <w:jc w:val="center"/>
            </w:pPr>
            <w:r w:rsidRPr="00FE26AC">
              <w:rPr>
                <w:b/>
              </w:rPr>
              <w:t>средний</w:t>
            </w:r>
          </w:p>
        </w:tc>
        <w:tc>
          <w:tcPr>
            <w:tcW w:w="2771" w:type="dxa"/>
            <w:gridSpan w:val="2"/>
          </w:tcPr>
          <w:p w:rsidR="008135CA" w:rsidRPr="00FE26AC" w:rsidRDefault="008135CA" w:rsidP="004C2DB7">
            <w:pPr>
              <w:jc w:val="center"/>
            </w:pPr>
            <w:r w:rsidRPr="00FE26AC">
              <w:rPr>
                <w:b/>
              </w:rPr>
              <w:t>низкий</w:t>
            </w:r>
          </w:p>
        </w:tc>
      </w:tr>
      <w:tr w:rsidR="008135CA" w:rsidRPr="00FE26AC" w:rsidTr="004C2DB7">
        <w:tc>
          <w:tcPr>
            <w:tcW w:w="5920" w:type="dxa"/>
            <w:vMerge/>
          </w:tcPr>
          <w:p w:rsidR="008135CA" w:rsidRPr="00FE26AC" w:rsidRDefault="008135CA" w:rsidP="004C2DB7">
            <w:pPr>
              <w:jc w:val="both"/>
            </w:pP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количество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%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количество</w:t>
            </w:r>
          </w:p>
        </w:tc>
        <w:tc>
          <w:tcPr>
            <w:tcW w:w="1275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%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количество</w:t>
            </w:r>
          </w:p>
        </w:tc>
        <w:tc>
          <w:tcPr>
            <w:tcW w:w="1211" w:type="dxa"/>
          </w:tcPr>
          <w:p w:rsidR="008135CA" w:rsidRPr="00FE26AC" w:rsidRDefault="008135C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%</w:t>
            </w:r>
          </w:p>
        </w:tc>
      </w:tr>
      <w:tr w:rsidR="008135CA" w:rsidRPr="00FE26AC" w:rsidTr="004C2DB7">
        <w:tc>
          <w:tcPr>
            <w:tcW w:w="5920" w:type="dxa"/>
          </w:tcPr>
          <w:p w:rsidR="008135CA" w:rsidRPr="00FE26AC" w:rsidRDefault="008135CA" w:rsidP="004C2DB7">
            <w:pPr>
              <w:jc w:val="both"/>
            </w:pPr>
            <w:r w:rsidRPr="00FE26AC">
              <w:t>Социальная адаптированность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</w:pPr>
            <w:r w:rsidRPr="00FE26AC">
              <w:t>3</w:t>
            </w:r>
            <w:r>
              <w:t>0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34.9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8135CA" w:rsidRPr="00FE26AC" w:rsidRDefault="008135CA" w:rsidP="004C2DB7">
            <w:pPr>
              <w:jc w:val="center"/>
            </w:pPr>
            <w:r>
              <w:t>46.5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16</w:t>
            </w:r>
          </w:p>
        </w:tc>
        <w:tc>
          <w:tcPr>
            <w:tcW w:w="1211" w:type="dxa"/>
          </w:tcPr>
          <w:p w:rsidR="008135CA" w:rsidRPr="00FE26AC" w:rsidRDefault="008135CA" w:rsidP="004C2DB7">
            <w:pPr>
              <w:jc w:val="center"/>
            </w:pPr>
            <w:r>
              <w:t>18.6</w:t>
            </w:r>
          </w:p>
        </w:tc>
      </w:tr>
      <w:tr w:rsidR="008135CA" w:rsidRPr="00FE26AC" w:rsidTr="004C2DB7">
        <w:tc>
          <w:tcPr>
            <w:tcW w:w="5920" w:type="dxa"/>
          </w:tcPr>
          <w:p w:rsidR="008135CA" w:rsidRPr="00FE26AC" w:rsidRDefault="008135CA" w:rsidP="004C2DB7">
            <w:pPr>
              <w:jc w:val="both"/>
            </w:pPr>
            <w:r w:rsidRPr="00FE26AC">
              <w:lastRenderedPageBreak/>
              <w:t>Автономность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24.4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8135CA" w:rsidRPr="00FE26AC" w:rsidRDefault="008135CA" w:rsidP="004C2DB7">
            <w:pPr>
              <w:jc w:val="center"/>
            </w:pPr>
            <w:r>
              <w:t>64.0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10</w:t>
            </w:r>
          </w:p>
        </w:tc>
        <w:tc>
          <w:tcPr>
            <w:tcW w:w="1211" w:type="dxa"/>
          </w:tcPr>
          <w:p w:rsidR="008135CA" w:rsidRPr="00FE26AC" w:rsidRDefault="008135CA" w:rsidP="004C2DB7">
            <w:pPr>
              <w:jc w:val="center"/>
            </w:pPr>
            <w:r>
              <w:t>11.6</w:t>
            </w:r>
          </w:p>
        </w:tc>
      </w:tr>
      <w:tr w:rsidR="008135CA" w:rsidRPr="00FE26AC" w:rsidTr="004C2DB7">
        <w:tc>
          <w:tcPr>
            <w:tcW w:w="5920" w:type="dxa"/>
          </w:tcPr>
          <w:p w:rsidR="008135CA" w:rsidRPr="00FE26AC" w:rsidRDefault="008135CA" w:rsidP="004C2DB7">
            <w:pPr>
              <w:jc w:val="both"/>
            </w:pPr>
            <w:r w:rsidRPr="00FE26AC">
              <w:t>Социальная активность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</w:pPr>
            <w:r>
              <w:t>46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53.5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8135CA" w:rsidRPr="00FE26AC" w:rsidRDefault="008135CA" w:rsidP="004C2DB7">
            <w:pPr>
              <w:jc w:val="center"/>
            </w:pPr>
            <w:r>
              <w:t>40.7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8135CA" w:rsidRPr="00FE26AC" w:rsidRDefault="008135CA" w:rsidP="004C2DB7">
            <w:pPr>
              <w:jc w:val="center"/>
            </w:pPr>
            <w:r>
              <w:t>5.8</w:t>
            </w:r>
          </w:p>
        </w:tc>
      </w:tr>
      <w:tr w:rsidR="008135CA" w:rsidRPr="00FE26AC" w:rsidTr="004C2DB7">
        <w:tc>
          <w:tcPr>
            <w:tcW w:w="5920" w:type="dxa"/>
          </w:tcPr>
          <w:p w:rsidR="008135CA" w:rsidRPr="00FE26AC" w:rsidRDefault="008135CA" w:rsidP="004C2DB7">
            <w:r w:rsidRPr="00FE26AC">
              <w:t>Гуманистические нормы жизнедеятельности (нравственность)</w:t>
            </w:r>
          </w:p>
        </w:tc>
        <w:tc>
          <w:tcPr>
            <w:tcW w:w="1559" w:type="dxa"/>
          </w:tcPr>
          <w:p w:rsidR="008135CA" w:rsidRPr="00FE26AC" w:rsidRDefault="008135CA" w:rsidP="004C2DB7">
            <w:pPr>
              <w:jc w:val="center"/>
            </w:pPr>
            <w:r>
              <w:t>41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47.7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8135CA" w:rsidRPr="00FE26AC" w:rsidRDefault="008135CA" w:rsidP="004C2DB7">
            <w:pPr>
              <w:jc w:val="center"/>
            </w:pPr>
            <w:r>
              <w:t>39.5</w:t>
            </w:r>
          </w:p>
        </w:tc>
        <w:tc>
          <w:tcPr>
            <w:tcW w:w="1560" w:type="dxa"/>
          </w:tcPr>
          <w:p w:rsidR="008135CA" w:rsidRPr="00FE26AC" w:rsidRDefault="008135CA" w:rsidP="004C2DB7">
            <w:pPr>
              <w:jc w:val="center"/>
            </w:pPr>
            <w:r>
              <w:t>11</w:t>
            </w:r>
          </w:p>
        </w:tc>
        <w:tc>
          <w:tcPr>
            <w:tcW w:w="1211" w:type="dxa"/>
          </w:tcPr>
          <w:p w:rsidR="008135CA" w:rsidRPr="00FE26AC" w:rsidRDefault="008135CA" w:rsidP="004C2DB7">
            <w:pPr>
              <w:jc w:val="center"/>
            </w:pPr>
            <w:r>
              <w:t>12.8</w:t>
            </w:r>
          </w:p>
        </w:tc>
      </w:tr>
    </w:tbl>
    <w:p w:rsidR="008135CA" w:rsidRPr="00FE26AC" w:rsidRDefault="008135CA" w:rsidP="008135CA">
      <w:pPr>
        <w:ind w:firstLine="708"/>
        <w:jc w:val="both"/>
      </w:pPr>
      <w:r w:rsidRPr="00FE26AC">
        <w:rPr>
          <w:b/>
        </w:rPr>
        <w:t>Вывод:</w:t>
      </w:r>
      <w:r w:rsidRPr="00FE26AC">
        <w:t xml:space="preserve"> результаты анкетирования показали</w:t>
      </w:r>
      <w:r>
        <w:t>, что у большей части обучающихся</w:t>
      </w:r>
      <w:r w:rsidRPr="00FE26AC">
        <w:t xml:space="preserve"> средний уровень </w:t>
      </w:r>
      <w:r>
        <w:t>социальной адаптированности (46,5%)  и автономности (64%), на высоком уровне социальная активность (53,5%) и гуманистические нормы жизнедеятельности (47,7%).</w:t>
      </w:r>
    </w:p>
    <w:p w:rsidR="008135CA" w:rsidRPr="00FE26AC" w:rsidRDefault="008135CA" w:rsidP="008135CA">
      <w:pPr>
        <w:ind w:firstLine="708"/>
        <w:jc w:val="both"/>
        <w:rPr>
          <w:bCs/>
        </w:rPr>
      </w:pPr>
      <w:r w:rsidRPr="00FE26AC">
        <w:rPr>
          <w:bCs/>
        </w:rPr>
        <w:t>Результаты исследования используются в работе классных руководителей при проектировании условий для формирования социальных качеств обучающихся.</w:t>
      </w:r>
    </w:p>
    <w:p w:rsidR="00924A18" w:rsidRPr="00924A18" w:rsidRDefault="00924A18" w:rsidP="00924A18">
      <w:pPr>
        <w:spacing w:line="276" w:lineRule="auto"/>
        <w:ind w:firstLine="708"/>
        <w:jc w:val="center"/>
        <w:rPr>
          <w:b/>
        </w:rPr>
      </w:pPr>
      <w:r>
        <w:rPr>
          <w:b/>
        </w:rPr>
        <w:t>4.</w:t>
      </w:r>
      <w:r w:rsidR="006C3757">
        <w:rPr>
          <w:b/>
        </w:rPr>
        <w:t>1</w:t>
      </w:r>
      <w:r w:rsidR="007D7277">
        <w:rPr>
          <w:b/>
        </w:rPr>
        <w:t>1</w:t>
      </w:r>
      <w:r w:rsidR="004A72CC">
        <w:rPr>
          <w:b/>
        </w:rPr>
        <w:t>. Оценка личностного развития обучающихся</w:t>
      </w:r>
    </w:p>
    <w:p w:rsidR="00614832" w:rsidRPr="00344220" w:rsidRDefault="00614832" w:rsidP="00924A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На основании требований к личностным образовательным результатам у</w:t>
      </w:r>
      <w:r w:rsidR="009716AE" w:rsidRPr="00344220">
        <w:rPr>
          <w:rFonts w:ascii="Times New Roman" w:hAnsi="Times New Roman" w:cs="Times New Roman"/>
          <w:sz w:val="24"/>
          <w:szCs w:val="24"/>
        </w:rPr>
        <w:t>чащихся, предъявляемых ФГОС, в Ш</w:t>
      </w:r>
      <w:r w:rsidRPr="00344220">
        <w:rPr>
          <w:rFonts w:ascii="Times New Roman" w:hAnsi="Times New Roman" w:cs="Times New Roman"/>
          <w:sz w:val="24"/>
          <w:szCs w:val="24"/>
        </w:rPr>
        <w:t xml:space="preserve">коле разработана система мониторинга. </w:t>
      </w:r>
    </w:p>
    <w:p w:rsidR="00614832" w:rsidRPr="00344220" w:rsidRDefault="00614832" w:rsidP="00924A18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Мониторинг личностных результатов осуществляется в соответствии с направлениями, утвержденными в ФГОС: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220"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гражданское воспитание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приобщение к культурному наследию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популяризация научных знаний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</w:t>
      </w:r>
    </w:p>
    <w:p w:rsidR="00614832" w:rsidRPr="00344220" w:rsidRDefault="00614832" w:rsidP="003442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220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:rsidR="00614832" w:rsidRPr="00B9793F" w:rsidRDefault="00614832" w:rsidP="00614832">
      <w:pPr>
        <w:numPr>
          <w:ilvl w:val="0"/>
          <w:numId w:val="9"/>
        </w:numPr>
        <w:spacing w:line="276" w:lineRule="auto"/>
        <w:jc w:val="both"/>
        <w:rPr>
          <w:b/>
          <w:u w:val="single"/>
        </w:rPr>
      </w:pPr>
      <w:r w:rsidRPr="00614832">
        <w:t>экологическое воспитание</w:t>
      </w:r>
    </w:p>
    <w:p w:rsidR="008135CA" w:rsidRDefault="00CC3780" w:rsidP="00376121">
      <w:pPr>
        <w:pStyle w:val="a9"/>
        <w:ind w:left="644"/>
        <w:jc w:val="both"/>
      </w:pPr>
      <w:r>
        <w:t>У</w:t>
      </w:r>
      <w:r w:rsidR="008135CA" w:rsidRPr="000E216E">
        <w:t xml:space="preserve">ровень воспитанности обучающихся </w:t>
      </w:r>
      <w:r>
        <w:t xml:space="preserve"> проводился </w:t>
      </w:r>
      <w:r w:rsidR="008135CA" w:rsidRPr="000E216E">
        <w:t>согласно методики диагностических программ, разработанных Н.П. Капустиным, М.И. Шиловой</w:t>
      </w:r>
      <w:r w:rsidR="008135CA">
        <w:t xml:space="preserve">.     </w:t>
      </w:r>
    </w:p>
    <w:p w:rsidR="008135CA" w:rsidRPr="00376121" w:rsidRDefault="008135CA" w:rsidP="00376121">
      <w:pPr>
        <w:ind w:left="284"/>
        <w:jc w:val="center"/>
        <w:rPr>
          <w:b/>
        </w:rPr>
      </w:pPr>
      <w:r w:rsidRPr="00376121">
        <w:rPr>
          <w:b/>
        </w:rPr>
        <w:t>Результат мониторинга уровня воспитанности обучающихся</w:t>
      </w:r>
    </w:p>
    <w:p w:rsidR="008135CA" w:rsidRPr="0046772E" w:rsidRDefault="008135CA" w:rsidP="00376121">
      <w:pPr>
        <w:pStyle w:val="a9"/>
        <w:ind w:left="64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2693"/>
        <w:gridCol w:w="2835"/>
        <w:gridCol w:w="2977"/>
      </w:tblGrid>
      <w:tr w:rsidR="008135CA" w:rsidRPr="00FE26AC" w:rsidTr="004C2DB7">
        <w:trPr>
          <w:trHeight w:hRule="exact" w:val="578"/>
        </w:trPr>
        <w:tc>
          <w:tcPr>
            <w:tcW w:w="1242" w:type="dxa"/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 w:rsidRPr="00FE26AC">
              <w:rPr>
                <w:rFonts w:eastAsia="Calibri"/>
                <w:b/>
              </w:rPr>
              <w:t>Год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 w:rsidRPr="00FE26AC">
              <w:rPr>
                <w:rFonts w:eastAsia="Calibri"/>
                <w:b/>
              </w:rPr>
              <w:t>Количество</w:t>
            </w:r>
          </w:p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 w:rsidRPr="00FE26AC">
              <w:rPr>
                <w:rFonts w:eastAsia="Calibri"/>
                <w:b/>
              </w:rPr>
              <w:t>учащихся</w:t>
            </w:r>
          </w:p>
        </w:tc>
        <w:tc>
          <w:tcPr>
            <w:tcW w:w="2694" w:type="dxa"/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Высокий </w:t>
            </w:r>
            <w:r w:rsidRPr="00FE26AC">
              <w:rPr>
                <w:rFonts w:eastAsia="Calibri"/>
                <w:b/>
              </w:rPr>
              <w:t xml:space="preserve"> уровень</w:t>
            </w:r>
          </w:p>
        </w:tc>
        <w:tc>
          <w:tcPr>
            <w:tcW w:w="2693" w:type="dxa"/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Выше среднего</w:t>
            </w:r>
          </w:p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</w:p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  <w:r w:rsidRPr="00FE26AC">
              <w:rPr>
                <w:rFonts w:eastAsia="Calibri"/>
                <w:b/>
              </w:rPr>
              <w:t xml:space="preserve"> уровень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Низкий </w:t>
            </w:r>
            <w:r w:rsidRPr="00FE26AC">
              <w:rPr>
                <w:rFonts w:eastAsia="Calibri"/>
                <w:b/>
              </w:rPr>
              <w:t>уровень</w:t>
            </w:r>
          </w:p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</w:p>
          <w:p w:rsidR="008135CA" w:rsidRPr="00FE26AC" w:rsidRDefault="008135CA" w:rsidP="004C2DB7">
            <w:pPr>
              <w:jc w:val="center"/>
              <w:rPr>
                <w:rFonts w:eastAsia="Calibri"/>
                <w:b/>
              </w:rPr>
            </w:pPr>
          </w:p>
        </w:tc>
      </w:tr>
      <w:tr w:rsidR="008135CA" w:rsidRPr="00FE26AC" w:rsidTr="004C2DB7">
        <w:trPr>
          <w:trHeight w:hRule="exact" w:val="439"/>
        </w:trPr>
        <w:tc>
          <w:tcPr>
            <w:tcW w:w="1242" w:type="dxa"/>
          </w:tcPr>
          <w:p w:rsidR="008135CA" w:rsidRPr="00FE26AC" w:rsidRDefault="008135CA" w:rsidP="004C2DB7">
            <w:pPr>
              <w:jc w:val="center"/>
            </w:pPr>
            <w:r w:rsidRPr="00FE26AC">
              <w:t>2017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 w:rsidRPr="00FE26AC">
              <w:t>169</w:t>
            </w:r>
          </w:p>
        </w:tc>
        <w:tc>
          <w:tcPr>
            <w:tcW w:w="2694" w:type="dxa"/>
          </w:tcPr>
          <w:p w:rsidR="008135CA" w:rsidRPr="00FE26AC" w:rsidRDefault="008135CA" w:rsidP="004C2DB7">
            <w:pPr>
              <w:jc w:val="center"/>
            </w:pPr>
            <w:r w:rsidRPr="00FE26AC">
              <w:t>39 (23,1%)</w:t>
            </w:r>
          </w:p>
        </w:tc>
        <w:tc>
          <w:tcPr>
            <w:tcW w:w="2693" w:type="dxa"/>
          </w:tcPr>
          <w:p w:rsidR="008135CA" w:rsidRPr="00FE26AC" w:rsidRDefault="008135CA" w:rsidP="004C2DB7">
            <w:pPr>
              <w:jc w:val="center"/>
            </w:pPr>
            <w:r w:rsidRPr="00FE26AC">
              <w:t>40 (23,7%)</w:t>
            </w:r>
          </w:p>
        </w:tc>
        <w:tc>
          <w:tcPr>
            <w:tcW w:w="2835" w:type="dxa"/>
          </w:tcPr>
          <w:p w:rsidR="008135CA" w:rsidRPr="00FE26AC" w:rsidRDefault="008135CA" w:rsidP="004C2DB7">
            <w:pPr>
              <w:jc w:val="center"/>
            </w:pPr>
            <w:r w:rsidRPr="00FE26AC">
              <w:t>83 (49,1%)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135CA" w:rsidRPr="00FE26AC" w:rsidRDefault="008135CA" w:rsidP="004C2DB7">
            <w:pPr>
              <w:jc w:val="center"/>
            </w:pPr>
            <w:r w:rsidRPr="00FE26AC">
              <w:t>7 (4,1%)</w:t>
            </w:r>
          </w:p>
        </w:tc>
      </w:tr>
      <w:tr w:rsidR="008135CA" w:rsidRPr="00FE26AC" w:rsidTr="004C2DB7">
        <w:trPr>
          <w:trHeight w:hRule="exact" w:val="439"/>
        </w:trPr>
        <w:tc>
          <w:tcPr>
            <w:tcW w:w="1242" w:type="dxa"/>
          </w:tcPr>
          <w:p w:rsidR="008135CA" w:rsidRPr="00FE26AC" w:rsidRDefault="008135CA" w:rsidP="004C2DB7">
            <w:pPr>
              <w:jc w:val="center"/>
            </w:pPr>
            <w:r w:rsidRPr="00FE26AC">
              <w:t>2018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 w:rsidRPr="00FE26AC">
              <w:t>179</w:t>
            </w:r>
          </w:p>
        </w:tc>
        <w:tc>
          <w:tcPr>
            <w:tcW w:w="2694" w:type="dxa"/>
          </w:tcPr>
          <w:p w:rsidR="008135CA" w:rsidRPr="00FE26AC" w:rsidRDefault="008135CA" w:rsidP="004C2DB7">
            <w:pPr>
              <w:jc w:val="center"/>
            </w:pPr>
            <w:r w:rsidRPr="00FE26AC">
              <w:t>41 (23%)</w:t>
            </w:r>
          </w:p>
        </w:tc>
        <w:tc>
          <w:tcPr>
            <w:tcW w:w="2693" w:type="dxa"/>
          </w:tcPr>
          <w:p w:rsidR="008135CA" w:rsidRPr="00FE26AC" w:rsidRDefault="008135CA" w:rsidP="004C2DB7">
            <w:pPr>
              <w:jc w:val="center"/>
            </w:pPr>
            <w:r w:rsidRPr="00FE26AC">
              <w:t>51 (28,4%)</w:t>
            </w:r>
          </w:p>
        </w:tc>
        <w:tc>
          <w:tcPr>
            <w:tcW w:w="2835" w:type="dxa"/>
          </w:tcPr>
          <w:p w:rsidR="008135CA" w:rsidRPr="00FE26AC" w:rsidRDefault="008135CA" w:rsidP="004C2DB7">
            <w:pPr>
              <w:jc w:val="center"/>
            </w:pPr>
            <w:r w:rsidRPr="00FE26AC">
              <w:t>81 (45,2%)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135CA" w:rsidRPr="00FE26AC" w:rsidRDefault="008135CA" w:rsidP="004C2DB7">
            <w:pPr>
              <w:jc w:val="center"/>
            </w:pPr>
            <w:r w:rsidRPr="00FE26AC">
              <w:t>7 (3,9%)</w:t>
            </w:r>
          </w:p>
        </w:tc>
      </w:tr>
      <w:tr w:rsidR="008135CA" w:rsidRPr="00FE26AC" w:rsidTr="004C2DB7">
        <w:trPr>
          <w:trHeight w:hRule="exact" w:val="439"/>
        </w:trPr>
        <w:tc>
          <w:tcPr>
            <w:tcW w:w="1242" w:type="dxa"/>
          </w:tcPr>
          <w:p w:rsidR="008135CA" w:rsidRPr="00FE26AC" w:rsidRDefault="008135CA" w:rsidP="004C2DB7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8135CA" w:rsidRPr="00FE26AC" w:rsidRDefault="008135CA" w:rsidP="004C2DB7">
            <w:pPr>
              <w:jc w:val="center"/>
            </w:pPr>
            <w:r>
              <w:t>158</w:t>
            </w:r>
          </w:p>
        </w:tc>
        <w:tc>
          <w:tcPr>
            <w:tcW w:w="2694" w:type="dxa"/>
          </w:tcPr>
          <w:p w:rsidR="008135CA" w:rsidRPr="00FE26AC" w:rsidRDefault="008135CA" w:rsidP="004C2DB7">
            <w:pPr>
              <w:jc w:val="center"/>
            </w:pPr>
            <w:r>
              <w:t>18 (11,4%)</w:t>
            </w:r>
          </w:p>
        </w:tc>
        <w:tc>
          <w:tcPr>
            <w:tcW w:w="2693" w:type="dxa"/>
          </w:tcPr>
          <w:p w:rsidR="008135CA" w:rsidRPr="00FE26AC" w:rsidRDefault="008135CA" w:rsidP="004C2DB7">
            <w:pPr>
              <w:jc w:val="center"/>
            </w:pPr>
            <w:r>
              <w:t>45 (28,5%)</w:t>
            </w:r>
          </w:p>
        </w:tc>
        <w:tc>
          <w:tcPr>
            <w:tcW w:w="2835" w:type="dxa"/>
          </w:tcPr>
          <w:p w:rsidR="008135CA" w:rsidRPr="00FE26AC" w:rsidRDefault="008135CA" w:rsidP="004C2DB7">
            <w:pPr>
              <w:jc w:val="center"/>
            </w:pPr>
            <w:r>
              <w:t>82 (51,9%)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135CA" w:rsidRPr="00FE26AC" w:rsidRDefault="008135CA" w:rsidP="004C2DB7">
            <w:pPr>
              <w:jc w:val="center"/>
            </w:pPr>
            <w:r>
              <w:t>13 (8,2%)</w:t>
            </w:r>
          </w:p>
        </w:tc>
      </w:tr>
    </w:tbl>
    <w:p w:rsidR="008135CA" w:rsidRPr="008135CA" w:rsidRDefault="008135CA" w:rsidP="00376121">
      <w:pPr>
        <w:pStyle w:val="a9"/>
        <w:ind w:left="644"/>
        <w:jc w:val="both"/>
        <w:rPr>
          <w:rFonts w:eastAsia="Calibri"/>
        </w:rPr>
      </w:pPr>
      <w:r w:rsidRPr="008135CA">
        <w:rPr>
          <w:rFonts w:ascii="Calibri" w:eastAsia="Calibri" w:hAnsi="Calibri"/>
        </w:rPr>
        <w:tab/>
      </w:r>
      <w:r w:rsidRPr="008135CA">
        <w:rPr>
          <w:rFonts w:eastAsia="Calibri"/>
          <w:b/>
        </w:rPr>
        <w:t>Вывод</w:t>
      </w:r>
      <w:r w:rsidRPr="008135CA">
        <w:rPr>
          <w:rFonts w:ascii="Calibri" w:eastAsia="Calibri" w:hAnsi="Calibri"/>
          <w:b/>
        </w:rPr>
        <w:t xml:space="preserve">:  </w:t>
      </w:r>
      <w:r w:rsidRPr="008135CA">
        <w:rPr>
          <w:rFonts w:eastAsia="Calibri"/>
        </w:rPr>
        <w:t>данные о достижении личностных результатов являются составляющими системы внутреннего мониторинга индивидуальных достижений обучающихся.</w:t>
      </w:r>
    </w:p>
    <w:p w:rsidR="008135CA" w:rsidRPr="008135CA" w:rsidRDefault="008135CA" w:rsidP="00376121">
      <w:pPr>
        <w:pStyle w:val="a9"/>
        <w:ind w:left="644"/>
        <w:jc w:val="both"/>
        <w:rPr>
          <w:rFonts w:eastAsia="Calibri"/>
        </w:rPr>
      </w:pPr>
      <w:r w:rsidRPr="008135CA">
        <w:rPr>
          <w:rFonts w:eastAsia="Calibri"/>
        </w:rPr>
        <w:t>Результаты  мониторинговых исследований являются основанием для принятия различных управленческих решений.</w:t>
      </w:r>
    </w:p>
    <w:p w:rsidR="00BD1E41" w:rsidRDefault="00BD1E41" w:rsidP="00BD1E41">
      <w:pPr>
        <w:spacing w:line="276" w:lineRule="auto"/>
        <w:jc w:val="center"/>
        <w:rPr>
          <w:b/>
        </w:rPr>
      </w:pPr>
      <w:r w:rsidRPr="009716AE">
        <w:rPr>
          <w:b/>
        </w:rPr>
        <w:lastRenderedPageBreak/>
        <w:t>4.</w:t>
      </w:r>
      <w:r>
        <w:rPr>
          <w:b/>
        </w:rPr>
        <w:t>1</w:t>
      </w:r>
      <w:r w:rsidR="007D7277">
        <w:rPr>
          <w:b/>
        </w:rPr>
        <w:t>2</w:t>
      </w:r>
      <w:r w:rsidRPr="009716AE">
        <w:rPr>
          <w:b/>
        </w:rPr>
        <w:t>.Результаты участия воспитанников и школьников в мероприятиях различного уровня</w:t>
      </w:r>
    </w:p>
    <w:p w:rsidR="00CC3780" w:rsidRDefault="00CC3780" w:rsidP="00BD1E41">
      <w:pPr>
        <w:spacing w:line="276" w:lineRule="auto"/>
        <w:jc w:val="center"/>
        <w:rPr>
          <w:b/>
        </w:rPr>
      </w:pPr>
    </w:p>
    <w:p w:rsidR="00BD1E41" w:rsidRDefault="00BD1E41" w:rsidP="00BD1E41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79052B">
        <w:rPr>
          <w:rFonts w:ascii="Times New Roman" w:hAnsi="Times New Roman" w:cs="Times New Roman"/>
          <w:sz w:val="24"/>
        </w:rPr>
        <w:t xml:space="preserve">В Школе </w:t>
      </w:r>
      <w:r>
        <w:rPr>
          <w:rFonts w:ascii="Times New Roman" w:hAnsi="Times New Roman" w:cs="Times New Roman"/>
          <w:sz w:val="24"/>
        </w:rPr>
        <w:t xml:space="preserve">создана </w:t>
      </w:r>
      <w:r w:rsidRPr="0079052B">
        <w:rPr>
          <w:rFonts w:ascii="Times New Roman" w:hAnsi="Times New Roman" w:cs="Times New Roman"/>
          <w:sz w:val="24"/>
        </w:rPr>
        <w:t xml:space="preserve"> детская организация</w:t>
      </w:r>
      <w:r>
        <w:rPr>
          <w:rFonts w:ascii="Times New Roman" w:hAnsi="Times New Roman" w:cs="Times New Roman"/>
          <w:sz w:val="24"/>
        </w:rPr>
        <w:t xml:space="preserve"> «Школа – наш дом», возглавляемая органом ученического самоуправления. В 2018 году Школа была принята в Российское движение школьников. Вся воспитательная работа строится в соответствии с направлениями деятельности РДШ. Часть учащихся 8-11 классов являются членами Российского союза молодежи (РСМ).</w:t>
      </w:r>
    </w:p>
    <w:p w:rsidR="00CC3780" w:rsidRDefault="00CC3780" w:rsidP="00BD1E41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  <w:gridCol w:w="2268"/>
        <w:gridCol w:w="2409"/>
      </w:tblGrid>
      <w:tr w:rsidR="00376121" w:rsidRPr="00FE26AC" w:rsidTr="004C2DB7">
        <w:trPr>
          <w:trHeight w:val="70"/>
        </w:trPr>
        <w:tc>
          <w:tcPr>
            <w:tcW w:w="10207" w:type="dxa"/>
          </w:tcPr>
          <w:p w:rsidR="00376121" w:rsidRPr="00FE26AC" w:rsidRDefault="00376121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Уровень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Результат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1.</w:t>
            </w:r>
            <w:r>
              <w:t>Акция «Капля жизни»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2. 4-й слет РДШ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3. 60-й туристический слет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 w:rsidRPr="00FE26AC">
              <w:t>1, 2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4. Творческий конкурс «Россия-Родина моя»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 w:rsidRPr="00FE26AC">
              <w:t>сертификат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5. Конкурс исследовательских работ «Отечество моё Приморье»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диплом финалиста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6.</w:t>
            </w:r>
            <w:r>
              <w:t>Творческий конкурс «Моя семья»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1, 1, 2, 3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7.</w:t>
            </w:r>
            <w:r>
              <w:t>Экологический фотоконкурс «В мире цветов и насекомых»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 w:rsidRPr="00FE26AC">
              <w:t>1</w:t>
            </w:r>
            <w:r>
              <w:t>, 2,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 w:rsidRPr="00FE26AC">
              <w:t>8.</w:t>
            </w:r>
            <w:r>
              <w:t>Творческий конкурс «Осень-краса»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3, 3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9.</w:t>
            </w:r>
            <w:r w:rsidRPr="00FE26AC">
              <w:t xml:space="preserve"> Конкурс сочинений «Территория права»</w:t>
            </w:r>
          </w:p>
        </w:tc>
        <w:tc>
          <w:tcPr>
            <w:tcW w:w="2268" w:type="dxa"/>
          </w:tcPr>
          <w:p w:rsidR="00376121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2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10.</w:t>
            </w:r>
            <w:r w:rsidRPr="00FE26AC">
              <w:t>Молодежный форум ученического самоуправления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11.</w:t>
            </w:r>
            <w:r w:rsidRPr="00FE26AC">
              <w:t xml:space="preserve"> Турнир по стритболу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1,3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12.Семинар ученического самоуправления «Медиация»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13.Квест «Дорогами бессмертного полка»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1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14.Турнир по биатлону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2, 3, 3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15. Лыжня России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16.Конкурс-фестиваль «Зимние забавы»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международный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1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17.Чемпионат по решению социальных кейсов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региональный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выход во 2 тур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18</w:t>
            </w:r>
            <w:r w:rsidRPr="00FE26AC">
              <w:t>.</w:t>
            </w:r>
            <w:r>
              <w:t>Акция «Подари книгу»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всероссийская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19.Акция, посвящённая 23 февраля</w:t>
            </w:r>
          </w:p>
        </w:tc>
        <w:tc>
          <w:tcPr>
            <w:tcW w:w="2268" w:type="dxa"/>
          </w:tcPr>
          <w:p w:rsidR="00376121" w:rsidRDefault="00376121" w:rsidP="004C2DB7">
            <w:pPr>
              <w:jc w:val="center"/>
            </w:pPr>
            <w:r>
              <w:t>всероссийская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20.Акция «А я придумал слово»</w:t>
            </w:r>
          </w:p>
        </w:tc>
        <w:tc>
          <w:tcPr>
            <w:tcW w:w="2268" w:type="dxa"/>
          </w:tcPr>
          <w:p w:rsidR="00376121" w:rsidRDefault="00376121" w:rsidP="004C2DB7">
            <w:pPr>
              <w:jc w:val="center"/>
            </w:pPr>
            <w:r>
              <w:t>региональный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благодарность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 xml:space="preserve">21.Творческий конкурс «Пасха радость нам несёт» 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1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r>
              <w:t>22.Творческий конкурс, посвящённый 370-летию со дня основания пожарной охраны в России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2, 3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 xml:space="preserve">23.Конкурс чтецов 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1, 1, 3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24.</w:t>
            </w:r>
            <w:r w:rsidRPr="00FE26AC">
              <w:t xml:space="preserve"> Легкоатлетический марафон, посвящённый Дню Победы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25.Акция «Письмо Победы</w:t>
            </w:r>
            <w:r w:rsidRPr="00FE26AC">
              <w:t>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26.Творческий конкурс «Спорт глазами детей»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27.Военно-патриотическая эстафета «Победа за нами»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3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lastRenderedPageBreak/>
              <w:t>28.</w:t>
            </w:r>
            <w:r w:rsidRPr="00FE26AC">
              <w:t>Военно-спортивная игра «Орлёнок»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2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29.Творческий конкурс русской каллиграфии «Ять»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дипломы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30.Конкурс исследовательских работ «Путь к успеху»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1, 1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31.Интерактивные занятия «Лица Приморья»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региональный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32. Акция «Только вместе»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всероссийский</w:t>
            </w:r>
          </w:p>
        </w:tc>
        <w:tc>
          <w:tcPr>
            <w:tcW w:w="2409" w:type="dxa"/>
          </w:tcPr>
          <w:p w:rsidR="00376121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FE26AC" w:rsidRDefault="00376121" w:rsidP="004C2DB7">
            <w:pPr>
              <w:jc w:val="both"/>
            </w:pPr>
            <w:r>
              <w:t>33. Акция «Синяя ленточка»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34.Акция, посвящённая Всемирному дню окружающей среды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участники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Pr="005974B8" w:rsidRDefault="00376121" w:rsidP="004C2DB7">
            <w:pPr>
              <w:jc w:val="both"/>
            </w:pPr>
            <w:r>
              <w:t>35.</w:t>
            </w:r>
            <w:r>
              <w:rPr>
                <w:lang w:val="en-US"/>
              </w:rPr>
              <w:t>VI</w:t>
            </w:r>
            <w:r>
              <w:t>фестиваль детского творчества «Радуга детства»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 w:rsidRPr="00FE26AC">
              <w:t>муниципальный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диплом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36.Конкурс фотографий «Экологические места России»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всероссийский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  <w:r>
              <w:t>диплом</w:t>
            </w:r>
          </w:p>
        </w:tc>
      </w:tr>
      <w:tr w:rsidR="00376121" w:rsidRPr="00FE26AC" w:rsidTr="004C2DB7">
        <w:tc>
          <w:tcPr>
            <w:tcW w:w="10207" w:type="dxa"/>
          </w:tcPr>
          <w:p w:rsidR="00376121" w:rsidRDefault="00376121" w:rsidP="004C2DB7">
            <w:pPr>
              <w:jc w:val="both"/>
            </w:pPr>
            <w:r>
              <w:t>37.Конкурс сочинений «Владивосток 159 лет назад»</w:t>
            </w:r>
          </w:p>
        </w:tc>
        <w:tc>
          <w:tcPr>
            <w:tcW w:w="2268" w:type="dxa"/>
          </w:tcPr>
          <w:p w:rsidR="00376121" w:rsidRPr="00FE26AC" w:rsidRDefault="00376121" w:rsidP="004C2DB7">
            <w:pPr>
              <w:jc w:val="center"/>
            </w:pPr>
            <w:r>
              <w:t>региональный</w:t>
            </w:r>
          </w:p>
        </w:tc>
        <w:tc>
          <w:tcPr>
            <w:tcW w:w="2409" w:type="dxa"/>
          </w:tcPr>
          <w:p w:rsidR="00376121" w:rsidRPr="00FE26AC" w:rsidRDefault="00376121" w:rsidP="004C2DB7">
            <w:pPr>
              <w:jc w:val="center"/>
            </w:pPr>
          </w:p>
        </w:tc>
      </w:tr>
    </w:tbl>
    <w:p w:rsidR="00376121" w:rsidRPr="00FE26AC" w:rsidRDefault="00376121" w:rsidP="00376121">
      <w:pPr>
        <w:ind w:firstLine="708"/>
        <w:jc w:val="both"/>
        <w:rPr>
          <w:rFonts w:eastAsia="Calibri"/>
        </w:rPr>
      </w:pPr>
      <w:r w:rsidRPr="00FE26AC">
        <w:rPr>
          <w:rFonts w:eastAsia="Calibri"/>
          <w:b/>
        </w:rPr>
        <w:t>Вывод:</w:t>
      </w:r>
      <w:r w:rsidR="00F3525F">
        <w:rPr>
          <w:rFonts w:eastAsia="Calibri"/>
          <w:b/>
        </w:rPr>
        <w:t xml:space="preserve"> </w:t>
      </w:r>
      <w:r>
        <w:rPr>
          <w:rFonts w:eastAsia="Calibri"/>
        </w:rPr>
        <w:t>учащиеся ш</w:t>
      </w:r>
      <w:r w:rsidRPr="00FE26AC">
        <w:rPr>
          <w:rFonts w:eastAsia="Calibri"/>
        </w:rPr>
        <w:t xml:space="preserve">колы принимают активное участие в мероприятиях муниципального, регионального, всероссийского и международного уровней. </w:t>
      </w:r>
    </w:p>
    <w:p w:rsidR="00BD1E41" w:rsidRDefault="00BD1E41" w:rsidP="00BD1E4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5442A">
        <w:rPr>
          <w:rFonts w:ascii="Times New Roman" w:hAnsi="Times New Roman" w:cs="Times New Roman"/>
          <w:sz w:val="24"/>
          <w:szCs w:val="24"/>
        </w:rPr>
        <w:t>В течение учебного года в Школе  действовали 2 спортивные секции и 2 кружка.</w:t>
      </w:r>
    </w:p>
    <w:p w:rsidR="00BD1E41" w:rsidRDefault="00D16BC2" w:rsidP="00BD1E41">
      <w:pPr>
        <w:spacing w:line="276" w:lineRule="auto"/>
        <w:jc w:val="center"/>
        <w:rPr>
          <w:b/>
        </w:rPr>
      </w:pPr>
      <w:r>
        <w:rPr>
          <w:b/>
        </w:rPr>
        <w:t>4.1</w:t>
      </w:r>
      <w:r w:rsidR="007D7277">
        <w:rPr>
          <w:b/>
        </w:rPr>
        <w:t>3</w:t>
      </w:r>
      <w:r>
        <w:rPr>
          <w:b/>
        </w:rPr>
        <w:t xml:space="preserve">. </w:t>
      </w:r>
      <w:r w:rsidR="00BD1E41" w:rsidRPr="009716AE">
        <w:rPr>
          <w:b/>
        </w:rPr>
        <w:t xml:space="preserve">Занятость в дополнительном образовании учащихся </w:t>
      </w:r>
    </w:p>
    <w:p w:rsidR="00CC3780" w:rsidRDefault="00CC3780" w:rsidP="00BD1E41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536"/>
      </w:tblGrid>
      <w:tr w:rsidR="00813AAA" w:rsidRPr="00FE26AC" w:rsidTr="004C2DB7">
        <w:tc>
          <w:tcPr>
            <w:tcW w:w="5070" w:type="dxa"/>
          </w:tcPr>
          <w:p w:rsidR="00813AAA" w:rsidRPr="00FE26AC" w:rsidRDefault="00813AA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Год</w:t>
            </w:r>
          </w:p>
        </w:tc>
        <w:tc>
          <w:tcPr>
            <w:tcW w:w="5103" w:type="dxa"/>
          </w:tcPr>
          <w:p w:rsidR="00813AAA" w:rsidRPr="00FE26AC" w:rsidRDefault="00813AA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 xml:space="preserve">Количество детей </w:t>
            </w:r>
          </w:p>
        </w:tc>
        <w:tc>
          <w:tcPr>
            <w:tcW w:w="4536" w:type="dxa"/>
          </w:tcPr>
          <w:p w:rsidR="00813AAA" w:rsidRPr="00FE26AC" w:rsidRDefault="00813AAA" w:rsidP="004C2DB7">
            <w:pPr>
              <w:jc w:val="center"/>
              <w:rPr>
                <w:b/>
              </w:rPr>
            </w:pPr>
            <w:r w:rsidRPr="00FE26AC">
              <w:rPr>
                <w:b/>
              </w:rPr>
              <w:t>Общий охват,  %</w:t>
            </w:r>
          </w:p>
        </w:tc>
      </w:tr>
      <w:tr w:rsidR="00813AAA" w:rsidRPr="00FE26AC" w:rsidTr="004C2DB7">
        <w:tc>
          <w:tcPr>
            <w:tcW w:w="5070" w:type="dxa"/>
          </w:tcPr>
          <w:p w:rsidR="00813AAA" w:rsidRPr="00FE26AC" w:rsidRDefault="00813AAA" w:rsidP="004C2DB7">
            <w:pPr>
              <w:jc w:val="center"/>
            </w:pPr>
            <w:r w:rsidRPr="00FE26AC">
              <w:t>2017</w:t>
            </w:r>
          </w:p>
        </w:tc>
        <w:tc>
          <w:tcPr>
            <w:tcW w:w="5103" w:type="dxa"/>
          </w:tcPr>
          <w:p w:rsidR="00813AAA" w:rsidRPr="00FE26AC" w:rsidRDefault="00813AAA" w:rsidP="004C2DB7">
            <w:pPr>
              <w:jc w:val="center"/>
            </w:pPr>
            <w:r w:rsidRPr="00FE26AC">
              <w:t>169</w:t>
            </w:r>
          </w:p>
        </w:tc>
        <w:tc>
          <w:tcPr>
            <w:tcW w:w="4536" w:type="dxa"/>
          </w:tcPr>
          <w:p w:rsidR="00813AAA" w:rsidRPr="00FE26AC" w:rsidRDefault="00813AAA" w:rsidP="004C2DB7">
            <w:pPr>
              <w:jc w:val="center"/>
            </w:pPr>
            <w:r w:rsidRPr="00FE26AC">
              <w:t>31</w:t>
            </w:r>
          </w:p>
        </w:tc>
      </w:tr>
      <w:tr w:rsidR="00813AAA" w:rsidRPr="00FE26AC" w:rsidTr="004C2DB7">
        <w:tc>
          <w:tcPr>
            <w:tcW w:w="5070" w:type="dxa"/>
          </w:tcPr>
          <w:p w:rsidR="00813AAA" w:rsidRPr="00FE26AC" w:rsidRDefault="00813AAA" w:rsidP="004C2DB7">
            <w:pPr>
              <w:jc w:val="center"/>
            </w:pPr>
            <w:r w:rsidRPr="00FE26AC">
              <w:t>2018</w:t>
            </w:r>
          </w:p>
        </w:tc>
        <w:tc>
          <w:tcPr>
            <w:tcW w:w="5103" w:type="dxa"/>
          </w:tcPr>
          <w:p w:rsidR="00813AAA" w:rsidRPr="00FE26AC" w:rsidRDefault="00813AAA" w:rsidP="004C2DB7">
            <w:pPr>
              <w:jc w:val="center"/>
            </w:pPr>
            <w:r w:rsidRPr="00FE26AC">
              <w:t>179</w:t>
            </w:r>
          </w:p>
        </w:tc>
        <w:tc>
          <w:tcPr>
            <w:tcW w:w="4536" w:type="dxa"/>
          </w:tcPr>
          <w:p w:rsidR="00813AAA" w:rsidRPr="00FE26AC" w:rsidRDefault="00813AAA" w:rsidP="004C2DB7">
            <w:pPr>
              <w:jc w:val="center"/>
            </w:pPr>
            <w:r w:rsidRPr="00FE26AC">
              <w:t>38</w:t>
            </w:r>
          </w:p>
        </w:tc>
      </w:tr>
      <w:tr w:rsidR="00813AAA" w:rsidRPr="00FE26AC" w:rsidTr="004C2DB7">
        <w:tc>
          <w:tcPr>
            <w:tcW w:w="5070" w:type="dxa"/>
          </w:tcPr>
          <w:p w:rsidR="00813AAA" w:rsidRPr="00FE26AC" w:rsidRDefault="00813AAA" w:rsidP="004C2DB7">
            <w:pPr>
              <w:jc w:val="center"/>
            </w:pPr>
            <w:r>
              <w:t>2019</w:t>
            </w:r>
          </w:p>
        </w:tc>
        <w:tc>
          <w:tcPr>
            <w:tcW w:w="5103" w:type="dxa"/>
          </w:tcPr>
          <w:p w:rsidR="00813AAA" w:rsidRPr="00FE26AC" w:rsidRDefault="00813AAA" w:rsidP="004C2DB7">
            <w:pPr>
              <w:jc w:val="center"/>
            </w:pPr>
            <w:r>
              <w:t>173</w:t>
            </w:r>
          </w:p>
        </w:tc>
        <w:tc>
          <w:tcPr>
            <w:tcW w:w="4536" w:type="dxa"/>
          </w:tcPr>
          <w:p w:rsidR="00813AAA" w:rsidRPr="00FE26AC" w:rsidRDefault="00813AAA" w:rsidP="004C2DB7">
            <w:pPr>
              <w:jc w:val="center"/>
            </w:pPr>
            <w:r>
              <w:t>38,2</w:t>
            </w:r>
          </w:p>
        </w:tc>
      </w:tr>
    </w:tbl>
    <w:p w:rsidR="00813AAA" w:rsidRPr="00FE26AC" w:rsidRDefault="00813AAA" w:rsidP="00813AAA">
      <w:pPr>
        <w:ind w:firstLine="708"/>
        <w:jc w:val="both"/>
      </w:pPr>
      <w:r w:rsidRPr="00FE26AC">
        <w:rPr>
          <w:b/>
        </w:rPr>
        <w:t>Вывод:</w:t>
      </w:r>
      <w:r w:rsidRPr="00FE26AC">
        <w:t xml:space="preserve"> процент занятости учащихся в дополнительном образовании увеличивается.</w:t>
      </w:r>
    </w:p>
    <w:p w:rsidR="00094F2F" w:rsidRDefault="00C51485" w:rsidP="00094F2F">
      <w:pPr>
        <w:ind w:firstLine="708"/>
        <w:jc w:val="both"/>
        <w:rPr>
          <w:szCs w:val="36"/>
        </w:rPr>
      </w:pPr>
      <w:r w:rsidRPr="00C51485">
        <w:rPr>
          <w:szCs w:val="36"/>
        </w:rPr>
        <w:t>Мониторинг медицинских п</w:t>
      </w:r>
      <w:r>
        <w:rPr>
          <w:szCs w:val="36"/>
        </w:rPr>
        <w:t xml:space="preserve">оказателей здоровья </w:t>
      </w:r>
      <w:r w:rsidR="007D0A15">
        <w:rPr>
          <w:szCs w:val="36"/>
        </w:rPr>
        <w:t xml:space="preserve">воспитанников и </w:t>
      </w:r>
      <w:r>
        <w:rPr>
          <w:szCs w:val="36"/>
        </w:rPr>
        <w:t xml:space="preserve">обучающихся </w:t>
      </w:r>
      <w:r w:rsidR="00094F2F" w:rsidRPr="00094F2F">
        <w:rPr>
          <w:szCs w:val="36"/>
        </w:rPr>
        <w:t>осуществляется сотрудниками ФАП КГБУЗ</w:t>
      </w:r>
      <w:r>
        <w:rPr>
          <w:szCs w:val="36"/>
        </w:rPr>
        <w:t xml:space="preserve"> «</w:t>
      </w:r>
      <w:r w:rsidR="002F4D74">
        <w:rPr>
          <w:szCs w:val="36"/>
        </w:rPr>
        <w:t>Центральная</w:t>
      </w:r>
      <w:r>
        <w:rPr>
          <w:szCs w:val="36"/>
        </w:rPr>
        <w:t xml:space="preserve"> районная больница</w:t>
      </w:r>
      <w:r w:rsidR="002F4D74">
        <w:rPr>
          <w:szCs w:val="36"/>
        </w:rPr>
        <w:t xml:space="preserve"> пгт.Кировский</w:t>
      </w:r>
      <w:r>
        <w:rPr>
          <w:szCs w:val="36"/>
        </w:rPr>
        <w:t xml:space="preserve">» </w:t>
      </w:r>
      <w:r w:rsidRPr="00C51485">
        <w:rPr>
          <w:szCs w:val="36"/>
        </w:rPr>
        <w:t xml:space="preserve">по следующим критериям: </w:t>
      </w:r>
      <w:r>
        <w:rPr>
          <w:szCs w:val="36"/>
        </w:rPr>
        <w:t xml:space="preserve"> группы здоровья;  физкультурные группы;   физическое развитие; </w:t>
      </w:r>
      <w:r w:rsidRPr="00C51485">
        <w:rPr>
          <w:szCs w:val="36"/>
        </w:rPr>
        <w:t xml:space="preserve"> выявленная патология.</w:t>
      </w:r>
    </w:p>
    <w:p w:rsidR="00094F2F" w:rsidRDefault="00D16BC2" w:rsidP="00E43AB9">
      <w:pPr>
        <w:ind w:firstLine="708"/>
        <w:jc w:val="center"/>
        <w:rPr>
          <w:b/>
          <w:sz w:val="22"/>
          <w:szCs w:val="36"/>
        </w:rPr>
      </w:pPr>
      <w:r>
        <w:rPr>
          <w:b/>
          <w:sz w:val="22"/>
          <w:szCs w:val="36"/>
        </w:rPr>
        <w:t>4.1</w:t>
      </w:r>
      <w:r w:rsidR="007D7277">
        <w:rPr>
          <w:b/>
          <w:sz w:val="22"/>
          <w:szCs w:val="36"/>
        </w:rPr>
        <w:t>4</w:t>
      </w:r>
      <w:r>
        <w:rPr>
          <w:b/>
          <w:sz w:val="22"/>
          <w:szCs w:val="36"/>
        </w:rPr>
        <w:t xml:space="preserve">. </w:t>
      </w:r>
      <w:r w:rsidR="003F5F81">
        <w:rPr>
          <w:b/>
          <w:sz w:val="22"/>
          <w:szCs w:val="36"/>
        </w:rPr>
        <w:t>Мониторинг групп здоровья воспитанников и обучающихся</w:t>
      </w:r>
    </w:p>
    <w:p w:rsidR="00660702" w:rsidRPr="00E43AB9" w:rsidRDefault="00660702" w:rsidP="00E43AB9">
      <w:pPr>
        <w:ind w:firstLine="708"/>
        <w:jc w:val="center"/>
        <w:rPr>
          <w:b/>
          <w:sz w:val="2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134"/>
        <w:gridCol w:w="1701"/>
        <w:gridCol w:w="1417"/>
        <w:gridCol w:w="1701"/>
        <w:gridCol w:w="928"/>
      </w:tblGrid>
      <w:tr w:rsidR="005D07C9" w:rsidRPr="00E43AB9" w:rsidTr="00660702">
        <w:tc>
          <w:tcPr>
            <w:tcW w:w="4928" w:type="dxa"/>
            <w:vMerge w:val="restart"/>
          </w:tcPr>
          <w:p w:rsidR="005D07C9" w:rsidRDefault="005D07C9" w:rsidP="00E43AB9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Воспитанники/</w:t>
            </w:r>
          </w:p>
          <w:p w:rsidR="005D07C9" w:rsidRPr="00E43AB9" w:rsidRDefault="005D07C9" w:rsidP="00E43AB9">
            <w:pPr>
              <w:jc w:val="center"/>
              <w:rPr>
                <w:b/>
                <w:sz w:val="20"/>
                <w:szCs w:val="36"/>
              </w:rPr>
            </w:pPr>
            <w:r w:rsidRPr="009648AE">
              <w:rPr>
                <w:b/>
                <w:szCs w:val="36"/>
              </w:rPr>
              <w:t>обучающиеся</w:t>
            </w:r>
          </w:p>
        </w:tc>
        <w:tc>
          <w:tcPr>
            <w:tcW w:w="1417" w:type="dxa"/>
            <w:vMerge w:val="restart"/>
          </w:tcPr>
          <w:p w:rsidR="005D07C9" w:rsidRDefault="00A86256" w:rsidP="00E43AB9">
            <w:pPr>
              <w:jc w:val="center"/>
              <w:rPr>
                <w:b/>
                <w:sz w:val="20"/>
                <w:szCs w:val="36"/>
              </w:rPr>
            </w:pPr>
            <w:r>
              <w:rPr>
                <w:b/>
                <w:szCs w:val="36"/>
              </w:rPr>
              <w:t>В</w:t>
            </w:r>
            <w:r w:rsidR="005D07C9" w:rsidRPr="005D07C9">
              <w:rPr>
                <w:b/>
                <w:szCs w:val="36"/>
              </w:rPr>
              <w:t xml:space="preserve">сего </w:t>
            </w:r>
          </w:p>
        </w:tc>
        <w:tc>
          <w:tcPr>
            <w:tcW w:w="2694" w:type="dxa"/>
            <w:gridSpan w:val="2"/>
          </w:tcPr>
          <w:p w:rsidR="005D07C9" w:rsidRPr="00E43AB9" w:rsidRDefault="005D07C9" w:rsidP="00E43AB9">
            <w:pPr>
              <w:jc w:val="center"/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1 группа</w:t>
            </w:r>
          </w:p>
        </w:tc>
        <w:tc>
          <w:tcPr>
            <w:tcW w:w="3118" w:type="dxa"/>
            <w:gridSpan w:val="2"/>
          </w:tcPr>
          <w:p w:rsidR="005D07C9" w:rsidRPr="00E43AB9" w:rsidRDefault="005D07C9" w:rsidP="00E43AB9">
            <w:pPr>
              <w:jc w:val="center"/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2 группа</w:t>
            </w:r>
          </w:p>
        </w:tc>
        <w:tc>
          <w:tcPr>
            <w:tcW w:w="2629" w:type="dxa"/>
            <w:gridSpan w:val="2"/>
          </w:tcPr>
          <w:p w:rsidR="005D07C9" w:rsidRPr="00E43AB9" w:rsidRDefault="005D07C9" w:rsidP="00E43AB9">
            <w:pPr>
              <w:jc w:val="center"/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 xml:space="preserve">3-5 группы </w:t>
            </w:r>
          </w:p>
        </w:tc>
      </w:tr>
      <w:tr w:rsidR="005D07C9" w:rsidTr="00660702">
        <w:tc>
          <w:tcPr>
            <w:tcW w:w="4928" w:type="dxa"/>
            <w:vMerge/>
          </w:tcPr>
          <w:p w:rsidR="005D07C9" w:rsidRDefault="005D07C9" w:rsidP="00094F2F">
            <w:pPr>
              <w:jc w:val="both"/>
              <w:rPr>
                <w:szCs w:val="36"/>
              </w:rPr>
            </w:pPr>
          </w:p>
        </w:tc>
        <w:tc>
          <w:tcPr>
            <w:tcW w:w="1417" w:type="dxa"/>
            <w:vMerge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</w:p>
        </w:tc>
        <w:tc>
          <w:tcPr>
            <w:tcW w:w="1560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количество</w:t>
            </w:r>
          </w:p>
        </w:tc>
        <w:tc>
          <w:tcPr>
            <w:tcW w:w="1134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количество</w:t>
            </w:r>
          </w:p>
        </w:tc>
        <w:tc>
          <w:tcPr>
            <w:tcW w:w="1417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количество</w:t>
            </w:r>
          </w:p>
        </w:tc>
        <w:tc>
          <w:tcPr>
            <w:tcW w:w="928" w:type="dxa"/>
          </w:tcPr>
          <w:p w:rsidR="005D07C9" w:rsidRPr="009648AE" w:rsidRDefault="005D07C9" w:rsidP="009648AE">
            <w:pPr>
              <w:jc w:val="center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%</w:t>
            </w:r>
          </w:p>
        </w:tc>
      </w:tr>
      <w:tr w:rsidR="005D07C9" w:rsidTr="00660702">
        <w:tc>
          <w:tcPr>
            <w:tcW w:w="4928" w:type="dxa"/>
          </w:tcPr>
          <w:p w:rsidR="005D07C9" w:rsidRDefault="005D07C9" w:rsidP="00094F2F">
            <w:pPr>
              <w:jc w:val="both"/>
              <w:rPr>
                <w:szCs w:val="36"/>
              </w:rPr>
            </w:pPr>
            <w:r>
              <w:rPr>
                <w:szCs w:val="36"/>
              </w:rPr>
              <w:t xml:space="preserve">Младшая группа </w:t>
            </w:r>
            <w:r w:rsidR="002F4D74">
              <w:rPr>
                <w:szCs w:val="36"/>
              </w:rPr>
              <w:t>детского сада</w:t>
            </w:r>
          </w:p>
        </w:tc>
        <w:tc>
          <w:tcPr>
            <w:tcW w:w="1417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560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134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36.8</w:t>
            </w:r>
          </w:p>
        </w:tc>
        <w:tc>
          <w:tcPr>
            <w:tcW w:w="1701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417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63.2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----</w:t>
            </w:r>
          </w:p>
        </w:tc>
        <w:tc>
          <w:tcPr>
            <w:tcW w:w="928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</w:p>
        </w:tc>
      </w:tr>
      <w:tr w:rsidR="005D07C9" w:rsidTr="00660702">
        <w:tc>
          <w:tcPr>
            <w:tcW w:w="4928" w:type="dxa"/>
          </w:tcPr>
          <w:p w:rsidR="005D07C9" w:rsidRDefault="005D07C9" w:rsidP="00094F2F">
            <w:pPr>
              <w:jc w:val="both"/>
              <w:rPr>
                <w:szCs w:val="36"/>
              </w:rPr>
            </w:pPr>
            <w:r>
              <w:rPr>
                <w:szCs w:val="36"/>
              </w:rPr>
              <w:t xml:space="preserve">Средняя группа </w:t>
            </w:r>
            <w:r w:rsidR="002F4D74">
              <w:rPr>
                <w:szCs w:val="36"/>
              </w:rPr>
              <w:t>детского сада</w:t>
            </w:r>
          </w:p>
        </w:tc>
        <w:tc>
          <w:tcPr>
            <w:tcW w:w="1417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560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134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20.0</w:t>
            </w:r>
          </w:p>
        </w:tc>
        <w:tc>
          <w:tcPr>
            <w:tcW w:w="1701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1417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70.0</w:t>
            </w:r>
          </w:p>
        </w:tc>
        <w:tc>
          <w:tcPr>
            <w:tcW w:w="1701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928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10.0</w:t>
            </w:r>
          </w:p>
        </w:tc>
      </w:tr>
      <w:tr w:rsidR="005D07C9" w:rsidTr="00660702">
        <w:tc>
          <w:tcPr>
            <w:tcW w:w="4928" w:type="dxa"/>
          </w:tcPr>
          <w:p w:rsidR="005D07C9" w:rsidRDefault="005D07C9" w:rsidP="00094F2F">
            <w:pPr>
              <w:jc w:val="both"/>
              <w:rPr>
                <w:szCs w:val="36"/>
              </w:rPr>
            </w:pPr>
            <w:r>
              <w:rPr>
                <w:szCs w:val="36"/>
              </w:rPr>
              <w:t>Старшая, подготовительная к школе группа</w:t>
            </w:r>
          </w:p>
        </w:tc>
        <w:tc>
          <w:tcPr>
            <w:tcW w:w="1417" w:type="dxa"/>
          </w:tcPr>
          <w:p w:rsidR="005D07C9" w:rsidRDefault="00B10460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21</w:t>
            </w:r>
          </w:p>
        </w:tc>
        <w:tc>
          <w:tcPr>
            <w:tcW w:w="1560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134" w:type="dxa"/>
          </w:tcPr>
          <w:p w:rsidR="005D07C9" w:rsidRDefault="00B10460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19.0</w:t>
            </w:r>
          </w:p>
        </w:tc>
        <w:tc>
          <w:tcPr>
            <w:tcW w:w="1701" w:type="dxa"/>
          </w:tcPr>
          <w:p w:rsidR="005D07C9" w:rsidRDefault="00B10460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417" w:type="dxa"/>
          </w:tcPr>
          <w:p w:rsidR="005D07C9" w:rsidRDefault="00B10460" w:rsidP="00B1046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71.5</w:t>
            </w:r>
          </w:p>
        </w:tc>
        <w:tc>
          <w:tcPr>
            <w:tcW w:w="1701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928" w:type="dxa"/>
          </w:tcPr>
          <w:p w:rsidR="005D07C9" w:rsidRDefault="00B10460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9.5</w:t>
            </w:r>
          </w:p>
        </w:tc>
      </w:tr>
      <w:tr w:rsidR="005D07C9" w:rsidTr="00660702">
        <w:tc>
          <w:tcPr>
            <w:tcW w:w="4928" w:type="dxa"/>
          </w:tcPr>
          <w:p w:rsidR="005D07C9" w:rsidRPr="009648AE" w:rsidRDefault="005D07C9" w:rsidP="009648AE">
            <w:pPr>
              <w:jc w:val="both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>Итого воспитанников</w:t>
            </w:r>
          </w:p>
        </w:tc>
        <w:tc>
          <w:tcPr>
            <w:tcW w:w="1417" w:type="dxa"/>
          </w:tcPr>
          <w:p w:rsidR="005D07C9" w:rsidRDefault="00BC2500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60</w:t>
            </w:r>
          </w:p>
        </w:tc>
        <w:tc>
          <w:tcPr>
            <w:tcW w:w="1560" w:type="dxa"/>
          </w:tcPr>
          <w:p w:rsidR="005D07C9" w:rsidRPr="009648AE" w:rsidRDefault="005D07C9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15</w:t>
            </w:r>
          </w:p>
        </w:tc>
        <w:tc>
          <w:tcPr>
            <w:tcW w:w="1134" w:type="dxa"/>
          </w:tcPr>
          <w:p w:rsidR="005D07C9" w:rsidRPr="009648AE" w:rsidRDefault="00BC2500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25.0</w:t>
            </w:r>
          </w:p>
        </w:tc>
        <w:tc>
          <w:tcPr>
            <w:tcW w:w="1701" w:type="dxa"/>
          </w:tcPr>
          <w:p w:rsidR="005D07C9" w:rsidRPr="009648AE" w:rsidRDefault="00BC2500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41</w:t>
            </w:r>
          </w:p>
        </w:tc>
        <w:tc>
          <w:tcPr>
            <w:tcW w:w="1417" w:type="dxa"/>
          </w:tcPr>
          <w:p w:rsidR="005D07C9" w:rsidRPr="009648AE" w:rsidRDefault="00BC2500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68.3</w:t>
            </w:r>
          </w:p>
        </w:tc>
        <w:tc>
          <w:tcPr>
            <w:tcW w:w="1701" w:type="dxa"/>
          </w:tcPr>
          <w:p w:rsidR="005D07C9" w:rsidRPr="009648AE" w:rsidRDefault="005D07C9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4</w:t>
            </w:r>
          </w:p>
        </w:tc>
        <w:tc>
          <w:tcPr>
            <w:tcW w:w="928" w:type="dxa"/>
          </w:tcPr>
          <w:p w:rsidR="005D07C9" w:rsidRPr="009648AE" w:rsidRDefault="00BC2500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6.7</w:t>
            </w:r>
          </w:p>
        </w:tc>
      </w:tr>
      <w:tr w:rsidR="005D07C9" w:rsidTr="00660702">
        <w:tc>
          <w:tcPr>
            <w:tcW w:w="4928" w:type="dxa"/>
          </w:tcPr>
          <w:p w:rsidR="005D07C9" w:rsidRDefault="00F50A73" w:rsidP="00094F2F">
            <w:pPr>
              <w:jc w:val="both"/>
              <w:rPr>
                <w:szCs w:val="36"/>
              </w:rPr>
            </w:pPr>
            <w:r>
              <w:rPr>
                <w:szCs w:val="36"/>
              </w:rPr>
              <w:t xml:space="preserve">Обучающиеся </w:t>
            </w:r>
            <w:r w:rsidR="005D07C9">
              <w:rPr>
                <w:szCs w:val="36"/>
              </w:rPr>
              <w:t xml:space="preserve"> НОО</w:t>
            </w:r>
          </w:p>
        </w:tc>
        <w:tc>
          <w:tcPr>
            <w:tcW w:w="1417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80</w:t>
            </w:r>
          </w:p>
        </w:tc>
        <w:tc>
          <w:tcPr>
            <w:tcW w:w="1560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134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18.8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62</w:t>
            </w:r>
          </w:p>
        </w:tc>
        <w:tc>
          <w:tcPr>
            <w:tcW w:w="1417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77.5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928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3.7</w:t>
            </w:r>
          </w:p>
        </w:tc>
      </w:tr>
      <w:tr w:rsidR="005D07C9" w:rsidTr="00660702">
        <w:tc>
          <w:tcPr>
            <w:tcW w:w="4928" w:type="dxa"/>
          </w:tcPr>
          <w:p w:rsidR="005D07C9" w:rsidRDefault="00F50A73" w:rsidP="00094F2F">
            <w:pPr>
              <w:jc w:val="both"/>
              <w:rPr>
                <w:szCs w:val="36"/>
              </w:rPr>
            </w:pPr>
            <w:r w:rsidRPr="00F50A73">
              <w:rPr>
                <w:szCs w:val="36"/>
              </w:rPr>
              <w:t xml:space="preserve">Обучающиеся </w:t>
            </w:r>
            <w:r w:rsidR="005D07C9">
              <w:rPr>
                <w:szCs w:val="36"/>
              </w:rPr>
              <w:t>ООО</w:t>
            </w:r>
          </w:p>
        </w:tc>
        <w:tc>
          <w:tcPr>
            <w:tcW w:w="1417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86</w:t>
            </w:r>
          </w:p>
        </w:tc>
        <w:tc>
          <w:tcPr>
            <w:tcW w:w="1560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1134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6.9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76</w:t>
            </w:r>
          </w:p>
        </w:tc>
        <w:tc>
          <w:tcPr>
            <w:tcW w:w="1417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88.4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928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4.7</w:t>
            </w:r>
          </w:p>
        </w:tc>
      </w:tr>
      <w:tr w:rsidR="005D07C9" w:rsidTr="00660702">
        <w:tc>
          <w:tcPr>
            <w:tcW w:w="4928" w:type="dxa"/>
          </w:tcPr>
          <w:p w:rsidR="005D07C9" w:rsidRDefault="00F50A73" w:rsidP="00094F2F">
            <w:pPr>
              <w:jc w:val="both"/>
              <w:rPr>
                <w:szCs w:val="36"/>
              </w:rPr>
            </w:pPr>
            <w:r w:rsidRPr="00F50A73">
              <w:rPr>
                <w:szCs w:val="36"/>
              </w:rPr>
              <w:t xml:space="preserve">Обучающиеся </w:t>
            </w:r>
            <w:r w:rsidR="005D07C9">
              <w:rPr>
                <w:szCs w:val="36"/>
              </w:rPr>
              <w:t>С</w:t>
            </w:r>
            <w:r w:rsidR="005D07C9" w:rsidRPr="009648AE">
              <w:rPr>
                <w:szCs w:val="36"/>
              </w:rPr>
              <w:t>ОО</w:t>
            </w:r>
          </w:p>
        </w:tc>
        <w:tc>
          <w:tcPr>
            <w:tcW w:w="1417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560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134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28.6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417" w:type="dxa"/>
          </w:tcPr>
          <w:p w:rsidR="005D07C9" w:rsidRDefault="00447D4F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71.4</w:t>
            </w:r>
          </w:p>
        </w:tc>
        <w:tc>
          <w:tcPr>
            <w:tcW w:w="1701" w:type="dxa"/>
          </w:tcPr>
          <w:p w:rsidR="005D07C9" w:rsidRDefault="00A86256" w:rsidP="00ED571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----</w:t>
            </w:r>
          </w:p>
        </w:tc>
        <w:tc>
          <w:tcPr>
            <w:tcW w:w="928" w:type="dxa"/>
          </w:tcPr>
          <w:p w:rsidR="005D07C9" w:rsidRDefault="005D07C9" w:rsidP="00ED5713">
            <w:pPr>
              <w:jc w:val="center"/>
              <w:rPr>
                <w:szCs w:val="36"/>
              </w:rPr>
            </w:pPr>
          </w:p>
        </w:tc>
      </w:tr>
      <w:tr w:rsidR="005D07C9" w:rsidTr="00660702">
        <w:trPr>
          <w:trHeight w:val="213"/>
        </w:trPr>
        <w:tc>
          <w:tcPr>
            <w:tcW w:w="4928" w:type="dxa"/>
          </w:tcPr>
          <w:p w:rsidR="005D07C9" w:rsidRPr="009648AE" w:rsidRDefault="005D07C9" w:rsidP="00F50A73">
            <w:pPr>
              <w:jc w:val="both"/>
              <w:rPr>
                <w:b/>
                <w:szCs w:val="36"/>
              </w:rPr>
            </w:pPr>
            <w:r w:rsidRPr="009648AE">
              <w:rPr>
                <w:b/>
                <w:szCs w:val="36"/>
              </w:rPr>
              <w:t xml:space="preserve">Итого </w:t>
            </w:r>
            <w:r w:rsidR="00F50A73">
              <w:rPr>
                <w:b/>
                <w:szCs w:val="36"/>
              </w:rPr>
              <w:t>о</w:t>
            </w:r>
            <w:r w:rsidR="00F50A73" w:rsidRPr="00F50A73">
              <w:rPr>
                <w:b/>
                <w:szCs w:val="36"/>
              </w:rPr>
              <w:t>бучающи</w:t>
            </w:r>
            <w:r w:rsidR="00F50A73">
              <w:rPr>
                <w:b/>
                <w:szCs w:val="36"/>
              </w:rPr>
              <w:t>х</w:t>
            </w:r>
            <w:r w:rsidR="00F50A73" w:rsidRPr="00F50A73">
              <w:rPr>
                <w:b/>
                <w:szCs w:val="36"/>
              </w:rPr>
              <w:t>ся</w:t>
            </w:r>
          </w:p>
        </w:tc>
        <w:tc>
          <w:tcPr>
            <w:tcW w:w="1417" w:type="dxa"/>
          </w:tcPr>
          <w:p w:rsidR="005D07C9" w:rsidRPr="009648AE" w:rsidRDefault="00A86256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173</w:t>
            </w:r>
          </w:p>
        </w:tc>
        <w:tc>
          <w:tcPr>
            <w:tcW w:w="1560" w:type="dxa"/>
          </w:tcPr>
          <w:p w:rsidR="005D07C9" w:rsidRPr="009648AE" w:rsidRDefault="00A86256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23</w:t>
            </w:r>
          </w:p>
        </w:tc>
        <w:tc>
          <w:tcPr>
            <w:tcW w:w="1134" w:type="dxa"/>
          </w:tcPr>
          <w:p w:rsidR="005D07C9" w:rsidRPr="009648AE" w:rsidRDefault="00447D4F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13.3</w:t>
            </w:r>
          </w:p>
        </w:tc>
        <w:tc>
          <w:tcPr>
            <w:tcW w:w="1701" w:type="dxa"/>
          </w:tcPr>
          <w:p w:rsidR="005D07C9" w:rsidRPr="009648AE" w:rsidRDefault="00A86256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143</w:t>
            </w:r>
          </w:p>
        </w:tc>
        <w:tc>
          <w:tcPr>
            <w:tcW w:w="1417" w:type="dxa"/>
          </w:tcPr>
          <w:p w:rsidR="005D07C9" w:rsidRPr="009648AE" w:rsidRDefault="00447D4F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82.7</w:t>
            </w:r>
          </w:p>
        </w:tc>
        <w:tc>
          <w:tcPr>
            <w:tcW w:w="1701" w:type="dxa"/>
          </w:tcPr>
          <w:p w:rsidR="005D07C9" w:rsidRPr="009648AE" w:rsidRDefault="00A86256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7</w:t>
            </w:r>
          </w:p>
        </w:tc>
        <w:tc>
          <w:tcPr>
            <w:tcW w:w="928" w:type="dxa"/>
          </w:tcPr>
          <w:p w:rsidR="005D07C9" w:rsidRPr="009648AE" w:rsidRDefault="00447D4F" w:rsidP="00ED5713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4.0</w:t>
            </w:r>
          </w:p>
        </w:tc>
      </w:tr>
    </w:tbl>
    <w:p w:rsidR="002F4D74" w:rsidRPr="00E17984" w:rsidRDefault="003F5F81" w:rsidP="00094F2F">
      <w:pPr>
        <w:ind w:firstLine="708"/>
        <w:jc w:val="both"/>
      </w:pPr>
      <w:r w:rsidRPr="00EF6753">
        <w:rPr>
          <w:b/>
          <w:szCs w:val="36"/>
        </w:rPr>
        <w:lastRenderedPageBreak/>
        <w:t xml:space="preserve">Вывод: </w:t>
      </w:r>
      <w:r w:rsidR="00D970C0" w:rsidRPr="00D970C0">
        <w:rPr>
          <w:szCs w:val="36"/>
        </w:rPr>
        <w:t>93.3 % воспитанников и</w:t>
      </w:r>
      <w:r w:rsidR="00CC3780">
        <w:rPr>
          <w:szCs w:val="36"/>
        </w:rPr>
        <w:t xml:space="preserve"> </w:t>
      </w:r>
      <w:r w:rsidR="002F4D74" w:rsidRPr="00E17984">
        <w:t>96% обучающихся относ</w:t>
      </w:r>
      <w:r w:rsidR="00D970C0">
        <w:t>я</w:t>
      </w:r>
      <w:r w:rsidR="002F4D74" w:rsidRPr="00E17984">
        <w:t>тся к 1 и 2 группам здоровья, т.е. не имеющим отклонения в физическом развитии и состоянии здоровья. По физкультурным гр</w:t>
      </w:r>
      <w:r w:rsidR="00E17984" w:rsidRPr="00E17984">
        <w:t xml:space="preserve">уппам </w:t>
      </w:r>
      <w:r w:rsidR="00D970C0">
        <w:t xml:space="preserve">обучающиеся </w:t>
      </w:r>
      <w:r w:rsidR="00E17984" w:rsidRPr="00E17984">
        <w:t xml:space="preserve"> относятся к основной</w:t>
      </w:r>
      <w:r w:rsidR="00D970C0">
        <w:t xml:space="preserve">, </w:t>
      </w:r>
      <w:r w:rsidR="00E17984" w:rsidRPr="00E17984">
        <w:t xml:space="preserve"> т.е. </w:t>
      </w:r>
      <w:r w:rsidR="002F4D74" w:rsidRPr="00E17984">
        <w:t xml:space="preserve">занимаются по </w:t>
      </w:r>
      <w:r w:rsidR="00D970C0">
        <w:t xml:space="preserve">учебным </w:t>
      </w:r>
      <w:r w:rsidR="002F4D74" w:rsidRPr="00E17984">
        <w:t>программам в полном объеме, сда</w:t>
      </w:r>
      <w:r w:rsidR="00E17984" w:rsidRPr="00E17984">
        <w:t>ют</w:t>
      </w:r>
      <w:r w:rsidR="002F4D74" w:rsidRPr="00E17984">
        <w:t xml:space="preserve"> все норматив</w:t>
      </w:r>
      <w:r w:rsidR="00E17984" w:rsidRPr="00E17984">
        <w:t>ы</w:t>
      </w:r>
      <w:r w:rsidR="002F4D74" w:rsidRPr="00E17984">
        <w:t xml:space="preserve"> по физической культуре и </w:t>
      </w:r>
      <w:r w:rsidR="00E17984" w:rsidRPr="00E17984">
        <w:t xml:space="preserve"> могут заниматься </w:t>
      </w:r>
      <w:r w:rsidR="002F4D74" w:rsidRPr="00E17984">
        <w:t xml:space="preserve"> в секциях по физическо</w:t>
      </w:r>
      <w:r w:rsidR="00E17984" w:rsidRPr="00E17984">
        <w:t>му воспитанию.</w:t>
      </w:r>
      <w:r w:rsidR="0010204C">
        <w:t xml:space="preserve"> По сравнению </w:t>
      </w:r>
      <w:r w:rsidR="00655857">
        <w:t>с 2017 годом количество обучающихся и воспитанников 1, 2 группы</w:t>
      </w:r>
      <w:r w:rsidR="00CC3780">
        <w:t xml:space="preserve"> </w:t>
      </w:r>
      <w:r w:rsidR="00EF4F36">
        <w:t xml:space="preserve">здоровья </w:t>
      </w:r>
      <w:r w:rsidR="00AD27A9">
        <w:t>не снизилось (93.6%</w:t>
      </w:r>
      <w:r w:rsidR="00480EAE">
        <w:t xml:space="preserve"> и </w:t>
      </w:r>
      <w:r w:rsidR="00AD27A9">
        <w:t>96.5%)</w:t>
      </w:r>
      <w:r w:rsidR="006B498C">
        <w:t>.</w:t>
      </w:r>
    </w:p>
    <w:p w:rsidR="00094F2F" w:rsidRDefault="00BF4557" w:rsidP="00094F2F">
      <w:pPr>
        <w:ind w:firstLine="708"/>
        <w:jc w:val="both"/>
        <w:rPr>
          <w:szCs w:val="36"/>
        </w:rPr>
      </w:pPr>
      <w:r>
        <w:rPr>
          <w:szCs w:val="36"/>
        </w:rPr>
        <w:t>П</w:t>
      </w:r>
      <w:r w:rsidR="00C51485" w:rsidRPr="00C51485">
        <w:rPr>
          <w:szCs w:val="36"/>
        </w:rPr>
        <w:t>роведение мониторинга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 мероприятий.</w:t>
      </w:r>
    </w:p>
    <w:p w:rsidR="004448D1" w:rsidRPr="00B9793F" w:rsidRDefault="00924A18" w:rsidP="00B9793F">
      <w:pPr>
        <w:jc w:val="center"/>
        <w:rPr>
          <w:szCs w:val="36"/>
        </w:rPr>
      </w:pPr>
      <w:r>
        <w:rPr>
          <w:b/>
          <w:szCs w:val="36"/>
        </w:rPr>
        <w:t>4.1</w:t>
      </w:r>
      <w:r w:rsidR="007D7277">
        <w:rPr>
          <w:b/>
          <w:szCs w:val="36"/>
        </w:rPr>
        <w:t>5</w:t>
      </w:r>
      <w:r>
        <w:rPr>
          <w:b/>
          <w:szCs w:val="36"/>
        </w:rPr>
        <w:t>.</w:t>
      </w:r>
      <w:r w:rsidR="004448D1" w:rsidRPr="001956BC">
        <w:rPr>
          <w:b/>
          <w:szCs w:val="36"/>
        </w:rPr>
        <w:t>Информация о востребованности выпускников</w:t>
      </w:r>
    </w:p>
    <w:p w:rsidR="004448D1" w:rsidRPr="002A251D" w:rsidRDefault="004448D1" w:rsidP="004448D1">
      <w:pPr>
        <w:jc w:val="center"/>
        <w:rPr>
          <w:b/>
          <w:szCs w:val="36"/>
        </w:rPr>
      </w:pPr>
      <w:r w:rsidRPr="002A251D">
        <w:rPr>
          <w:b/>
          <w:szCs w:val="36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70"/>
        <w:gridCol w:w="30"/>
        <w:gridCol w:w="1052"/>
        <w:gridCol w:w="1395"/>
        <w:gridCol w:w="30"/>
        <w:gridCol w:w="843"/>
        <w:gridCol w:w="1380"/>
        <w:gridCol w:w="30"/>
        <w:gridCol w:w="1005"/>
      </w:tblGrid>
      <w:tr w:rsidR="004448D1" w:rsidRPr="00271FE7" w:rsidTr="00BD2D94">
        <w:trPr>
          <w:trHeight w:val="390"/>
        </w:trPr>
        <w:tc>
          <w:tcPr>
            <w:tcW w:w="7479" w:type="dxa"/>
            <w:vMerge w:val="restart"/>
            <w:hideMark/>
          </w:tcPr>
          <w:p w:rsidR="002A251D" w:rsidRPr="00FF416A" w:rsidRDefault="002A251D" w:rsidP="00BD2D94">
            <w:pPr>
              <w:jc w:val="center"/>
              <w:rPr>
                <w:b/>
                <w:bCs/>
                <w:szCs w:val="36"/>
              </w:rPr>
            </w:pPr>
          </w:p>
          <w:p w:rsidR="004448D1" w:rsidRPr="00FF416A" w:rsidRDefault="004448D1" w:rsidP="00BD2D94">
            <w:pPr>
              <w:jc w:val="center"/>
              <w:rPr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Показатель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448D1" w:rsidRPr="00FF416A" w:rsidRDefault="005679FD" w:rsidP="00BD2D94">
            <w:pPr>
              <w:jc w:val="center"/>
              <w:rPr>
                <w:b/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2015-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2016 </w:t>
            </w:r>
            <w:r>
              <w:rPr>
                <w:b/>
                <w:bCs/>
                <w:sz w:val="22"/>
                <w:szCs w:val="36"/>
              </w:rPr>
              <w:t xml:space="preserve"> уч.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48D1" w:rsidRPr="00FF416A" w:rsidRDefault="005679FD" w:rsidP="00BD2D94">
            <w:pPr>
              <w:jc w:val="center"/>
              <w:rPr>
                <w:b/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2016-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2017 </w:t>
            </w:r>
            <w:r>
              <w:rPr>
                <w:b/>
                <w:bCs/>
                <w:sz w:val="22"/>
                <w:szCs w:val="36"/>
              </w:rPr>
              <w:t xml:space="preserve">уч. 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48D1" w:rsidRPr="00FF416A" w:rsidRDefault="005679FD" w:rsidP="00BD2D94">
            <w:pPr>
              <w:jc w:val="center"/>
              <w:rPr>
                <w:b/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2017-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2018 </w:t>
            </w:r>
            <w:r>
              <w:rPr>
                <w:b/>
                <w:bCs/>
                <w:sz w:val="22"/>
                <w:szCs w:val="36"/>
              </w:rPr>
              <w:t xml:space="preserve">уч. 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</w:tr>
      <w:tr w:rsidR="004448D1" w:rsidRPr="00271FE7" w:rsidTr="00BD2D94">
        <w:trPr>
          <w:trHeight w:val="255"/>
        </w:trPr>
        <w:tc>
          <w:tcPr>
            <w:tcW w:w="7479" w:type="dxa"/>
            <w:vMerge/>
            <w:hideMark/>
          </w:tcPr>
          <w:p w:rsidR="004448D1" w:rsidRPr="00FF416A" w:rsidRDefault="004448D1" w:rsidP="00BD2D94">
            <w:pPr>
              <w:jc w:val="both"/>
              <w:rPr>
                <w:b/>
                <w:bCs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кол-во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кол-во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 xml:space="preserve">кол-во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</w:tr>
      <w:tr w:rsidR="004448D1" w:rsidRPr="00271FE7" w:rsidTr="00BD2D94">
        <w:tc>
          <w:tcPr>
            <w:tcW w:w="7479" w:type="dxa"/>
          </w:tcPr>
          <w:p w:rsidR="004448D1" w:rsidRPr="00DC4933" w:rsidRDefault="004448D1" w:rsidP="00BD2D94">
            <w:pPr>
              <w:jc w:val="both"/>
              <w:rPr>
                <w:bCs/>
                <w:szCs w:val="36"/>
              </w:rPr>
            </w:pPr>
            <w:r w:rsidRPr="00DC4933">
              <w:rPr>
                <w:bCs/>
                <w:szCs w:val="36"/>
              </w:rPr>
              <w:t>Окончили 9-й класс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100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100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DC4933">
              <w:rPr>
                <w:b/>
                <w:bCs/>
                <w:szCs w:val="36"/>
              </w:rPr>
              <w:t>100</w:t>
            </w:r>
          </w:p>
        </w:tc>
      </w:tr>
      <w:tr w:rsidR="004448D1" w:rsidRPr="00271FE7" w:rsidTr="00BD2D94">
        <w:tc>
          <w:tcPr>
            <w:tcW w:w="7479" w:type="dxa"/>
            <w:hideMark/>
          </w:tcPr>
          <w:p w:rsidR="004448D1" w:rsidRPr="00DC4933" w:rsidRDefault="004448D1" w:rsidP="00BD2D94">
            <w:pPr>
              <w:jc w:val="both"/>
              <w:rPr>
                <w:szCs w:val="36"/>
              </w:rPr>
            </w:pPr>
            <w:r w:rsidRPr="00DC4933">
              <w:rPr>
                <w:szCs w:val="36"/>
              </w:rPr>
              <w:t>Продолжили обучение в 10 классе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43.0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41.7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15.4</w:t>
            </w:r>
          </w:p>
        </w:tc>
      </w:tr>
      <w:tr w:rsidR="004448D1" w:rsidRPr="00271FE7" w:rsidTr="00BD2D94">
        <w:tc>
          <w:tcPr>
            <w:tcW w:w="7479" w:type="dxa"/>
            <w:hideMark/>
          </w:tcPr>
          <w:p w:rsidR="004448D1" w:rsidRPr="00DC4933" w:rsidRDefault="004448D1" w:rsidP="00BD2D94">
            <w:pPr>
              <w:jc w:val="both"/>
              <w:rPr>
                <w:szCs w:val="36"/>
              </w:rPr>
            </w:pPr>
            <w:r w:rsidRPr="00DC4933">
              <w:rPr>
                <w:szCs w:val="36"/>
              </w:rPr>
              <w:t>Продолжили обучение в системе начального профессионального образования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28.5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41.7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76.9</w:t>
            </w:r>
          </w:p>
        </w:tc>
      </w:tr>
      <w:tr w:rsidR="004448D1" w:rsidRPr="00271FE7" w:rsidTr="00BD2D94">
        <w:tc>
          <w:tcPr>
            <w:tcW w:w="7479" w:type="dxa"/>
            <w:hideMark/>
          </w:tcPr>
          <w:p w:rsidR="004448D1" w:rsidRPr="00DC4933" w:rsidRDefault="004448D1" w:rsidP="00BD2D94">
            <w:pPr>
              <w:jc w:val="both"/>
              <w:rPr>
                <w:szCs w:val="36"/>
              </w:rPr>
            </w:pPr>
            <w:r w:rsidRPr="00DC4933">
              <w:rPr>
                <w:szCs w:val="36"/>
              </w:rPr>
              <w:t xml:space="preserve">Продолжили обучение в системе </w:t>
            </w:r>
            <w:r>
              <w:rPr>
                <w:szCs w:val="36"/>
              </w:rPr>
              <w:t xml:space="preserve">среднего </w:t>
            </w:r>
            <w:r w:rsidRPr="00DC4933">
              <w:rPr>
                <w:szCs w:val="36"/>
              </w:rPr>
              <w:t xml:space="preserve"> профессионального образования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28.5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16.6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7.7</w:t>
            </w:r>
          </w:p>
        </w:tc>
      </w:tr>
      <w:tr w:rsidR="004448D1" w:rsidRPr="00271FE7" w:rsidTr="00BD2D94">
        <w:tc>
          <w:tcPr>
            <w:tcW w:w="7479" w:type="dxa"/>
          </w:tcPr>
          <w:p w:rsidR="004448D1" w:rsidRPr="00DC4933" w:rsidRDefault="004448D1" w:rsidP="00BD2D94">
            <w:pPr>
              <w:jc w:val="both"/>
              <w:rPr>
                <w:szCs w:val="36"/>
              </w:rPr>
            </w:pPr>
            <w:r w:rsidRPr="00DC4933">
              <w:rPr>
                <w:szCs w:val="36"/>
              </w:rPr>
              <w:t xml:space="preserve">Не обучается (по инвалидности и достижении 18 лет) 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</w:tr>
      <w:tr w:rsidR="004448D1" w:rsidRPr="00271FE7" w:rsidTr="00BD2D94">
        <w:tc>
          <w:tcPr>
            <w:tcW w:w="7479" w:type="dxa"/>
          </w:tcPr>
          <w:p w:rsidR="004448D1" w:rsidRPr="00DC4933" w:rsidRDefault="004448D1" w:rsidP="00BD2D94">
            <w:pPr>
              <w:jc w:val="both"/>
              <w:rPr>
                <w:szCs w:val="36"/>
              </w:rPr>
            </w:pPr>
            <w:r w:rsidRPr="00DC4933">
              <w:rPr>
                <w:szCs w:val="36"/>
              </w:rPr>
              <w:t xml:space="preserve">Переход в другую школу 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  <w:r w:rsidRPr="00DC4933">
              <w:rPr>
                <w:szCs w:val="36"/>
              </w:rPr>
              <w:t>---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4448D1" w:rsidRPr="00DC4933" w:rsidRDefault="004448D1" w:rsidP="00BD2D94">
            <w:pPr>
              <w:jc w:val="center"/>
              <w:rPr>
                <w:szCs w:val="36"/>
              </w:rPr>
            </w:pPr>
          </w:p>
        </w:tc>
      </w:tr>
    </w:tbl>
    <w:p w:rsidR="004448D1" w:rsidRPr="002A251D" w:rsidRDefault="004448D1" w:rsidP="004448D1">
      <w:pPr>
        <w:jc w:val="center"/>
        <w:rPr>
          <w:b/>
          <w:szCs w:val="36"/>
        </w:rPr>
      </w:pPr>
      <w:r w:rsidRPr="002A251D">
        <w:rPr>
          <w:b/>
          <w:szCs w:val="36"/>
        </w:rPr>
        <w:t>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560"/>
        <w:gridCol w:w="992"/>
        <w:gridCol w:w="1417"/>
        <w:gridCol w:w="851"/>
        <w:gridCol w:w="1417"/>
        <w:gridCol w:w="998"/>
      </w:tblGrid>
      <w:tr w:rsidR="004448D1" w:rsidRPr="00271FE7" w:rsidTr="00BD2D94">
        <w:trPr>
          <w:trHeight w:val="420"/>
        </w:trPr>
        <w:tc>
          <w:tcPr>
            <w:tcW w:w="7479" w:type="dxa"/>
            <w:vMerge w:val="restart"/>
            <w:hideMark/>
          </w:tcPr>
          <w:p w:rsidR="002A251D" w:rsidRPr="00FF416A" w:rsidRDefault="002A251D" w:rsidP="002A251D">
            <w:pPr>
              <w:jc w:val="center"/>
              <w:rPr>
                <w:b/>
                <w:bCs/>
                <w:szCs w:val="36"/>
              </w:rPr>
            </w:pPr>
          </w:p>
          <w:p w:rsidR="004448D1" w:rsidRPr="00FF416A" w:rsidRDefault="004448D1" w:rsidP="002A251D">
            <w:pPr>
              <w:jc w:val="center"/>
              <w:rPr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448D1" w:rsidRPr="00FF416A" w:rsidRDefault="005679FD" w:rsidP="00BD2D94">
            <w:pPr>
              <w:jc w:val="center"/>
              <w:rPr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2015-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2016 </w:t>
            </w:r>
            <w:r>
              <w:rPr>
                <w:b/>
                <w:bCs/>
                <w:sz w:val="22"/>
                <w:szCs w:val="36"/>
              </w:rPr>
              <w:t xml:space="preserve"> уч. 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8D1" w:rsidRPr="00FF416A" w:rsidRDefault="005679FD" w:rsidP="00BD2D94">
            <w:pPr>
              <w:jc w:val="center"/>
              <w:rPr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2016-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2017 </w:t>
            </w:r>
            <w:r>
              <w:rPr>
                <w:b/>
                <w:bCs/>
                <w:sz w:val="22"/>
                <w:szCs w:val="36"/>
              </w:rPr>
              <w:t xml:space="preserve">уч. 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8D1" w:rsidRPr="00FF416A" w:rsidRDefault="005679FD" w:rsidP="00BD2D94">
            <w:pPr>
              <w:jc w:val="center"/>
              <w:rPr>
                <w:szCs w:val="36"/>
              </w:rPr>
            </w:pPr>
            <w:r>
              <w:rPr>
                <w:b/>
                <w:bCs/>
                <w:sz w:val="22"/>
                <w:szCs w:val="36"/>
              </w:rPr>
              <w:t>2017-</w:t>
            </w:r>
            <w:r w:rsidR="004448D1" w:rsidRPr="00FF416A">
              <w:rPr>
                <w:b/>
                <w:bCs/>
                <w:sz w:val="22"/>
                <w:szCs w:val="36"/>
              </w:rPr>
              <w:t xml:space="preserve">2018 </w:t>
            </w:r>
            <w:r>
              <w:rPr>
                <w:b/>
                <w:bCs/>
                <w:sz w:val="22"/>
                <w:szCs w:val="36"/>
              </w:rPr>
              <w:t xml:space="preserve"> уч.</w:t>
            </w:r>
            <w:r w:rsidR="004448D1" w:rsidRPr="00FF416A">
              <w:rPr>
                <w:b/>
                <w:bCs/>
                <w:sz w:val="22"/>
                <w:szCs w:val="36"/>
              </w:rPr>
              <w:t>год</w:t>
            </w:r>
          </w:p>
        </w:tc>
      </w:tr>
      <w:tr w:rsidR="004448D1" w:rsidRPr="00271FE7" w:rsidTr="002A251D">
        <w:trPr>
          <w:trHeight w:val="210"/>
        </w:trPr>
        <w:tc>
          <w:tcPr>
            <w:tcW w:w="7479" w:type="dxa"/>
            <w:vMerge/>
            <w:hideMark/>
          </w:tcPr>
          <w:p w:rsidR="004448D1" w:rsidRPr="00FF416A" w:rsidRDefault="004448D1" w:rsidP="00BD2D94">
            <w:pPr>
              <w:jc w:val="both"/>
              <w:rPr>
                <w:b/>
                <w:bCs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FF416A" w:rsidRDefault="004448D1" w:rsidP="00BD2D94">
            <w:pPr>
              <w:jc w:val="center"/>
              <w:rPr>
                <w:b/>
                <w:bCs/>
                <w:szCs w:val="36"/>
              </w:rPr>
            </w:pPr>
            <w:r w:rsidRPr="00FF416A">
              <w:rPr>
                <w:b/>
                <w:bCs/>
                <w:sz w:val="22"/>
                <w:szCs w:val="36"/>
              </w:rPr>
              <w:t>%</w:t>
            </w:r>
          </w:p>
        </w:tc>
      </w:tr>
      <w:tr w:rsidR="004448D1" w:rsidRPr="00271FE7" w:rsidTr="002A251D">
        <w:tc>
          <w:tcPr>
            <w:tcW w:w="7479" w:type="dxa"/>
          </w:tcPr>
          <w:p w:rsidR="004448D1" w:rsidRPr="00D048ED" w:rsidRDefault="004448D1" w:rsidP="00BD2D94">
            <w:pPr>
              <w:jc w:val="both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Окончили 11-й 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bCs/>
                <w:szCs w:val="36"/>
              </w:rPr>
            </w:pPr>
            <w:r w:rsidRPr="00D048ED">
              <w:rPr>
                <w:bCs/>
                <w:szCs w:val="36"/>
              </w:rPr>
              <w:t>100</w:t>
            </w:r>
          </w:p>
        </w:tc>
      </w:tr>
      <w:tr w:rsidR="004448D1" w:rsidRPr="00271FE7" w:rsidTr="002A251D">
        <w:tc>
          <w:tcPr>
            <w:tcW w:w="7479" w:type="dxa"/>
            <w:hideMark/>
          </w:tcPr>
          <w:p w:rsidR="004448D1" w:rsidRPr="00D048ED" w:rsidRDefault="004448D1" w:rsidP="00BD2D94">
            <w:pPr>
              <w:jc w:val="both"/>
              <w:rPr>
                <w:szCs w:val="36"/>
              </w:rPr>
            </w:pPr>
            <w:r w:rsidRPr="00D048ED">
              <w:rPr>
                <w:szCs w:val="36"/>
              </w:rPr>
              <w:t xml:space="preserve">Поступили в учреждения </w:t>
            </w:r>
            <w:r>
              <w:rPr>
                <w:szCs w:val="36"/>
              </w:rPr>
              <w:t>высшего</w:t>
            </w:r>
            <w:r w:rsidRPr="00D048ED">
              <w:rPr>
                <w:szCs w:val="36"/>
              </w:rPr>
              <w:t xml:space="preserve">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75.0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42.8</w:t>
            </w:r>
          </w:p>
        </w:tc>
      </w:tr>
      <w:tr w:rsidR="004448D1" w:rsidRPr="00271FE7" w:rsidTr="002A251D">
        <w:tc>
          <w:tcPr>
            <w:tcW w:w="7479" w:type="dxa"/>
            <w:hideMark/>
          </w:tcPr>
          <w:p w:rsidR="004448D1" w:rsidRPr="00D048ED" w:rsidRDefault="004448D1" w:rsidP="00BD2D94">
            <w:pPr>
              <w:jc w:val="both"/>
              <w:rPr>
                <w:szCs w:val="36"/>
              </w:rPr>
            </w:pPr>
            <w:r w:rsidRPr="00D048ED">
              <w:rPr>
                <w:szCs w:val="36"/>
              </w:rPr>
              <w:t>Поступили в учреждения</w:t>
            </w:r>
            <w:r w:rsidR="00CC3780">
              <w:rPr>
                <w:szCs w:val="36"/>
              </w:rPr>
              <w:t xml:space="preserve"> </w:t>
            </w:r>
            <w:r w:rsidRPr="00D048ED">
              <w:rPr>
                <w:szCs w:val="36"/>
              </w:rPr>
              <w:t>среднего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12.5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42.8</w:t>
            </w:r>
          </w:p>
        </w:tc>
      </w:tr>
      <w:tr w:rsidR="004448D1" w:rsidRPr="00271FE7" w:rsidTr="002A251D">
        <w:tc>
          <w:tcPr>
            <w:tcW w:w="7479" w:type="dxa"/>
          </w:tcPr>
          <w:p w:rsidR="004448D1" w:rsidRPr="00D048ED" w:rsidRDefault="004448D1" w:rsidP="00BD2D94">
            <w:pPr>
              <w:jc w:val="both"/>
              <w:rPr>
                <w:szCs w:val="36"/>
              </w:rPr>
            </w:pPr>
            <w:r w:rsidRPr="00D048ED">
              <w:rPr>
                <w:szCs w:val="36"/>
              </w:rPr>
              <w:t xml:space="preserve">Работает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12.5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448D1" w:rsidRPr="00D048ED" w:rsidRDefault="004448D1" w:rsidP="00BD2D94">
            <w:pPr>
              <w:jc w:val="center"/>
              <w:rPr>
                <w:szCs w:val="36"/>
              </w:rPr>
            </w:pPr>
            <w:r w:rsidRPr="00D048ED">
              <w:rPr>
                <w:szCs w:val="36"/>
              </w:rPr>
              <w:t>14.4</w:t>
            </w:r>
          </w:p>
        </w:tc>
      </w:tr>
    </w:tbl>
    <w:p w:rsidR="004448D1" w:rsidRDefault="004448D1" w:rsidP="004448D1">
      <w:pPr>
        <w:jc w:val="both"/>
        <w:rPr>
          <w:szCs w:val="36"/>
        </w:rPr>
      </w:pPr>
      <w:r w:rsidRPr="002C08EA">
        <w:rPr>
          <w:b/>
          <w:szCs w:val="36"/>
        </w:rPr>
        <w:t>Вывод:</w:t>
      </w:r>
      <w:r w:rsidRPr="002C08EA">
        <w:rPr>
          <w:szCs w:val="36"/>
        </w:rPr>
        <w:t xml:space="preserve"> выпускники школы  продолжают обучение в образовате</w:t>
      </w:r>
      <w:r>
        <w:rPr>
          <w:szCs w:val="36"/>
        </w:rPr>
        <w:t xml:space="preserve">льных учреждениях </w:t>
      </w:r>
      <w:r w:rsidR="00BF4557">
        <w:rPr>
          <w:szCs w:val="36"/>
        </w:rPr>
        <w:t>начального</w:t>
      </w:r>
      <w:r>
        <w:rPr>
          <w:szCs w:val="36"/>
        </w:rPr>
        <w:t xml:space="preserve">, </w:t>
      </w:r>
      <w:r w:rsidRPr="002C08EA">
        <w:rPr>
          <w:szCs w:val="36"/>
        </w:rPr>
        <w:t>среднего</w:t>
      </w:r>
      <w:r>
        <w:rPr>
          <w:szCs w:val="36"/>
        </w:rPr>
        <w:t xml:space="preserve"> и </w:t>
      </w:r>
      <w:r w:rsidR="009A5309">
        <w:rPr>
          <w:szCs w:val="36"/>
        </w:rPr>
        <w:t>высшего</w:t>
      </w:r>
      <w:r w:rsidR="00CC3780">
        <w:rPr>
          <w:szCs w:val="36"/>
        </w:rPr>
        <w:t xml:space="preserve"> </w:t>
      </w:r>
      <w:r w:rsidR="00BF4557">
        <w:rPr>
          <w:szCs w:val="36"/>
        </w:rPr>
        <w:t>профессионального</w:t>
      </w:r>
      <w:r w:rsidR="00CC3780">
        <w:rPr>
          <w:szCs w:val="36"/>
        </w:rPr>
        <w:t xml:space="preserve"> </w:t>
      </w:r>
      <w:r w:rsidRPr="002C08EA">
        <w:rPr>
          <w:szCs w:val="36"/>
        </w:rPr>
        <w:t xml:space="preserve">образования. Предпочтение при выборе профессии </w:t>
      </w:r>
      <w:r>
        <w:rPr>
          <w:szCs w:val="36"/>
        </w:rPr>
        <w:t>отдае</w:t>
      </w:r>
      <w:r w:rsidRPr="002C08EA">
        <w:rPr>
          <w:szCs w:val="36"/>
        </w:rPr>
        <w:t>тся техническим специальностям.</w:t>
      </w:r>
      <w:r w:rsidR="002A251D">
        <w:rPr>
          <w:szCs w:val="36"/>
        </w:rPr>
        <w:t xml:space="preserve"> В настоящее время 4 выпускника приобретают профессию педагога</w:t>
      </w:r>
      <w:r w:rsidR="00924A18">
        <w:rPr>
          <w:szCs w:val="36"/>
        </w:rPr>
        <w:t>.</w:t>
      </w:r>
      <w:r w:rsidRPr="002C08EA">
        <w:rPr>
          <w:szCs w:val="36"/>
        </w:rPr>
        <w:t xml:space="preserve"> Успешной социализации выпускников способствует система профориентационной работы с обучающимися на уровне</w:t>
      </w:r>
      <w:r>
        <w:rPr>
          <w:szCs w:val="36"/>
        </w:rPr>
        <w:t xml:space="preserve"> основного и </w:t>
      </w:r>
      <w:r w:rsidRPr="002C08EA">
        <w:rPr>
          <w:szCs w:val="36"/>
        </w:rPr>
        <w:t xml:space="preserve"> среднего общего образования</w:t>
      </w:r>
      <w:r>
        <w:rPr>
          <w:szCs w:val="36"/>
        </w:rPr>
        <w:t>.</w:t>
      </w:r>
    </w:p>
    <w:p w:rsidR="00644AFC" w:rsidRDefault="00644AFC" w:rsidP="002A251D">
      <w:pPr>
        <w:spacing w:line="276" w:lineRule="auto"/>
        <w:jc w:val="center"/>
        <w:rPr>
          <w:b/>
          <w:sz w:val="28"/>
          <w:szCs w:val="28"/>
        </w:rPr>
      </w:pPr>
    </w:p>
    <w:p w:rsidR="00C34EBC" w:rsidRDefault="00C34EBC" w:rsidP="00DB59E4">
      <w:pPr>
        <w:spacing w:line="276" w:lineRule="auto"/>
        <w:jc w:val="center"/>
        <w:rPr>
          <w:b/>
        </w:rPr>
      </w:pPr>
      <w:r>
        <w:rPr>
          <w:b/>
        </w:rPr>
        <w:t xml:space="preserve">Оценка уровня удовлетворенности родителей </w:t>
      </w:r>
      <w:r w:rsidR="00AC5593">
        <w:rPr>
          <w:b/>
        </w:rPr>
        <w:t xml:space="preserve">качеством образовательной деятельности </w:t>
      </w:r>
      <w:r>
        <w:rPr>
          <w:b/>
        </w:rPr>
        <w:t>Школ</w:t>
      </w:r>
      <w:r w:rsidR="00AC5593">
        <w:rPr>
          <w:b/>
        </w:rPr>
        <w:t>ы</w:t>
      </w:r>
    </w:p>
    <w:p w:rsidR="006246F0" w:rsidRPr="006246F0" w:rsidRDefault="006246F0" w:rsidP="00795D20">
      <w:pPr>
        <w:spacing w:line="276" w:lineRule="auto"/>
        <w:ind w:firstLine="708"/>
        <w:jc w:val="both"/>
        <w:rPr>
          <w:b/>
          <w:bCs/>
        </w:rPr>
      </w:pPr>
      <w:r>
        <w:t>У</w:t>
      </w:r>
      <w:r w:rsidRPr="006246F0">
        <w:t xml:space="preserve">ровень удовлетворенности родителей работой образовательного учреждения </w:t>
      </w:r>
      <w:r>
        <w:t xml:space="preserve"> определялся по методике, разработанной Е.Н. Степановым, доктором педагогических наук, заведующим кафедрой теории и методики </w:t>
      </w:r>
      <w:r w:rsidR="00795D20">
        <w:t>воспитания Псковского  ОИПКРО.</w:t>
      </w:r>
    </w:p>
    <w:p w:rsidR="00B7114D" w:rsidRDefault="00B7114D" w:rsidP="00B7114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3402"/>
        <w:gridCol w:w="3054"/>
      </w:tblGrid>
      <w:tr w:rsidR="00B7114D" w:rsidTr="004C2DB7">
        <w:tc>
          <w:tcPr>
            <w:tcW w:w="1951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119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родителей</w:t>
            </w:r>
          </w:p>
        </w:tc>
        <w:tc>
          <w:tcPr>
            <w:tcW w:w="3260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402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3054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</w:tr>
      <w:tr w:rsidR="00B7114D" w:rsidTr="004C2DB7">
        <w:tc>
          <w:tcPr>
            <w:tcW w:w="1951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3119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(70,5 %)</w:t>
            </w:r>
          </w:p>
        </w:tc>
        <w:tc>
          <w:tcPr>
            <w:tcW w:w="3402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(28,2%)</w:t>
            </w:r>
          </w:p>
        </w:tc>
        <w:tc>
          <w:tcPr>
            <w:tcW w:w="3054" w:type="dxa"/>
          </w:tcPr>
          <w:p w:rsidR="00B7114D" w:rsidRDefault="00B7114D" w:rsidP="004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(1,3%)</w:t>
            </w:r>
          </w:p>
        </w:tc>
      </w:tr>
    </w:tbl>
    <w:p w:rsidR="00B7114D" w:rsidRPr="001974CD" w:rsidRDefault="00B7114D" w:rsidP="00B7114D">
      <w:pPr>
        <w:jc w:val="both"/>
      </w:pPr>
    </w:p>
    <w:p w:rsidR="00B7114D" w:rsidRDefault="00B7114D" w:rsidP="00B7114D">
      <w:pPr>
        <w:ind w:firstLine="708"/>
        <w:jc w:val="both"/>
        <w:rPr>
          <w:b/>
        </w:rPr>
      </w:pPr>
      <w:r>
        <w:rPr>
          <w:b/>
        </w:rPr>
        <w:t xml:space="preserve">Вывод: </w:t>
      </w:r>
      <w:r>
        <w:t>анкетирование показало, что большая часть родителей (70,5%) удовлетворена жизнедеятельностью детей в классе и работой</w:t>
      </w:r>
      <w:r w:rsidR="00F3525F">
        <w:t xml:space="preserve"> </w:t>
      </w:r>
      <w:r>
        <w:t>образовательного учреждения и его педагогического коллектива.</w:t>
      </w:r>
    </w:p>
    <w:p w:rsidR="00B7114D" w:rsidRDefault="00B7114D" w:rsidP="00B7114D">
      <w:pPr>
        <w:jc w:val="center"/>
        <w:rPr>
          <w:b/>
        </w:rPr>
      </w:pPr>
    </w:p>
    <w:p w:rsidR="004E5225" w:rsidRDefault="007D7277" w:rsidP="004E5225">
      <w:pPr>
        <w:spacing w:line="276" w:lineRule="auto"/>
        <w:jc w:val="center"/>
        <w:rPr>
          <w:b/>
          <w:sz w:val="28"/>
        </w:rPr>
      </w:pPr>
      <w:r>
        <w:rPr>
          <w:b/>
          <w:sz w:val="32"/>
        </w:rPr>
        <w:t>5</w:t>
      </w:r>
      <w:r w:rsidR="0035405D" w:rsidRPr="006C3757">
        <w:rPr>
          <w:b/>
          <w:sz w:val="32"/>
        </w:rPr>
        <w:t xml:space="preserve">. </w:t>
      </w:r>
      <w:r w:rsidR="00583707" w:rsidRPr="006C3757">
        <w:rPr>
          <w:b/>
          <w:sz w:val="28"/>
        </w:rPr>
        <w:t>Оценка условий реализации образовательных программ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07"/>
        <w:gridCol w:w="4967"/>
      </w:tblGrid>
      <w:tr w:rsidR="006B3E5B" w:rsidRPr="00AC1853" w:rsidTr="006B3E5B">
        <w:trPr>
          <w:trHeight w:val="414"/>
          <w:jc w:val="center"/>
        </w:trPr>
        <w:tc>
          <w:tcPr>
            <w:tcW w:w="9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C" w:rsidRPr="001214A3" w:rsidRDefault="00E872FC" w:rsidP="00AC1853">
            <w:pPr>
              <w:spacing w:line="360" w:lineRule="auto"/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E5B" w:rsidRPr="001214A3" w:rsidRDefault="006B3E5B" w:rsidP="006B3E5B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2018</w:t>
            </w:r>
            <w:r w:rsidR="00162BDA">
              <w:rPr>
                <w:b/>
                <w:sz w:val="22"/>
              </w:rPr>
              <w:t xml:space="preserve"> – 2019 уч.</w:t>
            </w:r>
            <w:r w:rsidR="007D3C6C">
              <w:rPr>
                <w:b/>
                <w:sz w:val="22"/>
              </w:rPr>
              <w:t xml:space="preserve"> год</w:t>
            </w:r>
          </w:p>
        </w:tc>
      </w:tr>
      <w:tr w:rsidR="00E872FC" w:rsidRPr="00AC1853" w:rsidTr="006B3E5B">
        <w:trPr>
          <w:trHeight w:val="156"/>
          <w:jc w:val="center"/>
        </w:trPr>
        <w:tc>
          <w:tcPr>
            <w:tcW w:w="9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C" w:rsidRPr="00AC1853" w:rsidRDefault="00E872FC" w:rsidP="00AC1853"/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E872FC" w:rsidP="00AC1853">
            <w:pPr>
              <w:jc w:val="center"/>
            </w:pPr>
          </w:p>
        </w:tc>
      </w:tr>
      <w:tr w:rsidR="00E872FC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C" w:rsidRPr="00AC1853" w:rsidRDefault="00E872FC" w:rsidP="00AC1853">
            <w:r w:rsidRPr="00AC1853">
              <w:t>Количество классов-комплектов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E872FC" w:rsidP="00AC1853">
            <w:pPr>
              <w:jc w:val="center"/>
            </w:pPr>
            <w:r w:rsidRPr="00AC1853">
              <w:t>11</w:t>
            </w:r>
          </w:p>
        </w:tc>
      </w:tr>
      <w:tr w:rsidR="00E872FC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C" w:rsidRPr="00AC1853" w:rsidRDefault="006B3E5B" w:rsidP="00AC1853">
            <w:r>
              <w:t>Режим образовательной деятельности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6B3E5B" w:rsidP="00AC1853">
            <w:pPr>
              <w:jc w:val="center"/>
            </w:pPr>
            <w:r>
              <w:t>1 смена, 5-дневная неделя</w:t>
            </w:r>
          </w:p>
        </w:tc>
      </w:tr>
      <w:tr w:rsidR="00E872FC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C" w:rsidRPr="00AC1853" w:rsidRDefault="00E872FC" w:rsidP="00AC1853">
            <w:r w:rsidRPr="00AC1853">
              <w:t>Продолжительность учебного года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E872FC" w:rsidP="00AC1853">
            <w:pPr>
              <w:jc w:val="center"/>
            </w:pPr>
            <w:r w:rsidRPr="00AC1853">
              <w:t>34 недели</w:t>
            </w:r>
          </w:p>
        </w:tc>
      </w:tr>
      <w:tr w:rsidR="00E872FC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6B3E5B" w:rsidP="00AC1853">
            <w:r>
              <w:t xml:space="preserve">Продолжительность каникул в течение учебного года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6B3E5B" w:rsidP="00AC1853">
            <w:pPr>
              <w:jc w:val="center"/>
            </w:pPr>
            <w:r>
              <w:t>30 дней</w:t>
            </w:r>
          </w:p>
        </w:tc>
      </w:tr>
      <w:tr w:rsidR="00E872FC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E872FC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1853">
              <w:rPr>
                <w:rFonts w:ascii="Times New Roman" w:hAnsi="Times New Roman" w:cs="Times New Roman"/>
                <w:sz w:val="24"/>
                <w:lang w:eastAsia="ru-RU"/>
              </w:rPr>
              <w:t>Количество обуч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ающихся, получающих образование </w:t>
            </w:r>
            <w:r w:rsidRPr="00AC1853">
              <w:rPr>
                <w:rFonts w:ascii="Times New Roman" w:hAnsi="Times New Roman" w:cs="Times New Roman"/>
                <w:sz w:val="24"/>
                <w:lang w:eastAsia="ru-RU"/>
              </w:rPr>
              <w:t>в очно-заочной форме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C" w:rsidRPr="00AC1853" w:rsidRDefault="006B3E5B" w:rsidP="00AC1853">
            <w:pPr>
              <w:jc w:val="center"/>
            </w:pPr>
            <w:r>
              <w:t>3 человека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1853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Количество дошкольных групп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3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 том числе для воспитанников в возрасте от 3лет и старше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3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60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 xml:space="preserve">В режиме полного дня (8 </w:t>
            </w:r>
            <w:r w:rsidR="007D3C6C">
              <w:rPr>
                <w:rStyle w:val="c12"/>
                <w:rFonts w:ascii="Times New Roman" w:hAnsi="Times New Roman" w:cs="Times New Roman"/>
                <w:color w:val="000000"/>
              </w:rPr>
              <w:t>–</w:t>
            </w: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 xml:space="preserve">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60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5/8.3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55/91.7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60/100%</w:t>
            </w:r>
          </w:p>
        </w:tc>
      </w:tr>
      <w:tr w:rsidR="00AC0140" w:rsidRPr="00AC1853" w:rsidTr="006B3E5B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Pr="00AC0140" w:rsidRDefault="00AC0140" w:rsidP="00AC185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 xml:space="preserve">В режиме полного дня (8 </w:t>
            </w:r>
            <w:r w:rsidR="007D3C6C">
              <w:rPr>
                <w:rStyle w:val="c12"/>
                <w:rFonts w:ascii="Times New Roman" w:hAnsi="Times New Roman" w:cs="Times New Roman"/>
                <w:color w:val="000000"/>
              </w:rPr>
              <w:t>–</w:t>
            </w:r>
            <w:r w:rsidRPr="00AC0140">
              <w:rPr>
                <w:rStyle w:val="c12"/>
                <w:rFonts w:ascii="Times New Roman" w:hAnsi="Times New Roman" w:cs="Times New Roman"/>
                <w:color w:val="000000"/>
              </w:rPr>
              <w:t xml:space="preserve">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0" w:rsidRDefault="00AC0140" w:rsidP="00AC1853">
            <w:pPr>
              <w:jc w:val="center"/>
            </w:pPr>
            <w:r>
              <w:t>60/100%</w:t>
            </w:r>
          </w:p>
        </w:tc>
      </w:tr>
    </w:tbl>
    <w:p w:rsidR="00B9793F" w:rsidRDefault="00B9793F" w:rsidP="0003642A">
      <w:pPr>
        <w:jc w:val="both"/>
        <w:rPr>
          <w:b/>
          <w:bCs/>
        </w:rPr>
      </w:pPr>
    </w:p>
    <w:p w:rsidR="00B35E10" w:rsidRPr="003C0F21" w:rsidRDefault="0003642A" w:rsidP="0003642A">
      <w:pPr>
        <w:jc w:val="both"/>
        <w:rPr>
          <w:b/>
          <w:bCs/>
          <w:iCs/>
        </w:rPr>
      </w:pPr>
      <w:r w:rsidRPr="00246DEA">
        <w:rPr>
          <w:b/>
          <w:bCs/>
        </w:rPr>
        <w:t>Вывод:</w:t>
      </w:r>
      <w:r w:rsidR="00975743">
        <w:rPr>
          <w:b/>
          <w:bCs/>
        </w:rPr>
        <w:t xml:space="preserve"> </w:t>
      </w:r>
      <w:r>
        <w:rPr>
          <w:bCs/>
          <w:iCs/>
        </w:rPr>
        <w:t>режим</w:t>
      </w:r>
      <w:r w:rsidR="00D512C1" w:rsidRPr="0003642A">
        <w:rPr>
          <w:bCs/>
          <w:iCs/>
        </w:rPr>
        <w:t xml:space="preserve">  учебной деятельности </w:t>
      </w:r>
      <w:r>
        <w:rPr>
          <w:bCs/>
          <w:iCs/>
        </w:rPr>
        <w:t>соответс</w:t>
      </w:r>
      <w:r w:rsidR="00246DEA">
        <w:rPr>
          <w:bCs/>
          <w:iCs/>
        </w:rPr>
        <w:t>т</w:t>
      </w:r>
      <w:r>
        <w:rPr>
          <w:bCs/>
          <w:iCs/>
        </w:rPr>
        <w:t>вует</w:t>
      </w:r>
      <w:r w:rsidR="00975743">
        <w:rPr>
          <w:bCs/>
          <w:iCs/>
        </w:rPr>
        <w:t xml:space="preserve"> </w:t>
      </w:r>
      <w:r w:rsidR="00D512C1" w:rsidRPr="0003642A">
        <w:rPr>
          <w:bCs/>
          <w:iCs/>
        </w:rPr>
        <w:t>санитарно-гигиеническим требованиям</w:t>
      </w:r>
      <w:r>
        <w:rPr>
          <w:bCs/>
          <w:iCs/>
        </w:rPr>
        <w:t>.</w:t>
      </w:r>
    </w:p>
    <w:p w:rsidR="00B35E10" w:rsidRPr="003C0F21" w:rsidRDefault="00B35E10" w:rsidP="003C0F21">
      <w:pPr>
        <w:ind w:firstLine="708"/>
        <w:jc w:val="both"/>
        <w:rPr>
          <w:bCs/>
        </w:rPr>
      </w:pPr>
      <w:r w:rsidRPr="003C0F21">
        <w:rPr>
          <w:bCs/>
        </w:rPr>
        <w:t>Расписание 2018 – 2019 учебного года было составлено на основе учебного плана школы,</w:t>
      </w:r>
      <w:r w:rsidR="00975743">
        <w:rPr>
          <w:bCs/>
        </w:rPr>
        <w:t xml:space="preserve"> </w:t>
      </w:r>
      <w:r w:rsidRPr="003C0F21">
        <w:rPr>
          <w:bCs/>
        </w:rPr>
        <w:t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</w:t>
      </w:r>
      <w:r w:rsidR="00975743">
        <w:rPr>
          <w:bCs/>
        </w:rPr>
        <w:t xml:space="preserve"> </w:t>
      </w:r>
      <w:r w:rsidRPr="003C0F21">
        <w:rPr>
          <w:bCs/>
        </w:rPr>
        <w:t>Предусмотрено чередование различных по сложности п</w:t>
      </w:r>
      <w:r w:rsidR="0003642A">
        <w:rPr>
          <w:bCs/>
        </w:rPr>
        <w:t>редметов в течение дня и недели.</w:t>
      </w:r>
    </w:p>
    <w:p w:rsidR="001A07CA" w:rsidRPr="005315B4" w:rsidRDefault="00B35E10" w:rsidP="005315B4">
      <w:pPr>
        <w:ind w:firstLine="708"/>
        <w:jc w:val="both"/>
        <w:rPr>
          <w:bCs/>
        </w:rPr>
      </w:pPr>
      <w:r w:rsidRPr="003C0F21">
        <w:rPr>
          <w:bCs/>
        </w:rPr>
        <w:t>Расписание уроков составлено отдельно для обязательных и дополнительных занятий.</w:t>
      </w:r>
      <w:r w:rsidR="00975743">
        <w:rPr>
          <w:bCs/>
        </w:rPr>
        <w:t xml:space="preserve"> </w:t>
      </w:r>
      <w:r w:rsidRPr="003C0F21">
        <w:rPr>
          <w:bCs/>
        </w:rPr>
        <w:t xml:space="preserve">Во второй половине учебного дня проводятся кружковые занятия, спортивные секции, занятия внеурочной деятельности в 1-8 классах, индивидуальные </w:t>
      </w:r>
      <w:r w:rsidR="0003642A">
        <w:rPr>
          <w:bCs/>
        </w:rPr>
        <w:t xml:space="preserve">и </w:t>
      </w:r>
      <w:r w:rsidRPr="003C0F21">
        <w:rPr>
          <w:bCs/>
        </w:rPr>
        <w:t>предметн</w:t>
      </w:r>
      <w:r w:rsidR="005D29E2">
        <w:rPr>
          <w:bCs/>
        </w:rPr>
        <w:t>ые консультации для учащихся 9</w:t>
      </w:r>
      <w:r w:rsidRPr="003C0F21">
        <w:rPr>
          <w:bCs/>
        </w:rPr>
        <w:t>, 11 классов в рамках подготовки к ГИА, общешкольные и к</w:t>
      </w:r>
      <w:r w:rsidR="005315B4">
        <w:rPr>
          <w:bCs/>
        </w:rPr>
        <w:t>лассные творческие мероприятия.</w:t>
      </w:r>
    </w:p>
    <w:p w:rsidR="004E5225" w:rsidRPr="004E5225" w:rsidRDefault="007D7277" w:rsidP="004E522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="00153B0E">
        <w:rPr>
          <w:b/>
          <w:sz w:val="28"/>
        </w:rPr>
        <w:t>.</w:t>
      </w:r>
      <w:r w:rsidR="00153B0E" w:rsidRPr="005D3042">
        <w:rPr>
          <w:b/>
        </w:rPr>
        <w:t>1</w:t>
      </w:r>
      <w:r w:rsidR="005D3042">
        <w:rPr>
          <w:b/>
        </w:rPr>
        <w:t>.</w:t>
      </w:r>
      <w:r w:rsidR="00153B0E" w:rsidRPr="005D3042">
        <w:rPr>
          <w:b/>
        </w:rPr>
        <w:t>Оценка к</w:t>
      </w:r>
      <w:r w:rsidR="00540A09" w:rsidRPr="005D3042">
        <w:rPr>
          <w:b/>
        </w:rPr>
        <w:t>адрово</w:t>
      </w:r>
      <w:r w:rsidR="00153B0E" w:rsidRPr="005D3042">
        <w:rPr>
          <w:b/>
        </w:rPr>
        <w:t>го</w:t>
      </w:r>
      <w:r w:rsidR="00540A09" w:rsidRPr="005D3042">
        <w:rPr>
          <w:b/>
        </w:rPr>
        <w:t xml:space="preserve"> обеспечени</w:t>
      </w:r>
      <w:r w:rsidR="00153B0E" w:rsidRPr="005D3042">
        <w:rPr>
          <w:b/>
        </w:rPr>
        <w:t>я</w:t>
      </w:r>
      <w:r w:rsidR="00975743">
        <w:rPr>
          <w:b/>
        </w:rPr>
        <w:t xml:space="preserve"> </w:t>
      </w:r>
      <w:r w:rsidR="00540A09" w:rsidRPr="005D3042">
        <w:rPr>
          <w:b/>
        </w:rPr>
        <w:t>образовательного процесса</w:t>
      </w:r>
    </w:p>
    <w:p w:rsidR="00C31F55" w:rsidRPr="00153B0E" w:rsidRDefault="00C31F55" w:rsidP="00C31F55">
      <w:pPr>
        <w:ind w:firstLine="426"/>
        <w:jc w:val="center"/>
        <w:rPr>
          <w:b/>
          <w:szCs w:val="28"/>
        </w:rPr>
      </w:pPr>
      <w:r w:rsidRPr="00153B0E">
        <w:rPr>
          <w:b/>
          <w:sz w:val="22"/>
        </w:rPr>
        <w:t>Анализ кадрового состава по образо</w:t>
      </w:r>
      <w:r w:rsidRPr="00153B0E">
        <w:rPr>
          <w:b/>
          <w:sz w:val="22"/>
          <w:szCs w:val="28"/>
        </w:rPr>
        <w:t>ванию</w:t>
      </w:r>
    </w:p>
    <w:p w:rsidR="00967846" w:rsidRPr="00C56969" w:rsidRDefault="00967846" w:rsidP="00C31F55">
      <w:pPr>
        <w:ind w:firstLine="426"/>
        <w:jc w:val="center"/>
        <w:rPr>
          <w:b/>
          <w:sz w:val="28"/>
          <w:szCs w:val="28"/>
          <w:u w:val="single"/>
        </w:rPr>
      </w:pPr>
      <w:r w:rsidRPr="00153B0E">
        <w:rPr>
          <w:b/>
          <w:szCs w:val="28"/>
        </w:rPr>
        <w:t>(учитель/воспитатель)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960"/>
        <w:gridCol w:w="2204"/>
        <w:gridCol w:w="2529"/>
        <w:gridCol w:w="2127"/>
        <w:gridCol w:w="1607"/>
        <w:gridCol w:w="1872"/>
      </w:tblGrid>
      <w:tr w:rsidR="00C31F55" w:rsidRPr="00C31F55" w:rsidTr="00C31F55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both"/>
              <w:rPr>
                <w:b/>
              </w:rPr>
            </w:pPr>
            <w:r w:rsidRPr="001214A3">
              <w:rPr>
                <w:b/>
                <w:sz w:val="22"/>
              </w:rPr>
              <w:t>Образование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2016</w:t>
            </w:r>
            <w:r w:rsidR="0078173B">
              <w:rPr>
                <w:b/>
                <w:sz w:val="22"/>
              </w:rPr>
              <w:t>-2017 уч.</w:t>
            </w:r>
            <w:r w:rsidRPr="001214A3">
              <w:rPr>
                <w:b/>
                <w:sz w:val="22"/>
              </w:rPr>
              <w:t xml:space="preserve"> год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2017</w:t>
            </w:r>
            <w:r w:rsidR="0078173B">
              <w:rPr>
                <w:b/>
                <w:sz w:val="22"/>
              </w:rPr>
              <w:t>-2018 уч.</w:t>
            </w:r>
            <w:r w:rsidRPr="001214A3">
              <w:rPr>
                <w:b/>
                <w:sz w:val="22"/>
              </w:rPr>
              <w:t xml:space="preserve"> год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78173B" w:rsidP="00C31F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2012019 уч.</w:t>
            </w:r>
            <w:r w:rsidR="00C31F55" w:rsidRPr="001214A3">
              <w:rPr>
                <w:b/>
                <w:sz w:val="22"/>
              </w:rPr>
              <w:t xml:space="preserve"> год</w:t>
            </w:r>
          </w:p>
        </w:tc>
      </w:tr>
      <w:tr w:rsidR="00C31F55" w:rsidRPr="00C31F55" w:rsidTr="00C31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55" w:rsidRPr="001214A3" w:rsidRDefault="00C31F55" w:rsidP="00C31F55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количество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%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%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количество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</w:rPr>
            </w:pPr>
            <w:r w:rsidRPr="001214A3">
              <w:rPr>
                <w:b/>
                <w:sz w:val="22"/>
              </w:rPr>
              <w:t>%</w:t>
            </w:r>
          </w:p>
        </w:tc>
      </w:tr>
      <w:tr w:rsidR="00C31F55" w:rsidRPr="00C31F55" w:rsidTr="00C31F55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Высшее педагогическое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78.5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76.9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C56969" w:rsidP="00C31F55">
            <w:pPr>
              <w:jc w:val="center"/>
            </w:pPr>
            <w:r>
              <w:t>76.9</w:t>
            </w:r>
          </w:p>
        </w:tc>
      </w:tr>
      <w:tr w:rsidR="00C31F55" w:rsidRPr="00C31F55" w:rsidTr="00C31F55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Среднее специальное</w:t>
            </w:r>
            <w:r w:rsidR="00CE1F55">
              <w:t xml:space="preserve"> педагогическое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7D3C6C" w:rsidP="00C31F55">
            <w:pPr>
              <w:jc w:val="center"/>
            </w:pPr>
            <w:r>
              <w:t>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21.5</w:t>
            </w:r>
            <w:r w:rsidR="009B6AB7">
              <w:t>/80.0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7D3C6C" w:rsidP="00C31F55">
            <w:pPr>
              <w:jc w:val="center"/>
            </w:pPr>
            <w:r>
              <w:t>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56969" w:rsidP="00C31F55">
            <w:pPr>
              <w:jc w:val="center"/>
            </w:pPr>
            <w:r>
              <w:t>23.1</w:t>
            </w:r>
            <w:r w:rsidR="009B6AB7">
              <w:t>/80.0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7D3C6C" w:rsidP="00C31F55">
            <w:pPr>
              <w:jc w:val="center"/>
            </w:pPr>
            <w:r>
              <w:t>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C56969" w:rsidP="00C31F55">
            <w:pPr>
              <w:jc w:val="center"/>
            </w:pPr>
            <w:r>
              <w:t>23.1</w:t>
            </w:r>
            <w:r w:rsidR="009B6AB7">
              <w:t>/100</w:t>
            </w:r>
          </w:p>
        </w:tc>
      </w:tr>
      <w:tr w:rsidR="00C31F55" w:rsidRPr="00C31F55" w:rsidTr="00805BB7">
        <w:trPr>
          <w:trHeight w:val="8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31F55" w:rsidP="00C56969">
            <w:pPr>
              <w:jc w:val="both"/>
              <w:rPr>
                <w:b/>
              </w:rPr>
            </w:pPr>
            <w:r w:rsidRPr="00805BB7">
              <w:rPr>
                <w:b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56969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14</w:t>
            </w:r>
            <w:r w:rsidR="009B6AB7">
              <w:rPr>
                <w:b/>
              </w:rPr>
              <w:t>/5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31F55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56969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13</w:t>
            </w:r>
            <w:r w:rsidR="009B6AB7">
              <w:rPr>
                <w:b/>
              </w:rPr>
              <w:t>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31F55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56969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13</w:t>
            </w:r>
            <w:r w:rsidR="009B6AB7">
              <w:rPr>
                <w:b/>
              </w:rPr>
              <w:t>/4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805BB7" w:rsidRDefault="00C31F55" w:rsidP="00C31F55">
            <w:pPr>
              <w:jc w:val="center"/>
              <w:rPr>
                <w:b/>
              </w:rPr>
            </w:pPr>
            <w:r w:rsidRPr="00805BB7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</w:tr>
    </w:tbl>
    <w:p w:rsidR="00C31F55" w:rsidRPr="00153B0E" w:rsidRDefault="00153B0E" w:rsidP="00153B0E">
      <w:pPr>
        <w:pStyle w:val="a4"/>
        <w:jc w:val="center"/>
        <w:rPr>
          <w:rFonts w:ascii="Times New Roman" w:hAnsi="Times New Roman" w:cs="Times New Roman"/>
          <w:b/>
        </w:rPr>
      </w:pPr>
      <w:r w:rsidRPr="00153B0E">
        <w:rPr>
          <w:rFonts w:ascii="Times New Roman" w:hAnsi="Times New Roman" w:cs="Times New Roman"/>
          <w:b/>
        </w:rPr>
        <w:t>Анализ к</w:t>
      </w:r>
      <w:r w:rsidR="00C31F55" w:rsidRPr="00153B0E">
        <w:rPr>
          <w:rFonts w:ascii="Times New Roman" w:hAnsi="Times New Roman" w:cs="Times New Roman"/>
          <w:b/>
        </w:rPr>
        <w:t>атегорий</w:t>
      </w:r>
      <w:r w:rsidR="000E1C08" w:rsidRPr="00153B0E">
        <w:rPr>
          <w:rFonts w:ascii="Times New Roman" w:hAnsi="Times New Roman" w:cs="Times New Roman"/>
          <w:b/>
        </w:rPr>
        <w:t>ност</w:t>
      </w:r>
      <w:r w:rsidRPr="00153B0E">
        <w:rPr>
          <w:rFonts w:ascii="Times New Roman" w:hAnsi="Times New Roman" w:cs="Times New Roman"/>
          <w:b/>
        </w:rPr>
        <w:t>и</w:t>
      </w:r>
      <w:r w:rsidR="00336649">
        <w:rPr>
          <w:rFonts w:ascii="Times New Roman" w:hAnsi="Times New Roman" w:cs="Times New Roman"/>
          <w:b/>
        </w:rPr>
        <w:t xml:space="preserve"> </w:t>
      </w:r>
      <w:r w:rsidR="000E1C08" w:rsidRPr="00153B0E">
        <w:rPr>
          <w:rFonts w:ascii="Times New Roman" w:hAnsi="Times New Roman" w:cs="Times New Roman"/>
          <w:b/>
        </w:rPr>
        <w:t>педагогических работников</w:t>
      </w:r>
    </w:p>
    <w:p w:rsidR="000E1C08" w:rsidRPr="00153B0E" w:rsidRDefault="000E1C08" w:rsidP="00153B0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3B0E">
        <w:rPr>
          <w:rFonts w:ascii="Times New Roman" w:hAnsi="Times New Roman" w:cs="Times New Roman"/>
          <w:b/>
          <w:sz w:val="24"/>
          <w:szCs w:val="28"/>
        </w:rPr>
        <w:t>(учитель/воспитатель)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1825"/>
        <w:gridCol w:w="1820"/>
        <w:gridCol w:w="1788"/>
        <w:gridCol w:w="2126"/>
        <w:gridCol w:w="1831"/>
        <w:gridCol w:w="2074"/>
      </w:tblGrid>
      <w:tr w:rsidR="00C31F55" w:rsidRPr="00C31F55" w:rsidTr="00C31F5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ind w:firstLine="426"/>
              <w:jc w:val="both"/>
              <w:rPr>
                <w:b/>
              </w:rPr>
            </w:pPr>
            <w:r w:rsidRPr="007D3C6C">
              <w:rPr>
                <w:b/>
                <w:sz w:val="22"/>
              </w:rPr>
              <w:t>Квалификационная категория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78173B" w:rsidP="00C31F55">
            <w:pPr>
              <w:ind w:firstLine="426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2016-2017 уч. </w:t>
            </w:r>
            <w:r w:rsidR="00C31F55" w:rsidRPr="007D3C6C">
              <w:rPr>
                <w:b/>
                <w:sz w:val="22"/>
              </w:rPr>
              <w:t xml:space="preserve"> год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ind w:firstLine="426"/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2017</w:t>
            </w:r>
            <w:r w:rsidR="0078173B">
              <w:rPr>
                <w:b/>
                <w:sz w:val="22"/>
              </w:rPr>
              <w:t xml:space="preserve">- 2108 уч. </w:t>
            </w:r>
            <w:r w:rsidRPr="007D3C6C">
              <w:rPr>
                <w:b/>
                <w:sz w:val="22"/>
              </w:rPr>
              <w:t xml:space="preserve"> год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ind w:firstLine="426"/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2018</w:t>
            </w:r>
            <w:r w:rsidR="0078173B">
              <w:rPr>
                <w:b/>
                <w:sz w:val="22"/>
              </w:rPr>
              <w:t>- 2019 уч.</w:t>
            </w:r>
            <w:r w:rsidRPr="007D3C6C">
              <w:rPr>
                <w:b/>
                <w:sz w:val="22"/>
              </w:rPr>
              <w:t xml:space="preserve"> год</w:t>
            </w:r>
          </w:p>
        </w:tc>
      </w:tr>
      <w:tr w:rsidR="00C31F55" w:rsidRPr="00C31F55" w:rsidTr="00C31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55" w:rsidRPr="007D3C6C" w:rsidRDefault="00C31F55" w:rsidP="00C31F55">
            <w:pPr>
              <w:rPr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количество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количество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%</w:t>
            </w:r>
          </w:p>
        </w:tc>
      </w:tr>
      <w:tr w:rsidR="00C31F55" w:rsidRPr="00C31F55" w:rsidTr="00C31F55">
        <w:trPr>
          <w:trHeight w:val="46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Высшая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35.7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46.2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10685A" w:rsidP="00C31F55">
            <w:pPr>
              <w:jc w:val="center"/>
            </w:pPr>
            <w:r>
              <w:t>46.2</w:t>
            </w:r>
          </w:p>
        </w:tc>
      </w:tr>
      <w:tr w:rsidR="00C31F55" w:rsidRPr="00C31F55" w:rsidTr="00C31F55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Первая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5</w:t>
            </w:r>
            <w:r w:rsidR="009B6AB7">
              <w:t>/3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35.7</w:t>
            </w:r>
            <w:r w:rsidR="009B6AB7">
              <w:t>/60.0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4</w:t>
            </w:r>
            <w:r w:rsidR="009B6AB7">
              <w:t>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30.8</w:t>
            </w:r>
            <w:r w:rsidR="009B6AB7">
              <w:t>/80.0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5</w:t>
            </w:r>
            <w:r w:rsidR="009B6AB7">
              <w:t>/4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10685A" w:rsidP="00C31F55">
            <w:pPr>
              <w:jc w:val="center"/>
            </w:pPr>
            <w:r>
              <w:t>38.5</w:t>
            </w:r>
            <w:r w:rsidR="009B6AB7">
              <w:t>/100</w:t>
            </w:r>
          </w:p>
        </w:tc>
      </w:tr>
      <w:tr w:rsidR="00C31F55" w:rsidRPr="00C31F55" w:rsidTr="00C31F5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Соответствие занимаемой должности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4</w:t>
            </w:r>
            <w:r w:rsidR="009B6AB7">
              <w:t>/2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28.6</w:t>
            </w:r>
            <w:r w:rsidR="009B6AB7">
              <w:t>/40.0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3</w:t>
            </w:r>
            <w:r w:rsidR="009B6AB7"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23.0</w:t>
            </w:r>
            <w:r w:rsidR="009B6AB7">
              <w:t>/20.0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900DAD" w:rsidP="00C31F55">
            <w:pPr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10685A" w:rsidP="00C31F55">
            <w:pPr>
              <w:jc w:val="center"/>
            </w:pPr>
            <w:r>
              <w:t>15.3</w:t>
            </w:r>
          </w:p>
        </w:tc>
      </w:tr>
      <w:tr w:rsidR="00F80E6F" w:rsidRPr="00C31F55" w:rsidTr="00C31F5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805BB7" w:rsidRDefault="00F80E6F" w:rsidP="00C31F55">
            <w:pPr>
              <w:jc w:val="both"/>
              <w:rPr>
                <w:b/>
              </w:rPr>
            </w:pPr>
            <w:r w:rsidRPr="00805BB7">
              <w:rPr>
                <w:b/>
              </w:rPr>
              <w:t xml:space="preserve">Итого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14</w:t>
            </w:r>
            <w:r w:rsidR="009B6AB7">
              <w:rPr>
                <w:b/>
              </w:rPr>
              <w:t>/5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13</w:t>
            </w:r>
            <w:r w:rsidR="009B6AB7">
              <w:rPr>
                <w:b/>
              </w:rP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13</w:t>
            </w:r>
            <w:r w:rsidR="009B6AB7">
              <w:rPr>
                <w:b/>
              </w:rPr>
              <w:t>/4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F" w:rsidRPr="00F80E6F" w:rsidRDefault="00F80E6F" w:rsidP="00C31F55">
            <w:pPr>
              <w:jc w:val="center"/>
              <w:rPr>
                <w:b/>
              </w:rPr>
            </w:pPr>
            <w:r w:rsidRPr="00F80E6F">
              <w:rPr>
                <w:b/>
              </w:rPr>
              <w:t>100</w:t>
            </w:r>
            <w:r w:rsidR="009B6AB7">
              <w:rPr>
                <w:b/>
              </w:rPr>
              <w:t>/100</w:t>
            </w:r>
          </w:p>
        </w:tc>
      </w:tr>
      <w:tr w:rsidR="00C31F55" w:rsidRPr="00C31F55" w:rsidTr="00C31F5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r w:rsidRPr="00C31F55">
              <w:t>Почетный работник образования РФ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center"/>
            </w:pPr>
            <w:r w:rsidRPr="00C31F55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21.4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center"/>
            </w:pPr>
            <w:r w:rsidRPr="00C31F5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15.4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C31F55" w:rsidP="00C31F55">
            <w:pPr>
              <w:jc w:val="center"/>
            </w:pPr>
            <w:r w:rsidRPr="00C31F55"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10685A" w:rsidP="00C31F55">
            <w:pPr>
              <w:jc w:val="center"/>
            </w:pPr>
            <w:r>
              <w:t>15.4</w:t>
            </w:r>
          </w:p>
        </w:tc>
      </w:tr>
      <w:tr w:rsidR="00C31F55" w:rsidRPr="00C31F55" w:rsidTr="00C31F5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</w:pPr>
            <w:r w:rsidRPr="00C31F55">
              <w:t>Награжденные  грамотой Министерства образования и науки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center"/>
            </w:pPr>
            <w:r w:rsidRPr="00C31F55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28.6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center"/>
            </w:pPr>
            <w:r w:rsidRPr="00C31F5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0685A" w:rsidP="00C31F55">
            <w:pPr>
              <w:jc w:val="center"/>
            </w:pPr>
            <w:r>
              <w:t>30.8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900DAD" w:rsidP="00C31F55">
            <w:pPr>
              <w:jc w:val="center"/>
            </w:pPr>
            <w: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Pr="00C31F55" w:rsidRDefault="0010685A" w:rsidP="00C31F55">
            <w:pPr>
              <w:jc w:val="center"/>
            </w:pPr>
            <w:r>
              <w:t>38.5</w:t>
            </w:r>
          </w:p>
        </w:tc>
      </w:tr>
    </w:tbl>
    <w:p w:rsidR="00C31F55" w:rsidRDefault="00C31F55" w:rsidP="00C31F55">
      <w:pPr>
        <w:ind w:firstLine="426"/>
        <w:jc w:val="center"/>
        <w:rPr>
          <w:b/>
        </w:rPr>
      </w:pPr>
      <w:r w:rsidRPr="006C7BFD">
        <w:rPr>
          <w:b/>
        </w:rPr>
        <w:t>Анализ кадрового с</w:t>
      </w:r>
      <w:r w:rsidR="000E1C08" w:rsidRPr="006C7BFD">
        <w:rPr>
          <w:b/>
        </w:rPr>
        <w:t>остава по педагогическому стажу</w:t>
      </w:r>
    </w:p>
    <w:p w:rsidR="00246DEA" w:rsidRPr="00246DEA" w:rsidRDefault="00246DEA" w:rsidP="00246DEA">
      <w:pPr>
        <w:ind w:firstLine="426"/>
        <w:jc w:val="center"/>
        <w:rPr>
          <w:b/>
        </w:rPr>
      </w:pPr>
      <w:r w:rsidRPr="00246DEA">
        <w:rPr>
          <w:b/>
        </w:rPr>
        <w:t>(учитель/воспитатель)</w:t>
      </w:r>
    </w:p>
    <w:tbl>
      <w:tblPr>
        <w:tblStyle w:val="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2127"/>
        <w:gridCol w:w="2126"/>
        <w:gridCol w:w="1984"/>
        <w:gridCol w:w="2204"/>
      </w:tblGrid>
      <w:tr w:rsidR="00C31F55" w:rsidRPr="00C31F55" w:rsidTr="005D3042">
        <w:tc>
          <w:tcPr>
            <w:tcW w:w="2411" w:type="dxa"/>
            <w:vMerge w:val="restart"/>
          </w:tcPr>
          <w:p w:rsidR="00C31F55" w:rsidRPr="007D3C6C" w:rsidRDefault="00C31F55" w:rsidP="00C31F55">
            <w:pPr>
              <w:jc w:val="both"/>
              <w:rPr>
                <w:b/>
              </w:rPr>
            </w:pPr>
          </w:p>
          <w:p w:rsidR="00C31F55" w:rsidRPr="007D3C6C" w:rsidRDefault="00C31F55" w:rsidP="00C31F55">
            <w:pPr>
              <w:jc w:val="both"/>
              <w:rPr>
                <w:b/>
                <w:szCs w:val="24"/>
              </w:rPr>
            </w:pPr>
            <w:r w:rsidRPr="007D3C6C">
              <w:rPr>
                <w:b/>
              </w:rPr>
              <w:t>Стаж работы</w:t>
            </w:r>
          </w:p>
        </w:tc>
        <w:tc>
          <w:tcPr>
            <w:tcW w:w="4252" w:type="dxa"/>
            <w:gridSpan w:val="2"/>
          </w:tcPr>
          <w:p w:rsidR="00C31F55" w:rsidRPr="007D3C6C" w:rsidRDefault="00324994" w:rsidP="00C31F55">
            <w:pPr>
              <w:ind w:firstLine="426"/>
              <w:jc w:val="center"/>
              <w:rPr>
                <w:b/>
                <w:szCs w:val="24"/>
              </w:rPr>
            </w:pPr>
            <w:r w:rsidRPr="00324994">
              <w:rPr>
                <w:b/>
                <w:szCs w:val="24"/>
              </w:rPr>
              <w:t>2016-2017 уч.  год</w:t>
            </w:r>
          </w:p>
        </w:tc>
        <w:tc>
          <w:tcPr>
            <w:tcW w:w="4253" w:type="dxa"/>
            <w:gridSpan w:val="2"/>
          </w:tcPr>
          <w:p w:rsidR="00C31F55" w:rsidRPr="007D3C6C" w:rsidRDefault="00324994" w:rsidP="00C31F55">
            <w:pPr>
              <w:ind w:firstLine="426"/>
              <w:jc w:val="center"/>
              <w:rPr>
                <w:b/>
                <w:szCs w:val="24"/>
              </w:rPr>
            </w:pPr>
            <w:r w:rsidRPr="00324994">
              <w:rPr>
                <w:b/>
                <w:szCs w:val="24"/>
              </w:rPr>
              <w:t>2017- 2108 уч.  год</w:t>
            </w:r>
          </w:p>
        </w:tc>
        <w:tc>
          <w:tcPr>
            <w:tcW w:w="4188" w:type="dxa"/>
            <w:gridSpan w:val="2"/>
          </w:tcPr>
          <w:p w:rsidR="00C31F55" w:rsidRPr="007D3C6C" w:rsidRDefault="00324994" w:rsidP="00C31F55">
            <w:pPr>
              <w:jc w:val="center"/>
              <w:rPr>
                <w:b/>
                <w:szCs w:val="24"/>
              </w:rPr>
            </w:pPr>
            <w:r w:rsidRPr="00324994">
              <w:rPr>
                <w:b/>
                <w:szCs w:val="24"/>
              </w:rPr>
              <w:t>2018- 2019 уч. год</w:t>
            </w:r>
          </w:p>
        </w:tc>
      </w:tr>
      <w:tr w:rsidR="00C31F55" w:rsidRPr="00C31F55" w:rsidTr="005D3042">
        <w:tc>
          <w:tcPr>
            <w:tcW w:w="2411" w:type="dxa"/>
            <w:vMerge/>
          </w:tcPr>
          <w:p w:rsidR="00C31F55" w:rsidRPr="007D3C6C" w:rsidRDefault="00C31F55" w:rsidP="00C31F55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31F55" w:rsidRPr="007D3C6C" w:rsidRDefault="00C31F55" w:rsidP="00C31F55">
            <w:pPr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кол-во</w:t>
            </w:r>
          </w:p>
        </w:tc>
        <w:tc>
          <w:tcPr>
            <w:tcW w:w="2126" w:type="dxa"/>
          </w:tcPr>
          <w:p w:rsidR="00C31F55" w:rsidRPr="007D3C6C" w:rsidRDefault="00C31F55" w:rsidP="00C31F55">
            <w:pPr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%</w:t>
            </w:r>
          </w:p>
        </w:tc>
        <w:tc>
          <w:tcPr>
            <w:tcW w:w="2127" w:type="dxa"/>
          </w:tcPr>
          <w:p w:rsidR="00C31F55" w:rsidRPr="007D3C6C" w:rsidRDefault="00C31F55" w:rsidP="00C31F55">
            <w:pPr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кол-во</w:t>
            </w:r>
          </w:p>
        </w:tc>
        <w:tc>
          <w:tcPr>
            <w:tcW w:w="2126" w:type="dxa"/>
          </w:tcPr>
          <w:p w:rsidR="00C31F55" w:rsidRPr="007D3C6C" w:rsidRDefault="00C31F55" w:rsidP="00C31F55">
            <w:pPr>
              <w:ind w:firstLine="426"/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%</w:t>
            </w:r>
          </w:p>
        </w:tc>
        <w:tc>
          <w:tcPr>
            <w:tcW w:w="1984" w:type="dxa"/>
          </w:tcPr>
          <w:p w:rsidR="00C31F55" w:rsidRPr="007D3C6C" w:rsidRDefault="00C31F55" w:rsidP="00C31F55">
            <w:pPr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кол-во</w:t>
            </w:r>
          </w:p>
        </w:tc>
        <w:tc>
          <w:tcPr>
            <w:tcW w:w="2204" w:type="dxa"/>
          </w:tcPr>
          <w:p w:rsidR="00C31F55" w:rsidRPr="007D3C6C" w:rsidRDefault="00C31F55" w:rsidP="00C31F55">
            <w:pPr>
              <w:ind w:firstLine="426"/>
              <w:jc w:val="center"/>
              <w:rPr>
                <w:b/>
                <w:szCs w:val="24"/>
              </w:rPr>
            </w:pPr>
            <w:r w:rsidRPr="007D3C6C">
              <w:rPr>
                <w:b/>
              </w:rPr>
              <w:t>%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ind w:firstLine="426"/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t>1-3 года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0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ind w:firstLine="426"/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t>3-5 лет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="00153B0E">
              <w:rPr>
                <w:sz w:val="24"/>
                <w:szCs w:val="24"/>
              </w:rPr>
              <w:t>/--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="00CE4BF7">
              <w:rPr>
                <w:sz w:val="24"/>
                <w:szCs w:val="24"/>
              </w:rPr>
              <w:t>/1</w:t>
            </w:r>
          </w:p>
        </w:tc>
        <w:tc>
          <w:tcPr>
            <w:tcW w:w="220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CE4BF7">
              <w:rPr>
                <w:sz w:val="24"/>
                <w:szCs w:val="24"/>
              </w:rPr>
              <w:t>/25.0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ind w:firstLine="426"/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t>5-10 лет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ind w:firstLine="426"/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t>10-15 лет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20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ind w:firstLine="426"/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t>15-20 лет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1C08">
              <w:rPr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0E1C08">
              <w:rPr>
                <w:sz w:val="24"/>
                <w:szCs w:val="24"/>
              </w:rPr>
              <w:t>/20.0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4BF7">
              <w:rPr>
                <w:sz w:val="24"/>
                <w:szCs w:val="24"/>
              </w:rPr>
              <w:t>/1</w:t>
            </w:r>
          </w:p>
        </w:tc>
        <w:tc>
          <w:tcPr>
            <w:tcW w:w="220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r w:rsidR="00CE4BF7">
              <w:rPr>
                <w:sz w:val="24"/>
                <w:szCs w:val="24"/>
              </w:rPr>
              <w:t>/25.0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C31F55" w:rsidRDefault="00C31F55" w:rsidP="00C31F55">
            <w:pPr>
              <w:jc w:val="both"/>
              <w:rPr>
                <w:sz w:val="24"/>
                <w:szCs w:val="24"/>
              </w:rPr>
            </w:pPr>
            <w:r w:rsidRPr="00C31F55">
              <w:rPr>
                <w:sz w:val="24"/>
                <w:szCs w:val="24"/>
              </w:rPr>
              <w:lastRenderedPageBreak/>
              <w:t>Свыше 20 лет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1C08">
              <w:rPr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</w:t>
            </w:r>
            <w:r w:rsidR="000E1C08">
              <w:rPr>
                <w:sz w:val="24"/>
                <w:szCs w:val="24"/>
              </w:rPr>
              <w:t>/40.0</w:t>
            </w:r>
          </w:p>
        </w:tc>
        <w:tc>
          <w:tcPr>
            <w:tcW w:w="2127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1C08">
              <w:rPr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</w:t>
            </w:r>
            <w:r w:rsidR="000E1C08">
              <w:rPr>
                <w:sz w:val="24"/>
                <w:szCs w:val="24"/>
              </w:rPr>
              <w:t>/40.0</w:t>
            </w:r>
          </w:p>
        </w:tc>
        <w:tc>
          <w:tcPr>
            <w:tcW w:w="1984" w:type="dxa"/>
          </w:tcPr>
          <w:p w:rsidR="00C31F55" w:rsidRPr="00C31F55" w:rsidRDefault="00250417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E4BF7">
              <w:rPr>
                <w:sz w:val="24"/>
                <w:szCs w:val="24"/>
              </w:rPr>
              <w:t>/2</w:t>
            </w:r>
          </w:p>
        </w:tc>
        <w:tc>
          <w:tcPr>
            <w:tcW w:w="2204" w:type="dxa"/>
          </w:tcPr>
          <w:p w:rsidR="00C31F55" w:rsidRPr="00C31F55" w:rsidRDefault="004F4165" w:rsidP="00C3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</w:t>
            </w:r>
            <w:r w:rsidR="00CE4BF7">
              <w:rPr>
                <w:sz w:val="24"/>
                <w:szCs w:val="24"/>
              </w:rPr>
              <w:t>/50.0</w:t>
            </w:r>
          </w:p>
        </w:tc>
      </w:tr>
      <w:tr w:rsidR="00C31F55" w:rsidRPr="00C31F55" w:rsidTr="005D3042">
        <w:tc>
          <w:tcPr>
            <w:tcW w:w="2411" w:type="dxa"/>
          </w:tcPr>
          <w:p w:rsidR="00C31F55" w:rsidRPr="00805BB7" w:rsidRDefault="00C31F55" w:rsidP="00C31F55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805BB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14</w:t>
            </w:r>
            <w:r w:rsidR="000E1C08">
              <w:rPr>
                <w:b/>
                <w:sz w:val="24"/>
                <w:szCs w:val="24"/>
              </w:rPr>
              <w:t>/5</w:t>
            </w:r>
          </w:p>
        </w:tc>
        <w:tc>
          <w:tcPr>
            <w:tcW w:w="2126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100</w:t>
            </w:r>
            <w:r w:rsidR="000E1C08">
              <w:rPr>
                <w:b/>
                <w:sz w:val="24"/>
                <w:szCs w:val="24"/>
              </w:rPr>
              <w:t>/100</w:t>
            </w:r>
          </w:p>
        </w:tc>
        <w:tc>
          <w:tcPr>
            <w:tcW w:w="2127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13</w:t>
            </w:r>
            <w:r w:rsidR="000E1C08">
              <w:rPr>
                <w:b/>
                <w:sz w:val="24"/>
                <w:szCs w:val="24"/>
              </w:rPr>
              <w:t>/5</w:t>
            </w:r>
          </w:p>
        </w:tc>
        <w:tc>
          <w:tcPr>
            <w:tcW w:w="2126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100</w:t>
            </w:r>
            <w:r w:rsidR="000E1C08">
              <w:rPr>
                <w:b/>
                <w:sz w:val="24"/>
                <w:szCs w:val="24"/>
              </w:rPr>
              <w:t>/100</w:t>
            </w:r>
          </w:p>
        </w:tc>
        <w:tc>
          <w:tcPr>
            <w:tcW w:w="1984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13</w:t>
            </w:r>
            <w:r w:rsidR="000E1C08">
              <w:rPr>
                <w:b/>
                <w:sz w:val="24"/>
                <w:szCs w:val="24"/>
              </w:rPr>
              <w:t>/4</w:t>
            </w:r>
          </w:p>
        </w:tc>
        <w:tc>
          <w:tcPr>
            <w:tcW w:w="2204" w:type="dxa"/>
          </w:tcPr>
          <w:p w:rsidR="00C31F55" w:rsidRPr="00F80E6F" w:rsidRDefault="00492A2C" w:rsidP="00C31F55">
            <w:pPr>
              <w:jc w:val="center"/>
              <w:rPr>
                <w:b/>
                <w:sz w:val="24"/>
                <w:szCs w:val="24"/>
              </w:rPr>
            </w:pPr>
            <w:r w:rsidRPr="00F80E6F">
              <w:rPr>
                <w:b/>
                <w:sz w:val="24"/>
                <w:szCs w:val="24"/>
              </w:rPr>
              <w:t>100</w:t>
            </w:r>
            <w:r w:rsidR="000E1C08">
              <w:rPr>
                <w:b/>
                <w:sz w:val="24"/>
                <w:szCs w:val="24"/>
              </w:rPr>
              <w:t>/100</w:t>
            </w:r>
          </w:p>
        </w:tc>
      </w:tr>
    </w:tbl>
    <w:p w:rsidR="00C31F55" w:rsidRDefault="00C31F55" w:rsidP="00C31F55">
      <w:pPr>
        <w:jc w:val="center"/>
        <w:rPr>
          <w:b/>
        </w:rPr>
      </w:pPr>
      <w:r w:rsidRPr="006C7BFD">
        <w:rPr>
          <w:b/>
        </w:rPr>
        <w:t>Возрастной состав педагогов</w:t>
      </w:r>
    </w:p>
    <w:p w:rsidR="00246DEA" w:rsidRPr="00246DEA" w:rsidRDefault="00246DEA" w:rsidP="00246DEA">
      <w:pPr>
        <w:jc w:val="center"/>
        <w:rPr>
          <w:b/>
          <w:szCs w:val="28"/>
        </w:rPr>
      </w:pPr>
      <w:r w:rsidRPr="00246DEA">
        <w:rPr>
          <w:b/>
          <w:szCs w:val="28"/>
        </w:rPr>
        <w:t>(учитель/воспитатель)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345"/>
        <w:gridCol w:w="2126"/>
        <w:gridCol w:w="2126"/>
        <w:gridCol w:w="2127"/>
        <w:gridCol w:w="2126"/>
        <w:gridCol w:w="2126"/>
        <w:gridCol w:w="2268"/>
      </w:tblGrid>
      <w:tr w:rsidR="00C31F55" w:rsidRPr="00C31F55" w:rsidTr="00241803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ind w:firstLine="426"/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>Возраст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324994" w:rsidP="00C31F55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2016-2017 уч. 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324994" w:rsidP="00C31F55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2017- 2108 уч.  год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324994" w:rsidP="00C31F55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2018- 2019 уч. год</w:t>
            </w:r>
          </w:p>
        </w:tc>
      </w:tr>
      <w:tr w:rsidR="00C31F55" w:rsidRPr="00C31F55" w:rsidTr="0024180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55" w:rsidRPr="007D3C6C" w:rsidRDefault="00C31F55" w:rsidP="00C31F55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7D3C6C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1214A3" w:rsidRDefault="00C31F55" w:rsidP="00C31F55">
            <w:pPr>
              <w:jc w:val="center"/>
              <w:rPr>
                <w:b/>
                <w:color w:val="000000"/>
              </w:rPr>
            </w:pPr>
            <w:r w:rsidRPr="007D3C6C">
              <w:rPr>
                <w:b/>
                <w:color w:val="000000"/>
                <w:sz w:val="22"/>
              </w:rPr>
              <w:t>%</w:t>
            </w:r>
          </w:p>
        </w:tc>
      </w:tr>
      <w:tr w:rsidR="00C31F55" w:rsidRPr="00C31F55" w:rsidTr="0024180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  <w:rPr>
                <w:color w:val="000000"/>
              </w:rPr>
            </w:pPr>
            <w:r w:rsidRPr="00C31F55">
              <w:rPr>
                <w:color w:val="000000"/>
              </w:rPr>
              <w:t>От 25 до 35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  <w:r w:rsidR="00CE4BF7">
              <w:rPr>
                <w:color w:val="000000"/>
              </w:rPr>
              <w:t>/20.0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C31F55" w:rsidRPr="00C31F55" w:rsidTr="00241803">
        <w:trPr>
          <w:trHeight w:val="31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  <w:rPr>
                <w:color w:val="000000"/>
              </w:rPr>
            </w:pPr>
            <w:r w:rsidRPr="00C31F55">
              <w:rPr>
                <w:color w:val="000000"/>
              </w:rPr>
              <w:t>От 35 до 45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E4BF7">
              <w:rPr>
                <w:color w:val="000000"/>
              </w:rPr>
              <w:t>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42.9</w:t>
            </w:r>
            <w:r w:rsidR="00CE4BF7">
              <w:rPr>
                <w:color w:val="000000"/>
              </w:rPr>
              <w:t>/40.0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46.2</w:t>
            </w:r>
            <w:r w:rsidR="00CE4BF7">
              <w:rPr>
                <w:color w:val="000000"/>
              </w:rPr>
              <w:t>/20.0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46.2</w:t>
            </w:r>
            <w:r w:rsidR="00CE4BF7">
              <w:rPr>
                <w:color w:val="000000"/>
              </w:rPr>
              <w:t>/25.0</w:t>
            </w:r>
          </w:p>
        </w:tc>
      </w:tr>
      <w:tr w:rsidR="00C31F55" w:rsidRPr="00C31F55" w:rsidTr="0024180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jc w:val="both"/>
              <w:rPr>
                <w:color w:val="000000"/>
              </w:rPr>
            </w:pPr>
            <w:r w:rsidRPr="00C31F55">
              <w:rPr>
                <w:color w:val="000000"/>
              </w:rPr>
              <w:t>От 45 до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4BF7">
              <w:rPr>
                <w:color w:val="000000"/>
              </w:rPr>
              <w:t>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21.4</w:t>
            </w:r>
            <w:r w:rsidR="00CE4BF7">
              <w:rPr>
                <w:color w:val="000000"/>
              </w:rPr>
              <w:t>/40.0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4BF7">
              <w:rPr>
                <w:color w:val="000000"/>
              </w:rPr>
              <w:t>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</w:t>
            </w:r>
            <w:r w:rsidR="00CE4BF7">
              <w:rPr>
                <w:color w:val="000000"/>
              </w:rPr>
              <w:t>/40.0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4BF7">
              <w:rPr>
                <w:color w:val="000000"/>
              </w:rPr>
              <w:t>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E4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</w:t>
            </w:r>
            <w:r w:rsidR="00CE4BF7">
              <w:rPr>
                <w:color w:val="000000"/>
              </w:rPr>
              <w:t>/50.0</w:t>
            </w:r>
          </w:p>
        </w:tc>
      </w:tr>
      <w:tr w:rsidR="00C31F55" w:rsidRPr="00C31F55" w:rsidTr="0024180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C31F55" w:rsidP="00C31F55">
            <w:pPr>
              <w:ind w:firstLine="426"/>
              <w:jc w:val="both"/>
              <w:rPr>
                <w:color w:val="000000"/>
              </w:rPr>
            </w:pPr>
            <w:r w:rsidRPr="00C31F55">
              <w:rPr>
                <w:color w:val="000000"/>
              </w:rPr>
              <w:t>Выше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35.7</w:t>
            </w:r>
            <w:r w:rsidR="00CE4BF7">
              <w:rPr>
                <w:color w:val="000000"/>
              </w:rPr>
              <w:t>/20.0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30.7</w:t>
            </w:r>
            <w:r w:rsidR="00CE4BF7">
              <w:rPr>
                <w:color w:val="000000"/>
              </w:rPr>
              <w:t>/20.0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F80E6F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4BF7">
              <w:rPr>
                <w:color w:val="00000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C31F55" w:rsidRDefault="00130AC8" w:rsidP="00C31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30.7</w:t>
            </w:r>
            <w:r w:rsidR="00CE4BF7">
              <w:rPr>
                <w:color w:val="000000"/>
              </w:rPr>
              <w:t>/25.0</w:t>
            </w:r>
          </w:p>
        </w:tc>
      </w:tr>
      <w:tr w:rsidR="00C31F55" w:rsidRPr="00C31F55" w:rsidTr="0024180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805BB7" w:rsidRDefault="00C31F55" w:rsidP="00C31F55">
            <w:pPr>
              <w:ind w:firstLine="426"/>
              <w:jc w:val="both"/>
              <w:rPr>
                <w:b/>
                <w:color w:val="000000"/>
              </w:rPr>
            </w:pPr>
            <w:r w:rsidRPr="00805BB7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14</w:t>
            </w:r>
            <w:r w:rsidR="00CE4BF7">
              <w:rPr>
                <w:b/>
                <w:color w:val="000000"/>
              </w:rP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100</w:t>
            </w:r>
            <w:r w:rsidR="00CE4BF7">
              <w:rPr>
                <w:b/>
                <w:color w:val="000000"/>
              </w:rPr>
              <w:t>/100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13</w:t>
            </w:r>
            <w:r w:rsidR="00CE4BF7">
              <w:rPr>
                <w:b/>
                <w:color w:val="000000"/>
              </w:rP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100</w:t>
            </w:r>
            <w:r w:rsidR="00CE4BF7">
              <w:rPr>
                <w:b/>
                <w:color w:val="000000"/>
              </w:rPr>
              <w:t>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13</w:t>
            </w:r>
            <w:r w:rsidR="00CE4BF7">
              <w:rPr>
                <w:b/>
                <w:color w:val="000000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5" w:rsidRPr="00F80E6F" w:rsidRDefault="00F80E6F" w:rsidP="00C31F55">
            <w:pPr>
              <w:jc w:val="center"/>
              <w:rPr>
                <w:b/>
                <w:color w:val="000000"/>
              </w:rPr>
            </w:pPr>
            <w:r w:rsidRPr="00F80E6F">
              <w:rPr>
                <w:b/>
                <w:color w:val="000000"/>
              </w:rPr>
              <w:t>100</w:t>
            </w:r>
            <w:r w:rsidR="00CE4BF7">
              <w:rPr>
                <w:b/>
                <w:color w:val="000000"/>
              </w:rPr>
              <w:t>/100</w:t>
            </w:r>
          </w:p>
        </w:tc>
      </w:tr>
    </w:tbl>
    <w:p w:rsidR="00B9575D" w:rsidRDefault="004E7E15" w:rsidP="00B9575D">
      <w:pPr>
        <w:ind w:firstLine="426"/>
        <w:jc w:val="both"/>
      </w:pPr>
      <w:r w:rsidRPr="004E7E15">
        <w:rPr>
          <w:b/>
        </w:rPr>
        <w:t>Вывод:</w:t>
      </w:r>
      <w:r w:rsidR="00336649">
        <w:rPr>
          <w:b/>
        </w:rPr>
        <w:t xml:space="preserve"> </w:t>
      </w:r>
      <w:r w:rsidR="00395F9A">
        <w:t>в</w:t>
      </w:r>
      <w:r w:rsidR="00855DBF">
        <w:t xml:space="preserve"> 2018-2019 учебном </w:t>
      </w:r>
      <w:r w:rsidR="00B9575D" w:rsidRPr="00C31F55">
        <w:t xml:space="preserve">году педагогический процесс осуществляли 13 педагогов и 4 воспитателя  детского сада. Совместителей нет. Средний педагогический стаж учителей – 25 лет, воспитателей </w:t>
      </w:r>
      <w:r w:rsidR="007D3C6C">
        <w:t>–</w:t>
      </w:r>
      <w:r w:rsidR="00B9575D" w:rsidRPr="00C31F55">
        <w:t xml:space="preserve"> 18 лет. </w:t>
      </w:r>
    </w:p>
    <w:p w:rsidR="009B3B95" w:rsidRPr="007D7277" w:rsidRDefault="007D7277" w:rsidP="007D7277">
      <w:pPr>
        <w:ind w:left="720"/>
        <w:jc w:val="center"/>
        <w:rPr>
          <w:b/>
        </w:rPr>
      </w:pPr>
      <w:r>
        <w:rPr>
          <w:b/>
        </w:rPr>
        <w:t>5.2.</w:t>
      </w:r>
      <w:r w:rsidR="009B3B95" w:rsidRPr="007D7277">
        <w:rPr>
          <w:b/>
        </w:rPr>
        <w:t>Анализ участи</w:t>
      </w:r>
      <w:r w:rsidR="00395F9A" w:rsidRPr="007D7277">
        <w:rPr>
          <w:b/>
        </w:rPr>
        <w:t>я</w:t>
      </w:r>
      <w:r w:rsidR="009B3B95" w:rsidRPr="007D7277">
        <w:rPr>
          <w:b/>
        </w:rPr>
        <w:t xml:space="preserve"> педагогов в конкурс</w:t>
      </w:r>
      <w:r w:rsidR="001214A3" w:rsidRPr="007D7277">
        <w:rPr>
          <w:b/>
        </w:rPr>
        <w:t>ах, семинарах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843"/>
        <w:gridCol w:w="1559"/>
        <w:gridCol w:w="1749"/>
        <w:gridCol w:w="1529"/>
        <w:gridCol w:w="1825"/>
      </w:tblGrid>
      <w:tr w:rsidR="009B3B95" w:rsidRPr="009B3B95" w:rsidTr="007D13F2">
        <w:trPr>
          <w:trHeight w:val="9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B95" w:rsidRPr="007D3C6C" w:rsidRDefault="009B3B95" w:rsidP="009B3B95">
            <w:pPr>
              <w:ind w:firstLine="426"/>
              <w:jc w:val="both"/>
              <w:rPr>
                <w:b/>
              </w:rPr>
            </w:pPr>
          </w:p>
          <w:p w:rsidR="009B3B95" w:rsidRPr="007D3C6C" w:rsidRDefault="007D3C6C" w:rsidP="009B3B95">
            <w:pPr>
              <w:ind w:firstLine="426"/>
              <w:jc w:val="both"/>
              <w:rPr>
                <w:b/>
              </w:rPr>
            </w:pPr>
            <w:r w:rsidRPr="007D3C6C">
              <w:rPr>
                <w:b/>
                <w:sz w:val="22"/>
              </w:rPr>
              <w:t xml:space="preserve">Мероприятие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7D3C6C" w:rsidP="007D3C6C">
            <w:pPr>
              <w:ind w:firstLine="426"/>
              <w:jc w:val="center"/>
              <w:rPr>
                <w:b/>
              </w:rPr>
            </w:pPr>
            <w:r w:rsidRPr="007D3C6C">
              <w:rPr>
                <w:b/>
                <w:sz w:val="22"/>
              </w:rPr>
              <w:t xml:space="preserve">Год </w:t>
            </w:r>
          </w:p>
        </w:tc>
      </w:tr>
      <w:tr w:rsidR="009B3B95" w:rsidRPr="009B3B95" w:rsidTr="007D13F2">
        <w:trPr>
          <w:trHeight w:val="301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95" w:rsidRPr="007D3C6C" w:rsidRDefault="009B3B95" w:rsidP="009B3B95">
            <w:pPr>
              <w:ind w:firstLine="426"/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324994" w:rsidP="001214A3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2016-2017 уч.  год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7D3C6C" w:rsidRDefault="00324994" w:rsidP="001214A3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2017- 2108 уч.  год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7D3C6C" w:rsidRDefault="00324994" w:rsidP="001214A3">
            <w:pPr>
              <w:ind w:firstLine="426"/>
              <w:jc w:val="center"/>
              <w:rPr>
                <w:b/>
              </w:rPr>
            </w:pPr>
            <w:r w:rsidRPr="00324994">
              <w:rPr>
                <w:b/>
                <w:sz w:val="22"/>
              </w:rPr>
              <w:t>2018- 2019 уч. год</w:t>
            </w:r>
          </w:p>
        </w:tc>
      </w:tr>
      <w:tr w:rsidR="009B3B95" w:rsidRPr="009B3B95" w:rsidTr="007D13F2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7D3C6C" w:rsidRDefault="009B3B95" w:rsidP="009B3B95">
            <w:pPr>
              <w:ind w:firstLine="426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7D13F2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</w:t>
            </w:r>
            <w:r w:rsidR="001214A3" w:rsidRPr="007D3C6C">
              <w:rPr>
                <w:b/>
                <w:sz w:val="22"/>
              </w:rPr>
              <w:t>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1214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9B3B95" w:rsidRPr="007D3C6C">
              <w:rPr>
                <w:b/>
                <w:sz w:val="22"/>
              </w:rPr>
              <w:t>ризов.</w:t>
            </w:r>
            <w:r w:rsidR="00EF41A4">
              <w:rPr>
                <w:b/>
                <w:sz w:val="22"/>
              </w:rPr>
              <w:t xml:space="preserve"> </w:t>
            </w:r>
            <w:r w:rsidR="009B3B95" w:rsidRPr="007D3C6C">
              <w:rPr>
                <w:b/>
                <w:sz w:val="22"/>
              </w:rPr>
              <w:t>мест</w:t>
            </w:r>
            <w:r w:rsidR="001214A3" w:rsidRPr="007D3C6C">
              <w:rPr>
                <w:b/>
                <w:sz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1214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</w:t>
            </w:r>
            <w:r w:rsidR="001214A3" w:rsidRPr="007D3C6C">
              <w:rPr>
                <w:b/>
                <w:sz w:val="22"/>
              </w:rPr>
              <w:t>оличество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1214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9B3B95" w:rsidRPr="007D3C6C">
              <w:rPr>
                <w:b/>
                <w:sz w:val="22"/>
              </w:rPr>
              <w:t>ризов.</w:t>
            </w:r>
            <w:r w:rsidR="00EF41A4">
              <w:rPr>
                <w:b/>
                <w:sz w:val="22"/>
              </w:rPr>
              <w:t xml:space="preserve"> </w:t>
            </w:r>
            <w:r w:rsidR="009B3B95" w:rsidRPr="007D3C6C">
              <w:rPr>
                <w:b/>
                <w:sz w:val="22"/>
              </w:rPr>
              <w:t>мест</w:t>
            </w:r>
            <w:r w:rsidR="001214A3" w:rsidRPr="007D3C6C">
              <w:rPr>
                <w:b/>
                <w:sz w:val="22"/>
              </w:rPr>
              <w:t>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1214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к</w:t>
            </w:r>
            <w:r w:rsidR="001214A3" w:rsidRPr="007D3C6C">
              <w:rPr>
                <w:b/>
                <w:sz w:val="22"/>
              </w:rPr>
              <w:t>оличество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7D3C6C" w:rsidRDefault="00B5757C" w:rsidP="001214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9B3B95" w:rsidRPr="007D3C6C">
              <w:rPr>
                <w:b/>
                <w:sz w:val="22"/>
              </w:rPr>
              <w:t>ризов.</w:t>
            </w:r>
            <w:r w:rsidR="00EF41A4">
              <w:rPr>
                <w:b/>
                <w:sz w:val="22"/>
              </w:rPr>
              <w:t xml:space="preserve"> </w:t>
            </w:r>
            <w:r w:rsidR="009B3B95" w:rsidRPr="007D3C6C">
              <w:rPr>
                <w:b/>
                <w:sz w:val="22"/>
              </w:rPr>
              <w:t>мест</w:t>
            </w:r>
            <w:r w:rsidR="001214A3" w:rsidRPr="007D3C6C">
              <w:rPr>
                <w:b/>
                <w:sz w:val="22"/>
              </w:rPr>
              <w:t>о</w:t>
            </w:r>
          </w:p>
        </w:tc>
      </w:tr>
      <w:tr w:rsidR="009B3B95" w:rsidRPr="009B3B95" w:rsidTr="001214A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1214A3" w:rsidRDefault="004C6D29" w:rsidP="004C6D29">
            <w:pPr>
              <w:ind w:firstLine="426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Региональный, </w:t>
            </w:r>
            <w:r w:rsidR="00E9599B" w:rsidRPr="001214A3">
              <w:rPr>
                <w:b/>
                <w:sz w:val="22"/>
              </w:rPr>
              <w:t>все</w:t>
            </w:r>
            <w:r w:rsidR="009B3B95" w:rsidRPr="001214A3">
              <w:rPr>
                <w:b/>
                <w:sz w:val="22"/>
              </w:rPr>
              <w:t>российск</w:t>
            </w:r>
            <w:r>
              <w:rPr>
                <w:b/>
                <w:sz w:val="22"/>
              </w:rPr>
              <w:t>ий уровень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E9599B">
            <w:pPr>
              <w:jc w:val="both"/>
            </w:pPr>
            <w:r w:rsidRPr="009B3B95">
              <w:t>Публикация в электронном СМИ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8 (53%)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2(25%)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10 (73%)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6 (42%)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ind w:firstLine="426"/>
              <w:jc w:val="center"/>
            </w:pPr>
            <w:r w:rsidRPr="009B3B95">
              <w:t>11(79%)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7(50%)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59407F">
            <w:pPr>
              <w:jc w:val="both"/>
            </w:pPr>
            <w:r w:rsidRPr="009B3B95">
              <w:t>Заочные предметные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12 (80%)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6 (40%)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12 (86%)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6 (42)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jc w:val="center"/>
            </w:pPr>
            <w:r w:rsidRPr="009B3B95">
              <w:t>12 (86%)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7(50%)</w:t>
            </w:r>
          </w:p>
        </w:tc>
      </w:tr>
      <w:tr w:rsidR="004F7547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47" w:rsidRPr="009B3B95" w:rsidRDefault="004F7547" w:rsidP="00BE62AC">
            <w:pPr>
              <w:jc w:val="both"/>
            </w:pPr>
            <w:r>
              <w:t>Семинар</w:t>
            </w:r>
            <w:r w:rsidR="00BE62AC"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47" w:rsidRPr="009B3B95" w:rsidRDefault="004F7547" w:rsidP="009B3B95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7" w:rsidRPr="009B3B95" w:rsidRDefault="004F7547" w:rsidP="009B3B95">
            <w:pPr>
              <w:ind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47" w:rsidRPr="009B3B95" w:rsidRDefault="00BE62AC" w:rsidP="009B3B95">
            <w:pPr>
              <w:ind w:firstLine="426"/>
              <w:jc w:val="both"/>
            </w:pPr>
            <w:r>
              <w:t>2 (7.7</w:t>
            </w:r>
            <w:r w:rsidR="00050979">
              <w:t>%</w:t>
            </w:r>
            <w: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47" w:rsidRPr="009B3B95" w:rsidRDefault="004F7547" w:rsidP="009B3B95">
            <w:pPr>
              <w:ind w:firstLine="426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7" w:rsidRPr="009B3B95" w:rsidRDefault="00BE62AC" w:rsidP="00050979">
            <w:pPr>
              <w:jc w:val="center"/>
            </w:pPr>
            <w:r>
              <w:t>7 (53.8%)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7" w:rsidRPr="009B3B95" w:rsidRDefault="004F7547" w:rsidP="004C6D29">
            <w:pPr>
              <w:ind w:firstLine="426"/>
              <w:jc w:val="center"/>
            </w:pP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57" w:rsidRDefault="009B3B95" w:rsidP="0059407F">
            <w:pPr>
              <w:jc w:val="both"/>
            </w:pPr>
            <w:r w:rsidRPr="009B3B95">
              <w:t>Всеросси</w:t>
            </w:r>
            <w:r w:rsidR="006C3757">
              <w:t>йское тестирование</w:t>
            </w:r>
          </w:p>
          <w:p w:rsidR="009B3B95" w:rsidRPr="009B3B95" w:rsidRDefault="006C3757" w:rsidP="0059407F">
            <w:pPr>
              <w:jc w:val="both"/>
            </w:pPr>
            <w:r>
              <w:t xml:space="preserve"> Единый урок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jc w:val="center"/>
            </w:pPr>
            <w:r w:rsidRPr="009B3B95">
              <w:t>10 (71%)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7(50%)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59407F">
            <w:pPr>
              <w:jc w:val="both"/>
            </w:pPr>
            <w:r w:rsidRPr="009B3B95">
              <w:t>Всероссийский конкурс пед. мастерства к 130-летию А.С.Макаренко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jc w:val="center"/>
            </w:pPr>
            <w:r w:rsidRPr="009B3B95">
              <w:t>9(64</w:t>
            </w:r>
            <w:r w:rsidR="00050979">
              <w:t>.0</w:t>
            </w:r>
            <w:r w:rsidRPr="009B3B95">
              <w:t>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5 (36%)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59407F">
            <w:pPr>
              <w:jc w:val="both"/>
            </w:pPr>
            <w:r w:rsidRPr="009B3B95">
              <w:t>Конкурсы педагогического мастерства по различным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8 (53%)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2(25%)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10 (73%)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6 (42%)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jc w:val="center"/>
            </w:pPr>
            <w:r w:rsidRPr="009B3B95">
              <w:t>11(79%)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7(50%)</w:t>
            </w:r>
          </w:p>
        </w:tc>
      </w:tr>
      <w:tr w:rsidR="009B3B95" w:rsidRPr="009B3B95" w:rsidTr="001214A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1214A3" w:rsidRDefault="004C6D29" w:rsidP="00E9599B">
            <w:pPr>
              <w:ind w:firstLine="426"/>
              <w:jc w:val="center"/>
              <w:rPr>
                <w:b/>
              </w:rPr>
            </w:pPr>
            <w:r>
              <w:rPr>
                <w:b/>
                <w:sz w:val="22"/>
              </w:rPr>
              <w:t>Муниципальный уровень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7D13F2" w:rsidP="0059407F">
            <w:pPr>
              <w:jc w:val="both"/>
            </w:pPr>
            <w:r>
              <w:t>«</w:t>
            </w:r>
            <w:r w:rsidR="006C3757">
              <w:t>Учитель-</w:t>
            </w:r>
            <w:r w:rsidR="009B3B95" w:rsidRPr="009B3B95">
              <w:t>исследователь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3 (20%)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1 (17,5%)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3 (21%)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2 (14%)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3(21%)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2(14%)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7D13F2" w:rsidP="0059407F">
            <w:pPr>
              <w:jc w:val="both"/>
            </w:pPr>
            <w:r>
              <w:t>«</w:t>
            </w:r>
            <w:r w:rsidR="00C169A4">
              <w:t xml:space="preserve">Методическая </w:t>
            </w:r>
            <w:r w:rsidR="009B3B95" w:rsidRPr="009B3B95">
              <w:t>копилка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7 (47%)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2(25%)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8 (57%)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4 (27%)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050979">
            <w:pPr>
              <w:jc w:val="center"/>
            </w:pPr>
            <w:r w:rsidRPr="009B3B95">
              <w:t>11(79%)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  <w:r w:rsidRPr="009B3B95">
              <w:t>10 (71%)</w:t>
            </w:r>
          </w:p>
        </w:tc>
      </w:tr>
      <w:tr w:rsidR="009B3B95" w:rsidRPr="009B3B95" w:rsidTr="007D13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7D13F2">
            <w:pPr>
              <w:jc w:val="both"/>
            </w:pPr>
            <w:r w:rsidRPr="009B3B95">
              <w:t>Выступление на районн</w:t>
            </w:r>
            <w:r w:rsidR="007D13F2">
              <w:t>ых предметных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8 (53%)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95" w:rsidRPr="009B3B95" w:rsidRDefault="009B3B95" w:rsidP="009B3B95">
            <w:pPr>
              <w:ind w:firstLine="426"/>
              <w:jc w:val="both"/>
            </w:pPr>
            <w:r w:rsidRPr="009B3B95">
              <w:t>9 (64%)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9B3B95">
            <w:pPr>
              <w:ind w:firstLine="426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C169A4" w:rsidP="009B3B95">
            <w:pPr>
              <w:ind w:firstLine="426"/>
              <w:jc w:val="both"/>
            </w:pPr>
            <w:r w:rsidRPr="009B3B95">
              <w:t>9 (64%)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95" w:rsidRPr="009B3B95" w:rsidRDefault="009B3B95" w:rsidP="004C6D29">
            <w:pPr>
              <w:ind w:firstLine="426"/>
              <w:jc w:val="center"/>
            </w:pPr>
          </w:p>
        </w:tc>
      </w:tr>
    </w:tbl>
    <w:p w:rsidR="00FD65E3" w:rsidRDefault="00FD65E3" w:rsidP="00395F9A">
      <w:pPr>
        <w:ind w:firstLine="426"/>
        <w:jc w:val="both"/>
        <w:rPr>
          <w:b/>
        </w:rPr>
      </w:pPr>
    </w:p>
    <w:p w:rsidR="00FD65E3" w:rsidRDefault="00FD65E3" w:rsidP="00395F9A">
      <w:pPr>
        <w:ind w:firstLine="426"/>
        <w:jc w:val="both"/>
        <w:rPr>
          <w:b/>
        </w:rPr>
      </w:pPr>
    </w:p>
    <w:p w:rsidR="00EB563F" w:rsidRDefault="009D06E6" w:rsidP="00EB563F">
      <w:pPr>
        <w:ind w:firstLine="426"/>
        <w:jc w:val="center"/>
        <w:rPr>
          <w:b/>
        </w:rPr>
      </w:pPr>
      <w:r>
        <w:rPr>
          <w:b/>
        </w:rPr>
        <w:lastRenderedPageBreak/>
        <w:t xml:space="preserve">5.3. </w:t>
      </w:r>
      <w:r w:rsidR="0059052F">
        <w:rPr>
          <w:b/>
        </w:rPr>
        <w:t xml:space="preserve">Анализ участия педагогов </w:t>
      </w:r>
      <w:r w:rsidR="0059052F" w:rsidRPr="0059052F">
        <w:rPr>
          <w:b/>
        </w:rPr>
        <w:t>в методической системе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418"/>
        <w:gridCol w:w="850"/>
        <w:gridCol w:w="1559"/>
        <w:gridCol w:w="709"/>
        <w:gridCol w:w="1418"/>
        <w:gridCol w:w="644"/>
      </w:tblGrid>
      <w:tr w:rsidR="005E2EC4" w:rsidTr="00845848">
        <w:trPr>
          <w:trHeight w:val="255"/>
        </w:trPr>
        <w:tc>
          <w:tcPr>
            <w:tcW w:w="8188" w:type="dxa"/>
            <w:vMerge w:val="restart"/>
          </w:tcPr>
          <w:p w:rsidR="005E2EC4" w:rsidRDefault="005E2EC4" w:rsidP="005E2EC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5E2EC4" w:rsidRPr="005E2EC4" w:rsidRDefault="00324994" w:rsidP="005E2EC4">
            <w:pPr>
              <w:jc w:val="center"/>
              <w:rPr>
                <w:b/>
              </w:rPr>
            </w:pPr>
            <w:r w:rsidRPr="00324994">
              <w:rPr>
                <w:b/>
              </w:rPr>
              <w:t>2016-2017 уч.  год</w:t>
            </w:r>
          </w:p>
        </w:tc>
        <w:tc>
          <w:tcPr>
            <w:tcW w:w="2268" w:type="dxa"/>
            <w:gridSpan w:val="2"/>
          </w:tcPr>
          <w:p w:rsidR="005E2EC4" w:rsidRPr="005E2EC4" w:rsidRDefault="00324994" w:rsidP="005E2EC4">
            <w:pPr>
              <w:jc w:val="center"/>
              <w:rPr>
                <w:b/>
              </w:rPr>
            </w:pPr>
            <w:r w:rsidRPr="00324994">
              <w:rPr>
                <w:b/>
              </w:rPr>
              <w:t>2017- 2108 уч.  год</w:t>
            </w:r>
          </w:p>
        </w:tc>
        <w:tc>
          <w:tcPr>
            <w:tcW w:w="2062" w:type="dxa"/>
            <w:gridSpan w:val="2"/>
          </w:tcPr>
          <w:p w:rsidR="005E2EC4" w:rsidRPr="005E2EC4" w:rsidRDefault="00324994" w:rsidP="005E2EC4">
            <w:pPr>
              <w:jc w:val="center"/>
              <w:rPr>
                <w:b/>
              </w:rPr>
            </w:pPr>
            <w:r w:rsidRPr="00324994">
              <w:rPr>
                <w:b/>
              </w:rPr>
              <w:t>2018- 2019 уч. год</w:t>
            </w:r>
          </w:p>
        </w:tc>
      </w:tr>
      <w:tr w:rsidR="005E2EC4" w:rsidTr="00845848">
        <w:trPr>
          <w:trHeight w:val="240"/>
        </w:trPr>
        <w:tc>
          <w:tcPr>
            <w:tcW w:w="8188" w:type="dxa"/>
            <w:vMerge/>
          </w:tcPr>
          <w:p w:rsidR="005E2EC4" w:rsidRDefault="005E2EC4" w:rsidP="005E2EC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количество</w:t>
            </w:r>
          </w:p>
        </w:tc>
        <w:tc>
          <w:tcPr>
            <w:tcW w:w="850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%</w:t>
            </w:r>
          </w:p>
        </w:tc>
        <w:tc>
          <w:tcPr>
            <w:tcW w:w="1559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количество</w:t>
            </w:r>
          </w:p>
        </w:tc>
        <w:tc>
          <w:tcPr>
            <w:tcW w:w="709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%</w:t>
            </w:r>
          </w:p>
        </w:tc>
        <w:tc>
          <w:tcPr>
            <w:tcW w:w="1418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количество</w:t>
            </w:r>
          </w:p>
        </w:tc>
        <w:tc>
          <w:tcPr>
            <w:tcW w:w="644" w:type="dxa"/>
          </w:tcPr>
          <w:p w:rsidR="005E2EC4" w:rsidRPr="005E2EC4" w:rsidRDefault="005E2EC4" w:rsidP="005E2EC4">
            <w:pPr>
              <w:jc w:val="center"/>
              <w:rPr>
                <w:b/>
              </w:rPr>
            </w:pPr>
            <w:r w:rsidRPr="005E2EC4">
              <w:rPr>
                <w:b/>
              </w:rPr>
              <w:t>%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395F9A">
            <w:pPr>
              <w:jc w:val="both"/>
            </w:pPr>
            <w:r w:rsidRPr="0043500D">
              <w:rPr>
                <w:sz w:val="24"/>
              </w:rPr>
              <w:t>Курсовая подготовка</w:t>
            </w:r>
            <w:r w:rsidR="0059052F">
              <w:rPr>
                <w:sz w:val="24"/>
              </w:rPr>
              <w:t xml:space="preserve"> по предмету </w:t>
            </w:r>
          </w:p>
        </w:tc>
        <w:tc>
          <w:tcPr>
            <w:tcW w:w="1418" w:type="dxa"/>
          </w:tcPr>
          <w:p w:rsidR="005E2EC4" w:rsidRPr="006F5410" w:rsidRDefault="003875EE" w:rsidP="006F5410">
            <w:pPr>
              <w:jc w:val="center"/>
            </w:pPr>
            <w:r w:rsidRPr="006F5410">
              <w:t>9</w:t>
            </w:r>
          </w:p>
        </w:tc>
        <w:tc>
          <w:tcPr>
            <w:tcW w:w="850" w:type="dxa"/>
          </w:tcPr>
          <w:p w:rsidR="005E2EC4" w:rsidRPr="006F5410" w:rsidRDefault="001D5EEF" w:rsidP="006F5410">
            <w:pPr>
              <w:jc w:val="center"/>
            </w:pPr>
            <w:r>
              <w:t>64.3</w:t>
            </w:r>
          </w:p>
        </w:tc>
        <w:tc>
          <w:tcPr>
            <w:tcW w:w="1559" w:type="dxa"/>
          </w:tcPr>
          <w:p w:rsidR="005E2EC4" w:rsidRPr="006F5410" w:rsidRDefault="003875EE" w:rsidP="006F5410">
            <w:pPr>
              <w:jc w:val="center"/>
            </w:pPr>
            <w:r w:rsidRPr="006F5410">
              <w:t>6</w:t>
            </w:r>
          </w:p>
        </w:tc>
        <w:tc>
          <w:tcPr>
            <w:tcW w:w="709" w:type="dxa"/>
          </w:tcPr>
          <w:p w:rsidR="005E2EC4" w:rsidRPr="006F5410" w:rsidRDefault="001D5EEF" w:rsidP="006F5410">
            <w:pPr>
              <w:jc w:val="center"/>
            </w:pPr>
            <w:r>
              <w:t>46.1</w:t>
            </w:r>
          </w:p>
        </w:tc>
        <w:tc>
          <w:tcPr>
            <w:tcW w:w="1418" w:type="dxa"/>
          </w:tcPr>
          <w:p w:rsidR="005E2EC4" w:rsidRPr="006F5410" w:rsidRDefault="00324994" w:rsidP="00B7114D">
            <w:pPr>
              <w:jc w:val="center"/>
            </w:pPr>
            <w:r>
              <w:t>1</w:t>
            </w:r>
            <w:r w:rsidR="00B7114D">
              <w:t>1</w:t>
            </w:r>
          </w:p>
        </w:tc>
        <w:tc>
          <w:tcPr>
            <w:tcW w:w="644" w:type="dxa"/>
          </w:tcPr>
          <w:p w:rsidR="005E2EC4" w:rsidRPr="00845848" w:rsidRDefault="00B7114D" w:rsidP="00845848">
            <w:pPr>
              <w:jc w:val="center"/>
            </w:pPr>
            <w:r>
              <w:t>84.6</w:t>
            </w:r>
          </w:p>
        </w:tc>
      </w:tr>
      <w:tr w:rsidR="001D5EEF" w:rsidTr="00845848">
        <w:tc>
          <w:tcPr>
            <w:tcW w:w="8188" w:type="dxa"/>
          </w:tcPr>
          <w:p w:rsidR="001D5EEF" w:rsidRPr="0043500D" w:rsidRDefault="0059052F" w:rsidP="0059052F">
            <w:pPr>
              <w:jc w:val="both"/>
            </w:pPr>
            <w:r>
              <w:t>Межпредметная  к</w:t>
            </w:r>
            <w:r w:rsidR="001D5EEF">
              <w:t xml:space="preserve">урсовая подготовка </w:t>
            </w:r>
          </w:p>
        </w:tc>
        <w:tc>
          <w:tcPr>
            <w:tcW w:w="1418" w:type="dxa"/>
          </w:tcPr>
          <w:p w:rsidR="001D5EEF" w:rsidRPr="006F5410" w:rsidRDefault="001D5EEF" w:rsidP="006F5410">
            <w:pPr>
              <w:jc w:val="center"/>
            </w:pPr>
          </w:p>
        </w:tc>
        <w:tc>
          <w:tcPr>
            <w:tcW w:w="850" w:type="dxa"/>
          </w:tcPr>
          <w:p w:rsidR="001D5EEF" w:rsidRDefault="001D5EEF" w:rsidP="006F5410">
            <w:pPr>
              <w:jc w:val="center"/>
            </w:pPr>
          </w:p>
        </w:tc>
        <w:tc>
          <w:tcPr>
            <w:tcW w:w="1559" w:type="dxa"/>
          </w:tcPr>
          <w:p w:rsidR="001D5EEF" w:rsidRPr="006F5410" w:rsidRDefault="001D5EEF" w:rsidP="006F5410">
            <w:pPr>
              <w:jc w:val="center"/>
            </w:pPr>
          </w:p>
        </w:tc>
        <w:tc>
          <w:tcPr>
            <w:tcW w:w="709" w:type="dxa"/>
          </w:tcPr>
          <w:p w:rsidR="001D5EEF" w:rsidRDefault="001D5EEF" w:rsidP="006F5410">
            <w:pPr>
              <w:jc w:val="center"/>
            </w:pPr>
          </w:p>
        </w:tc>
        <w:tc>
          <w:tcPr>
            <w:tcW w:w="1418" w:type="dxa"/>
          </w:tcPr>
          <w:p w:rsidR="001D5EEF" w:rsidRPr="006F5410" w:rsidRDefault="0059052F" w:rsidP="006F5410">
            <w:pPr>
              <w:jc w:val="center"/>
            </w:pPr>
            <w:r>
              <w:t>12</w:t>
            </w:r>
          </w:p>
        </w:tc>
        <w:tc>
          <w:tcPr>
            <w:tcW w:w="644" w:type="dxa"/>
          </w:tcPr>
          <w:p w:rsidR="001D5EEF" w:rsidRDefault="0059052F" w:rsidP="00845848">
            <w:pPr>
              <w:jc w:val="center"/>
            </w:pPr>
            <w:r>
              <w:t>92.3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395F9A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Организация и ведение кружка, элективного курса по предмету</w:t>
            </w:r>
          </w:p>
        </w:tc>
        <w:tc>
          <w:tcPr>
            <w:tcW w:w="1418" w:type="dxa"/>
          </w:tcPr>
          <w:p w:rsidR="005E2EC4" w:rsidRPr="006F5410" w:rsidRDefault="00EC5548" w:rsidP="006F541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E2EC4" w:rsidRPr="006F5410" w:rsidRDefault="00EC5548" w:rsidP="006F5410">
            <w:pPr>
              <w:jc w:val="center"/>
            </w:pPr>
            <w:r>
              <w:t>50.0</w:t>
            </w:r>
          </w:p>
        </w:tc>
        <w:tc>
          <w:tcPr>
            <w:tcW w:w="1559" w:type="dxa"/>
          </w:tcPr>
          <w:p w:rsidR="005E2EC4" w:rsidRPr="006F5410" w:rsidRDefault="00EC5548" w:rsidP="006F541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E2EC4" w:rsidRPr="006F5410" w:rsidRDefault="00EC5548" w:rsidP="006F5410">
            <w:pPr>
              <w:jc w:val="center"/>
            </w:pPr>
            <w:r>
              <w:t>53.8</w:t>
            </w:r>
          </w:p>
        </w:tc>
        <w:tc>
          <w:tcPr>
            <w:tcW w:w="1418" w:type="dxa"/>
          </w:tcPr>
          <w:p w:rsidR="005E2EC4" w:rsidRPr="006F5410" w:rsidRDefault="00EC5548" w:rsidP="006F5410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5E2EC4" w:rsidRPr="00845848" w:rsidRDefault="00EC5548" w:rsidP="00845848">
            <w:pPr>
              <w:jc w:val="center"/>
            </w:pPr>
            <w:r>
              <w:t>61.5</w:t>
            </w:r>
          </w:p>
        </w:tc>
      </w:tr>
      <w:tr w:rsidR="005E2EC4" w:rsidTr="00845848">
        <w:tc>
          <w:tcPr>
            <w:tcW w:w="8188" w:type="dxa"/>
          </w:tcPr>
          <w:p w:rsidR="00EC5548" w:rsidRDefault="0043500D" w:rsidP="00EC5548">
            <w:pPr>
              <w:jc w:val="both"/>
              <w:rPr>
                <w:bCs/>
                <w:sz w:val="24"/>
              </w:rPr>
            </w:pPr>
            <w:r w:rsidRPr="0043500D">
              <w:rPr>
                <w:bCs/>
                <w:sz w:val="24"/>
              </w:rPr>
              <w:t xml:space="preserve">Открытые уроки, классные часы,  беседы </w:t>
            </w:r>
          </w:p>
          <w:p w:rsidR="005E2EC4" w:rsidRPr="0043500D" w:rsidRDefault="0043500D" w:rsidP="00EC5548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(со сдачей разработок в методкабинет)</w:t>
            </w:r>
          </w:p>
        </w:tc>
        <w:tc>
          <w:tcPr>
            <w:tcW w:w="1418" w:type="dxa"/>
          </w:tcPr>
          <w:p w:rsidR="005E2EC4" w:rsidRPr="006F5410" w:rsidRDefault="00845848" w:rsidP="006F5410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E2EC4" w:rsidRPr="006F5410" w:rsidRDefault="00845848" w:rsidP="006F5410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5E2EC4" w:rsidRPr="006F5410" w:rsidRDefault="00845848" w:rsidP="006F5410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E2EC4" w:rsidRPr="006F5410" w:rsidRDefault="00845848" w:rsidP="006F5410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5E2EC4" w:rsidRPr="006F5410" w:rsidRDefault="00845848" w:rsidP="006F5410">
            <w:pPr>
              <w:jc w:val="center"/>
            </w:pPr>
            <w:r>
              <w:t>13</w:t>
            </w:r>
          </w:p>
        </w:tc>
        <w:tc>
          <w:tcPr>
            <w:tcW w:w="644" w:type="dxa"/>
          </w:tcPr>
          <w:p w:rsidR="005E2EC4" w:rsidRPr="00845848" w:rsidRDefault="00845848" w:rsidP="00845848">
            <w:pPr>
              <w:jc w:val="center"/>
            </w:pPr>
            <w:r w:rsidRPr="00845848">
              <w:t>100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395F9A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Работа в проблемно-творческой группе</w:t>
            </w:r>
          </w:p>
        </w:tc>
        <w:tc>
          <w:tcPr>
            <w:tcW w:w="1418" w:type="dxa"/>
          </w:tcPr>
          <w:p w:rsidR="005E2EC4" w:rsidRPr="006F5410" w:rsidRDefault="00415A1D" w:rsidP="006F541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E2EC4" w:rsidRPr="006F5410" w:rsidRDefault="00415A1D" w:rsidP="006F5410">
            <w:pPr>
              <w:jc w:val="center"/>
            </w:pPr>
            <w:r>
              <w:t>57.1</w:t>
            </w:r>
          </w:p>
        </w:tc>
        <w:tc>
          <w:tcPr>
            <w:tcW w:w="1559" w:type="dxa"/>
          </w:tcPr>
          <w:p w:rsidR="005E2EC4" w:rsidRPr="006F5410" w:rsidRDefault="00415A1D" w:rsidP="006F541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E2EC4" w:rsidRPr="006F5410" w:rsidRDefault="00415A1D" w:rsidP="006F5410">
            <w:pPr>
              <w:jc w:val="center"/>
            </w:pPr>
            <w:r>
              <w:t>61.5</w:t>
            </w:r>
          </w:p>
        </w:tc>
        <w:tc>
          <w:tcPr>
            <w:tcW w:w="1418" w:type="dxa"/>
          </w:tcPr>
          <w:p w:rsidR="005E2EC4" w:rsidRPr="006F5410" w:rsidRDefault="00415A1D" w:rsidP="006F5410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5E2EC4" w:rsidRPr="00845848" w:rsidRDefault="00415A1D" w:rsidP="00845848">
            <w:pPr>
              <w:jc w:val="center"/>
            </w:pPr>
            <w:r>
              <w:t>61.5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395F9A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Разработка нового дидактического  обеспечения – с компьютерной поддержкой</w:t>
            </w:r>
          </w:p>
        </w:tc>
        <w:tc>
          <w:tcPr>
            <w:tcW w:w="1418" w:type="dxa"/>
          </w:tcPr>
          <w:p w:rsidR="005E2EC4" w:rsidRPr="006F5410" w:rsidRDefault="00415A1D" w:rsidP="00415A1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2EC4" w:rsidRPr="006F5410" w:rsidRDefault="00415A1D" w:rsidP="006F5410">
            <w:pPr>
              <w:jc w:val="center"/>
            </w:pPr>
            <w:r>
              <w:t>71.4</w:t>
            </w:r>
          </w:p>
        </w:tc>
        <w:tc>
          <w:tcPr>
            <w:tcW w:w="1559" w:type="dxa"/>
          </w:tcPr>
          <w:p w:rsidR="005E2EC4" w:rsidRPr="006F5410" w:rsidRDefault="00415A1D" w:rsidP="006F541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2EC4" w:rsidRPr="006F5410" w:rsidRDefault="00415A1D" w:rsidP="006F5410">
            <w:pPr>
              <w:jc w:val="center"/>
            </w:pPr>
            <w:r>
              <w:t>76.9</w:t>
            </w:r>
          </w:p>
        </w:tc>
        <w:tc>
          <w:tcPr>
            <w:tcW w:w="1418" w:type="dxa"/>
          </w:tcPr>
          <w:p w:rsidR="005E2EC4" w:rsidRPr="006F5410" w:rsidRDefault="00415A1D" w:rsidP="006F5410">
            <w:pPr>
              <w:jc w:val="center"/>
            </w:pPr>
            <w:r>
              <w:t>10</w:t>
            </w:r>
          </w:p>
        </w:tc>
        <w:tc>
          <w:tcPr>
            <w:tcW w:w="644" w:type="dxa"/>
          </w:tcPr>
          <w:p w:rsidR="005E2EC4" w:rsidRPr="00845848" w:rsidRDefault="00415A1D" w:rsidP="00845848">
            <w:pPr>
              <w:jc w:val="center"/>
            </w:pPr>
            <w:r>
              <w:t>76.9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395F9A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Разработка Рабочей программы в соответствии с требованиями ФГОС</w:t>
            </w:r>
          </w:p>
        </w:tc>
        <w:tc>
          <w:tcPr>
            <w:tcW w:w="1418" w:type="dxa"/>
          </w:tcPr>
          <w:p w:rsidR="005E2EC4" w:rsidRPr="006F5410" w:rsidRDefault="006F5410" w:rsidP="006F5410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E2EC4" w:rsidRPr="006F5410" w:rsidRDefault="006F5410" w:rsidP="006F5410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5E2EC4" w:rsidRPr="006F5410" w:rsidRDefault="006F5410" w:rsidP="00845848">
            <w:pPr>
              <w:jc w:val="center"/>
            </w:pPr>
            <w:r>
              <w:t>1</w:t>
            </w:r>
            <w:r w:rsidR="00845848">
              <w:t>3</w:t>
            </w:r>
          </w:p>
        </w:tc>
        <w:tc>
          <w:tcPr>
            <w:tcW w:w="709" w:type="dxa"/>
          </w:tcPr>
          <w:p w:rsidR="005E2EC4" w:rsidRPr="006F5410" w:rsidRDefault="006F5410" w:rsidP="006F5410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5E2EC4" w:rsidRPr="006F5410" w:rsidRDefault="006F5410" w:rsidP="00845848">
            <w:pPr>
              <w:jc w:val="center"/>
            </w:pPr>
            <w:r>
              <w:t>1</w:t>
            </w:r>
            <w:r w:rsidR="00845848">
              <w:t>3</w:t>
            </w:r>
          </w:p>
        </w:tc>
        <w:tc>
          <w:tcPr>
            <w:tcW w:w="644" w:type="dxa"/>
          </w:tcPr>
          <w:p w:rsidR="005E2EC4" w:rsidRPr="00845848" w:rsidRDefault="00845848" w:rsidP="00845848">
            <w:pPr>
              <w:jc w:val="center"/>
            </w:pPr>
            <w:r w:rsidRPr="00845848">
              <w:t>100</w:t>
            </w:r>
          </w:p>
        </w:tc>
      </w:tr>
      <w:tr w:rsidR="005E2EC4" w:rsidTr="00845848">
        <w:tc>
          <w:tcPr>
            <w:tcW w:w="8188" w:type="dxa"/>
          </w:tcPr>
          <w:p w:rsidR="005E2EC4" w:rsidRPr="0043500D" w:rsidRDefault="0043500D" w:rsidP="00EC5548">
            <w:pPr>
              <w:jc w:val="both"/>
              <w:rPr>
                <w:sz w:val="24"/>
              </w:rPr>
            </w:pPr>
            <w:r w:rsidRPr="0043500D">
              <w:rPr>
                <w:bCs/>
                <w:sz w:val="24"/>
              </w:rPr>
              <w:t>Описание собственного опыта, наблюдений, обобщение на</w:t>
            </w:r>
            <w:r w:rsidR="00845848">
              <w:rPr>
                <w:bCs/>
                <w:sz w:val="24"/>
              </w:rPr>
              <w:t xml:space="preserve"> методических объединениях</w:t>
            </w:r>
            <w:r w:rsidR="00EC5548">
              <w:rPr>
                <w:bCs/>
                <w:sz w:val="24"/>
              </w:rPr>
              <w:t>, педсоветах</w:t>
            </w:r>
          </w:p>
        </w:tc>
        <w:tc>
          <w:tcPr>
            <w:tcW w:w="1418" w:type="dxa"/>
          </w:tcPr>
          <w:p w:rsidR="005E2EC4" w:rsidRPr="006F5410" w:rsidRDefault="00AB5CD3" w:rsidP="006F541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2EC4" w:rsidRPr="006F5410" w:rsidRDefault="00770DC5" w:rsidP="006F5410">
            <w:pPr>
              <w:jc w:val="center"/>
            </w:pPr>
            <w:r>
              <w:t>71.4</w:t>
            </w:r>
          </w:p>
        </w:tc>
        <w:tc>
          <w:tcPr>
            <w:tcW w:w="1559" w:type="dxa"/>
          </w:tcPr>
          <w:p w:rsidR="005E2EC4" w:rsidRPr="006F5410" w:rsidRDefault="00AB5CD3" w:rsidP="006F541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2EC4" w:rsidRPr="006F5410" w:rsidRDefault="00770DC5" w:rsidP="006F5410">
            <w:pPr>
              <w:jc w:val="center"/>
            </w:pPr>
            <w:r>
              <w:t>76.9</w:t>
            </w:r>
          </w:p>
        </w:tc>
        <w:tc>
          <w:tcPr>
            <w:tcW w:w="1418" w:type="dxa"/>
          </w:tcPr>
          <w:p w:rsidR="005E2EC4" w:rsidRPr="006F5410" w:rsidRDefault="00AB5CD3" w:rsidP="006F5410">
            <w:pPr>
              <w:jc w:val="center"/>
            </w:pPr>
            <w:r>
              <w:t>10</w:t>
            </w:r>
          </w:p>
        </w:tc>
        <w:tc>
          <w:tcPr>
            <w:tcW w:w="644" w:type="dxa"/>
          </w:tcPr>
          <w:p w:rsidR="005E2EC4" w:rsidRPr="00845848" w:rsidRDefault="00770DC5" w:rsidP="00845848">
            <w:pPr>
              <w:jc w:val="center"/>
            </w:pPr>
            <w:r>
              <w:t>76.9</w:t>
            </w:r>
          </w:p>
        </w:tc>
      </w:tr>
    </w:tbl>
    <w:p w:rsidR="00395F9A" w:rsidRPr="00C31F55" w:rsidRDefault="00395F9A" w:rsidP="00395F9A">
      <w:pPr>
        <w:ind w:firstLine="426"/>
        <w:jc w:val="both"/>
      </w:pPr>
      <w:r w:rsidRPr="00241803">
        <w:rPr>
          <w:b/>
        </w:rPr>
        <w:t>Вывод:</w:t>
      </w:r>
      <w:r>
        <w:t xml:space="preserve"> в Школе</w:t>
      </w:r>
      <w:r w:rsidRPr="00C31F55">
        <w:t xml:space="preserve"> сложился профессионально грамотный коллектив, который влияет на повышение творческой активности каждого учителя, способного профессионально применять эффективные технологические подходы  к процессу обучения и модернизировать содержание образования  в соответствии с современными требованиями образовательного пространства.</w:t>
      </w:r>
    </w:p>
    <w:p w:rsidR="00C31F55" w:rsidRDefault="00395F9A" w:rsidP="00C31F55">
      <w:pPr>
        <w:ind w:firstLine="426"/>
        <w:jc w:val="both"/>
      </w:pPr>
      <w:r>
        <w:t>В Ш</w:t>
      </w:r>
      <w:r w:rsidR="00C31F55" w:rsidRPr="00C31F55">
        <w:t>коле своевременно проводится информационная работа о сроках, альтернативных формах прохождения курсовой подготовки.  Педагоги используют разные формы прохождения курсовой подготовки (дистанционную, накопительную, выездные курсы в ГАУ ДПО ПКИРО</w:t>
      </w:r>
      <w:r w:rsidR="00C31F55">
        <w:t>)</w:t>
      </w:r>
      <w:r w:rsidR="00C31F55" w:rsidRPr="00C31F55">
        <w:t>. Намечена положительная тенденция обучения на дистанционных курсах, на которых учителя обучаются, исходя из своих интересов даже при наличии пройденной курсовой подготовки в ГАУ ДПО ПКИРО. Курсовую подготовку в 2018</w:t>
      </w:r>
      <w:r w:rsidR="007D4D2C">
        <w:t>-2019 учебном</w:t>
      </w:r>
      <w:r w:rsidR="00C31F55" w:rsidRPr="00C31F55">
        <w:t xml:space="preserve"> году  прошли  </w:t>
      </w:r>
      <w:r w:rsidR="00A311A1">
        <w:t>1</w:t>
      </w:r>
      <w:r w:rsidR="00000D7A">
        <w:t>1</w:t>
      </w:r>
      <w:r w:rsidR="00B9575D">
        <w:t>педагог</w:t>
      </w:r>
      <w:r w:rsidR="00A311A1">
        <w:t>ов</w:t>
      </w:r>
      <w:r w:rsidR="00C31F55" w:rsidRPr="00C31F55">
        <w:t xml:space="preserve"> (</w:t>
      </w:r>
      <w:r w:rsidR="00000D7A">
        <w:t>84.6</w:t>
      </w:r>
      <w:r w:rsidR="00C31F55" w:rsidRPr="00C31F55">
        <w:t xml:space="preserve"> %). </w:t>
      </w:r>
    </w:p>
    <w:p w:rsidR="00C17598" w:rsidRDefault="00B9575D" w:rsidP="00C17598">
      <w:pPr>
        <w:pStyle w:val="a9"/>
        <w:numPr>
          <w:ilvl w:val="0"/>
          <w:numId w:val="11"/>
        </w:numPr>
        <w:jc w:val="both"/>
      </w:pPr>
      <w:r w:rsidRPr="00C17598">
        <w:t xml:space="preserve">«Активизация основных видов деятельности учащихся на уроках русского языка и литературы в условиях введения ФГОС в основной школе» (72 </w:t>
      </w:r>
      <w:r w:rsidR="00490C26">
        <w:t>часа)</w:t>
      </w:r>
    </w:p>
    <w:p w:rsidR="00B9575D" w:rsidRDefault="00B9575D" w:rsidP="00C17598">
      <w:pPr>
        <w:pStyle w:val="a9"/>
        <w:numPr>
          <w:ilvl w:val="0"/>
          <w:numId w:val="11"/>
        </w:numPr>
        <w:jc w:val="both"/>
      </w:pPr>
      <w:r w:rsidRPr="00C17598">
        <w:t>«Всероссийские проверочные работы в начальной школе: подготовка учащихся, организация</w:t>
      </w:r>
      <w:r w:rsidR="00490C26">
        <w:t xml:space="preserve"> процедуры» (18 час)</w:t>
      </w:r>
    </w:p>
    <w:p w:rsidR="00323801" w:rsidRDefault="00323801" w:rsidP="00C17598">
      <w:pPr>
        <w:pStyle w:val="a9"/>
        <w:numPr>
          <w:ilvl w:val="0"/>
          <w:numId w:val="11"/>
        </w:numPr>
        <w:jc w:val="both"/>
      </w:pPr>
      <w:r>
        <w:t>«Подготовка экспертов предметных комиссий ЕГЭ по русскому языку» (18 часов)</w:t>
      </w:r>
    </w:p>
    <w:p w:rsidR="00323801" w:rsidRDefault="00323801" w:rsidP="00C17598">
      <w:pPr>
        <w:pStyle w:val="a9"/>
        <w:numPr>
          <w:ilvl w:val="0"/>
          <w:numId w:val="11"/>
        </w:numPr>
        <w:jc w:val="both"/>
      </w:pPr>
      <w:r>
        <w:t>«Согласование подходов к оцениванию заданий КИМ ЕГЭ по русскому языку с развернутым ответом» (24 часа)</w:t>
      </w:r>
    </w:p>
    <w:p w:rsidR="00323801" w:rsidRDefault="00323801" w:rsidP="00C17598">
      <w:pPr>
        <w:pStyle w:val="a9"/>
        <w:numPr>
          <w:ilvl w:val="0"/>
          <w:numId w:val="11"/>
        </w:numPr>
        <w:jc w:val="both"/>
      </w:pPr>
      <w:r>
        <w:t>«Содержание и методика преподавания иностранного языка в соответствии с требованиями ФГОС» ( 72часа)</w:t>
      </w:r>
    </w:p>
    <w:p w:rsidR="00323801" w:rsidRDefault="003D573A" w:rsidP="00C17598">
      <w:pPr>
        <w:pStyle w:val="a9"/>
        <w:numPr>
          <w:ilvl w:val="0"/>
          <w:numId w:val="11"/>
        </w:numPr>
        <w:jc w:val="both"/>
      </w:pPr>
      <w:r>
        <w:t>«Разработка и реализация рабочих программ курсов «Родной  язык» и «Литературное чтение на родном языке» (16 часов)</w:t>
      </w:r>
    </w:p>
    <w:p w:rsidR="003D573A" w:rsidRDefault="003D573A" w:rsidP="00C17598">
      <w:pPr>
        <w:pStyle w:val="a9"/>
        <w:numPr>
          <w:ilvl w:val="0"/>
          <w:numId w:val="11"/>
        </w:numPr>
        <w:jc w:val="both"/>
      </w:pPr>
      <w:r>
        <w:t>«Теория и методика преподавания учебных предметов на ступени начального общего образования в соответствии с ФГОС НОО» (72 часа)</w:t>
      </w:r>
    </w:p>
    <w:p w:rsidR="003D573A" w:rsidRDefault="003D573A" w:rsidP="00C17598">
      <w:pPr>
        <w:pStyle w:val="a9"/>
        <w:numPr>
          <w:ilvl w:val="0"/>
          <w:numId w:val="11"/>
        </w:numPr>
        <w:jc w:val="both"/>
      </w:pPr>
      <w:r>
        <w:t>«Содержание и методика преподавания истории и обществознания в соответствии с требованиями ФГОС (72 часа) 2 человека</w:t>
      </w:r>
    </w:p>
    <w:p w:rsidR="003D573A" w:rsidRDefault="00000D7A" w:rsidP="00C17598">
      <w:pPr>
        <w:pStyle w:val="a9"/>
        <w:numPr>
          <w:ilvl w:val="0"/>
          <w:numId w:val="11"/>
        </w:numPr>
        <w:jc w:val="both"/>
      </w:pPr>
      <w:r>
        <w:t>«Эффективные способы повышения детской грамотности в рамках реализации ФГС» (36 часов)</w:t>
      </w:r>
    </w:p>
    <w:p w:rsidR="00000D7A" w:rsidRDefault="00000D7A" w:rsidP="00C17598">
      <w:pPr>
        <w:pStyle w:val="a9"/>
        <w:numPr>
          <w:ilvl w:val="0"/>
          <w:numId w:val="11"/>
        </w:numPr>
        <w:jc w:val="both"/>
      </w:pPr>
      <w:r>
        <w:t xml:space="preserve">«Содержание  и методика </w:t>
      </w:r>
      <w:r w:rsidR="007D7277">
        <w:t xml:space="preserve"> преподавания </w:t>
      </w:r>
      <w:r>
        <w:t>русского языка и литературы в соответствии с требованиями ФГОС» (</w:t>
      </w:r>
      <w:r w:rsidR="007D7277">
        <w:t>72 часа)</w:t>
      </w:r>
    </w:p>
    <w:p w:rsidR="007D7277" w:rsidRDefault="007D7277" w:rsidP="00C17598">
      <w:pPr>
        <w:pStyle w:val="a9"/>
        <w:numPr>
          <w:ilvl w:val="0"/>
          <w:numId w:val="11"/>
        </w:numPr>
        <w:jc w:val="both"/>
      </w:pPr>
      <w:r>
        <w:lastRenderedPageBreak/>
        <w:t>Содержание  и методика преподавания технологии в соответствии с требованиями ФГОС» (72 часа)</w:t>
      </w:r>
    </w:p>
    <w:p w:rsidR="007D7277" w:rsidRDefault="007D7277" w:rsidP="00C17598">
      <w:pPr>
        <w:pStyle w:val="a9"/>
        <w:numPr>
          <w:ilvl w:val="0"/>
          <w:numId w:val="11"/>
        </w:numPr>
        <w:jc w:val="both"/>
      </w:pPr>
      <w:r>
        <w:t>Содержание  и методика преподавания ИЗО в соответствии с требованиями ФГОС» (72 часа)</w:t>
      </w:r>
    </w:p>
    <w:p w:rsidR="007D7277" w:rsidRDefault="007D7277" w:rsidP="00C17598">
      <w:pPr>
        <w:pStyle w:val="a9"/>
        <w:numPr>
          <w:ilvl w:val="0"/>
          <w:numId w:val="11"/>
        </w:numPr>
        <w:jc w:val="both"/>
      </w:pPr>
      <w:r>
        <w:t>Содержание  и методика преподавания ОРКСЭ в соответствии с требованиями ФГОС» (72 часа)</w:t>
      </w:r>
    </w:p>
    <w:p w:rsidR="007D7277" w:rsidRDefault="007D7277" w:rsidP="00C17598">
      <w:pPr>
        <w:pStyle w:val="a9"/>
        <w:numPr>
          <w:ilvl w:val="0"/>
          <w:numId w:val="11"/>
        </w:numPr>
        <w:jc w:val="both"/>
      </w:pPr>
      <w:r>
        <w:t>«ОГЭ по математике: формирование новых знаний в области подготовки учащихся в условиях реализации ФГОС ООО» (72 часа)</w:t>
      </w:r>
    </w:p>
    <w:p w:rsidR="00674DEB" w:rsidRDefault="00494401" w:rsidP="00494401">
      <w:pPr>
        <w:ind w:left="708"/>
        <w:jc w:val="both"/>
      </w:pPr>
      <w:r>
        <w:t xml:space="preserve">Анализ качества кадрового обеспечения образовательного процесса выявил ряд </w:t>
      </w:r>
    </w:p>
    <w:p w:rsidR="00494401" w:rsidRPr="00674DEB" w:rsidRDefault="00494401" w:rsidP="00494401">
      <w:pPr>
        <w:ind w:left="708"/>
        <w:jc w:val="both"/>
        <w:rPr>
          <w:b/>
        </w:rPr>
      </w:pPr>
      <w:r w:rsidRPr="00674DEB">
        <w:rPr>
          <w:b/>
        </w:rPr>
        <w:t>проблем:</w:t>
      </w:r>
    </w:p>
    <w:p w:rsidR="00494401" w:rsidRDefault="00674DEB" w:rsidP="00674DEB">
      <w:pPr>
        <w:pStyle w:val="a9"/>
        <w:numPr>
          <w:ilvl w:val="0"/>
          <w:numId w:val="25"/>
        </w:numPr>
        <w:jc w:val="both"/>
      </w:pPr>
      <w:r>
        <w:t>с</w:t>
      </w:r>
      <w:r w:rsidR="00764D54">
        <w:t>тарение педагогического коллектива</w:t>
      </w:r>
    </w:p>
    <w:p w:rsidR="00764D54" w:rsidRDefault="00674DEB" w:rsidP="00674DEB">
      <w:pPr>
        <w:pStyle w:val="a9"/>
        <w:numPr>
          <w:ilvl w:val="0"/>
          <w:numId w:val="25"/>
        </w:numPr>
        <w:jc w:val="both"/>
      </w:pPr>
      <w:r>
        <w:t>о</w:t>
      </w:r>
      <w:r w:rsidR="00764D54">
        <w:t>тсутствие специалистов медико-психолого-педагогического сопровождения детей, в том числе с ОВЗ</w:t>
      </w:r>
    </w:p>
    <w:p w:rsidR="00764D54" w:rsidRDefault="00674DEB" w:rsidP="00674DEB">
      <w:pPr>
        <w:pStyle w:val="a9"/>
        <w:numPr>
          <w:ilvl w:val="0"/>
          <w:numId w:val="25"/>
        </w:numPr>
        <w:jc w:val="both"/>
      </w:pPr>
      <w:r>
        <w:t>н</w:t>
      </w:r>
      <w:r w:rsidR="00764D54">
        <w:t>ежелание некоторых педагогов повышать уровень профессионального мастерства (2 педагога на соответствии занимаемой должности)</w:t>
      </w:r>
    </w:p>
    <w:p w:rsidR="00764D54" w:rsidRPr="00674DEB" w:rsidRDefault="00764D54" w:rsidP="00494401">
      <w:pPr>
        <w:ind w:left="708"/>
        <w:jc w:val="both"/>
        <w:rPr>
          <w:b/>
        </w:rPr>
      </w:pPr>
      <w:r w:rsidRPr="00674DEB">
        <w:rPr>
          <w:b/>
        </w:rPr>
        <w:t>Пути решения:</w:t>
      </w:r>
    </w:p>
    <w:p w:rsidR="00764D54" w:rsidRDefault="00674DEB" w:rsidP="00674DEB">
      <w:pPr>
        <w:pStyle w:val="a9"/>
        <w:numPr>
          <w:ilvl w:val="0"/>
          <w:numId w:val="26"/>
        </w:numPr>
        <w:jc w:val="both"/>
      </w:pPr>
      <w:r>
        <w:t>н</w:t>
      </w:r>
      <w:r w:rsidR="00764D54">
        <w:t>еобходимость привлечения молодых специалистов из числа выпускников Школы педагогики ДВФУ</w:t>
      </w:r>
    </w:p>
    <w:p w:rsidR="00764D54" w:rsidRDefault="00674DEB" w:rsidP="00674DEB">
      <w:pPr>
        <w:pStyle w:val="a9"/>
        <w:numPr>
          <w:ilvl w:val="0"/>
          <w:numId w:val="26"/>
        </w:numPr>
        <w:jc w:val="both"/>
      </w:pPr>
      <w:r>
        <w:t>в</w:t>
      </w:r>
      <w:r w:rsidR="00764D54">
        <w:t>ведение в штатное расписание школы дополнительных единиц</w:t>
      </w:r>
    </w:p>
    <w:p w:rsidR="00764D54" w:rsidRDefault="00674DEB" w:rsidP="00674DEB">
      <w:pPr>
        <w:pStyle w:val="a9"/>
        <w:numPr>
          <w:ilvl w:val="0"/>
          <w:numId w:val="26"/>
        </w:numPr>
        <w:jc w:val="both"/>
      </w:pPr>
      <w:r>
        <w:t>у</w:t>
      </w:r>
      <w:r w:rsidR="00764D54">
        <w:t>силение административного контроля за качеством работы  педагогов с целью повышения квалификационных категорий</w:t>
      </w:r>
    </w:p>
    <w:p w:rsidR="00FE1CBA" w:rsidRPr="00FE1CBA" w:rsidRDefault="00FE1CBA" w:rsidP="00FE1CBA">
      <w:pPr>
        <w:ind w:left="708"/>
        <w:jc w:val="both"/>
      </w:pPr>
      <w:r w:rsidRPr="00FE1CBA">
        <w:t>мотив</w:t>
      </w:r>
      <w:r>
        <w:t>ация</w:t>
      </w:r>
      <w:r w:rsidRPr="00FE1CBA">
        <w:t xml:space="preserve"> педагогов на выбор программы повышения квалификации, ориентированной на индивидуальные образовательные потребности</w:t>
      </w:r>
    </w:p>
    <w:p w:rsidR="003817B1" w:rsidRPr="003817B1" w:rsidRDefault="007D7277" w:rsidP="003817B1">
      <w:pPr>
        <w:autoSpaceDE w:val="0"/>
        <w:ind w:left="142" w:right="-93" w:firstLine="566"/>
        <w:jc w:val="center"/>
        <w:rPr>
          <w:b/>
          <w:szCs w:val="28"/>
        </w:rPr>
      </w:pPr>
      <w:r>
        <w:rPr>
          <w:b/>
          <w:szCs w:val="28"/>
        </w:rPr>
        <w:t>5.</w:t>
      </w:r>
      <w:r w:rsidR="009D06E6">
        <w:rPr>
          <w:b/>
          <w:szCs w:val="28"/>
        </w:rPr>
        <w:t>4</w:t>
      </w:r>
      <w:r>
        <w:rPr>
          <w:b/>
          <w:szCs w:val="28"/>
        </w:rPr>
        <w:t xml:space="preserve">. </w:t>
      </w:r>
      <w:r w:rsidR="003817B1" w:rsidRPr="003817B1">
        <w:rPr>
          <w:b/>
          <w:szCs w:val="28"/>
        </w:rPr>
        <w:t>Состав библиотечного фонда и его использование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344"/>
        <w:gridCol w:w="4879"/>
        <w:gridCol w:w="4881"/>
      </w:tblGrid>
      <w:tr w:rsidR="003817B1" w:rsidTr="003817B1">
        <w:tc>
          <w:tcPr>
            <w:tcW w:w="5344" w:type="dxa"/>
          </w:tcPr>
          <w:p w:rsidR="003817B1" w:rsidRPr="007D3C6C" w:rsidRDefault="003817B1" w:rsidP="003817B1">
            <w:pPr>
              <w:autoSpaceDE w:val="0"/>
              <w:ind w:right="-93"/>
              <w:jc w:val="center"/>
              <w:rPr>
                <w:b/>
                <w:szCs w:val="24"/>
              </w:rPr>
            </w:pPr>
            <w:r w:rsidRPr="007D3C6C">
              <w:rPr>
                <w:b/>
                <w:szCs w:val="24"/>
              </w:rPr>
              <w:t>Вид литературы</w:t>
            </w:r>
          </w:p>
        </w:tc>
        <w:tc>
          <w:tcPr>
            <w:tcW w:w="4879" w:type="dxa"/>
          </w:tcPr>
          <w:p w:rsidR="003817B1" w:rsidRPr="007D3C6C" w:rsidRDefault="003817B1" w:rsidP="003817B1">
            <w:pPr>
              <w:autoSpaceDE w:val="0"/>
              <w:ind w:right="-93"/>
              <w:jc w:val="center"/>
              <w:rPr>
                <w:b/>
                <w:szCs w:val="24"/>
              </w:rPr>
            </w:pPr>
            <w:r w:rsidRPr="007D3C6C">
              <w:rPr>
                <w:b/>
                <w:szCs w:val="24"/>
              </w:rPr>
              <w:t>Количество единиц в фонде</w:t>
            </w:r>
          </w:p>
        </w:tc>
        <w:tc>
          <w:tcPr>
            <w:tcW w:w="4881" w:type="dxa"/>
          </w:tcPr>
          <w:p w:rsidR="003817B1" w:rsidRPr="007D3C6C" w:rsidRDefault="003817B1" w:rsidP="003817B1">
            <w:pPr>
              <w:autoSpaceDE w:val="0"/>
              <w:ind w:right="-93"/>
              <w:jc w:val="center"/>
              <w:rPr>
                <w:b/>
                <w:szCs w:val="24"/>
              </w:rPr>
            </w:pPr>
            <w:r w:rsidRPr="007D3C6C">
              <w:rPr>
                <w:b/>
                <w:szCs w:val="24"/>
              </w:rPr>
              <w:t xml:space="preserve">Количество экземпляров, </w:t>
            </w:r>
          </w:p>
          <w:p w:rsidR="003817B1" w:rsidRPr="007D3C6C" w:rsidRDefault="003817B1" w:rsidP="003817B1">
            <w:pPr>
              <w:autoSpaceDE w:val="0"/>
              <w:ind w:right="-93"/>
              <w:jc w:val="center"/>
              <w:rPr>
                <w:b/>
                <w:szCs w:val="24"/>
              </w:rPr>
            </w:pPr>
            <w:r w:rsidRPr="007D3C6C">
              <w:rPr>
                <w:b/>
                <w:szCs w:val="24"/>
              </w:rPr>
              <w:t>выданных за год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Научно-познавательная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3817B1" w:rsidTr="003817B1">
        <w:tc>
          <w:tcPr>
            <w:tcW w:w="5344" w:type="dxa"/>
          </w:tcPr>
          <w:p w:rsidR="003817B1" w:rsidRPr="003817B1" w:rsidRDefault="003817B1" w:rsidP="003817B1">
            <w:pPr>
              <w:autoSpaceDE w:val="0"/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диски</w:t>
            </w:r>
          </w:p>
        </w:tc>
        <w:tc>
          <w:tcPr>
            <w:tcW w:w="4879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881" w:type="dxa"/>
          </w:tcPr>
          <w:p w:rsidR="003817B1" w:rsidRPr="003817B1" w:rsidRDefault="003817B1" w:rsidP="003817B1">
            <w:pPr>
              <w:autoSpaceDE w:val="0"/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</w:tbl>
    <w:p w:rsidR="003817B1" w:rsidRDefault="003817B1" w:rsidP="003817B1">
      <w:pPr>
        <w:autoSpaceDE w:val="0"/>
        <w:ind w:left="142" w:right="-93" w:firstLine="566"/>
        <w:jc w:val="both"/>
        <w:rPr>
          <w:szCs w:val="28"/>
        </w:rPr>
      </w:pPr>
      <w:r w:rsidRPr="003817B1">
        <w:rPr>
          <w:b/>
          <w:szCs w:val="28"/>
        </w:rPr>
        <w:t>Вывод:</w:t>
      </w:r>
      <w:r>
        <w:rPr>
          <w:szCs w:val="28"/>
        </w:rPr>
        <w:t xml:space="preserve"> в</w:t>
      </w:r>
      <w:r w:rsidRPr="00191C5B">
        <w:rPr>
          <w:szCs w:val="28"/>
        </w:rPr>
        <w:t xml:space="preserve">остребованность библиотечного фонда и информационной базы достаточно высокая. 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2126"/>
        <w:gridCol w:w="2452"/>
      </w:tblGrid>
      <w:tr w:rsidR="00A9357C" w:rsidRPr="005B1828" w:rsidTr="005C2418">
        <w:trPr>
          <w:trHeight w:val="414"/>
        </w:trPr>
        <w:tc>
          <w:tcPr>
            <w:tcW w:w="3452" w:type="pct"/>
          </w:tcPr>
          <w:p w:rsidR="009F16DE" w:rsidRPr="007D3C6C" w:rsidRDefault="009F16DE" w:rsidP="00805BB7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3C6C">
              <w:rPr>
                <w:rFonts w:eastAsia="Calibri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719" w:type="pct"/>
            <w:vAlign w:val="center"/>
          </w:tcPr>
          <w:p w:rsidR="009F16DE" w:rsidRPr="007D3C6C" w:rsidRDefault="009F16DE" w:rsidP="009F16D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D3C6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7C" w:rsidRPr="007D3C6C" w:rsidRDefault="00A9357C" w:rsidP="00A9357C">
            <w:pPr>
              <w:spacing w:after="160" w:line="259" w:lineRule="auto"/>
              <w:jc w:val="center"/>
              <w:rPr>
                <w:b/>
              </w:rPr>
            </w:pPr>
            <w:r w:rsidRPr="007D3C6C">
              <w:rPr>
                <w:b/>
                <w:sz w:val="22"/>
                <w:szCs w:val="22"/>
              </w:rPr>
              <w:t xml:space="preserve">Показатель 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 / %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A9357C">
              <w:rPr>
                <w:rFonts w:eastAsia="Calibri"/>
              </w:rPr>
              <w:t>/100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lastRenderedPageBreak/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  <w:spacing w:val="-8"/>
              </w:rPr>
            </w:pPr>
            <w:r w:rsidRPr="005B1828">
              <w:rPr>
                <w:rFonts w:eastAsia="Calibri"/>
                <w:spacing w:val="-8"/>
              </w:rPr>
              <w:t>Соответствует</w:t>
            </w:r>
          </w:p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  <w:spacing w:val="-8"/>
              </w:rPr>
              <w:t>/ не соответствует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соответствует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Да / Нет</w:t>
            </w:r>
          </w:p>
        </w:tc>
        <w:tc>
          <w:tcPr>
            <w:tcW w:w="829" w:type="pct"/>
          </w:tcPr>
          <w:p w:rsidR="009F16DE" w:rsidRPr="005B1828" w:rsidRDefault="00A9357C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760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</w:tc>
        <w:tc>
          <w:tcPr>
            <w:tcW w:w="829" w:type="pct"/>
          </w:tcPr>
          <w:p w:rsidR="009F16DE" w:rsidRPr="005B1828" w:rsidRDefault="009E022F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9F16DE" w:rsidRPr="005B1828" w:rsidTr="005C2418">
        <w:trPr>
          <w:trHeight w:val="541"/>
        </w:trPr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  <w:p w:rsidR="009F16DE" w:rsidRPr="005B1828" w:rsidRDefault="009F16DE" w:rsidP="00A9357C">
            <w:pPr>
              <w:jc w:val="center"/>
              <w:rPr>
                <w:rFonts w:eastAsia="Calibri"/>
              </w:rPr>
            </w:pPr>
          </w:p>
        </w:tc>
        <w:tc>
          <w:tcPr>
            <w:tcW w:w="829" w:type="pct"/>
          </w:tcPr>
          <w:p w:rsidR="009F16DE" w:rsidRPr="005B1828" w:rsidRDefault="009E022F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9F16DE" w:rsidRPr="005B1828" w:rsidTr="005C2418">
        <w:tc>
          <w:tcPr>
            <w:tcW w:w="3452" w:type="pct"/>
          </w:tcPr>
          <w:p w:rsidR="009F16DE" w:rsidRPr="005B1828" w:rsidRDefault="009F16DE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19" w:type="pct"/>
          </w:tcPr>
          <w:p w:rsidR="009F16DE" w:rsidRPr="005B1828" w:rsidRDefault="009F16DE" w:rsidP="00A9357C">
            <w:pPr>
              <w:jc w:val="center"/>
              <w:rPr>
                <w:rFonts w:eastAsia="Calibri"/>
                <w:spacing w:val="-8"/>
              </w:rPr>
            </w:pPr>
            <w:r w:rsidRPr="005B1828">
              <w:rPr>
                <w:rFonts w:eastAsia="Calibri"/>
                <w:spacing w:val="-8"/>
              </w:rPr>
              <w:t>Соответствует /</w:t>
            </w:r>
          </w:p>
          <w:p w:rsidR="009F16DE" w:rsidRPr="005B1828" w:rsidRDefault="009F16DE" w:rsidP="00A9357C">
            <w:pPr>
              <w:jc w:val="center"/>
              <w:rPr>
                <w:rFonts w:eastAsia="Calibri"/>
                <w:spacing w:val="-8"/>
              </w:rPr>
            </w:pPr>
            <w:r w:rsidRPr="005B1828">
              <w:rPr>
                <w:rFonts w:eastAsia="Calibri"/>
                <w:spacing w:val="-8"/>
              </w:rPr>
              <w:t>не соответствует</w:t>
            </w:r>
          </w:p>
        </w:tc>
        <w:tc>
          <w:tcPr>
            <w:tcW w:w="829" w:type="pct"/>
          </w:tcPr>
          <w:p w:rsidR="009F16DE" w:rsidRPr="005B1828" w:rsidRDefault="009F16DE" w:rsidP="00F014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соответствует</w:t>
            </w:r>
          </w:p>
        </w:tc>
      </w:tr>
    </w:tbl>
    <w:p w:rsidR="005D7894" w:rsidRPr="00DA46F9" w:rsidRDefault="00C25B22" w:rsidP="00DA4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>Вывод:</w:t>
      </w:r>
      <w:r w:rsidR="009D0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894" w:rsidRPr="00DA46F9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1" w:anchor="/document/99/499087774/" w:history="1">
        <w:r w:rsidR="005D7894" w:rsidRPr="00DA46F9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</w:hyperlink>
      <w:hyperlink r:id="rId12" w:anchor="/document/99/499087774/" w:history="1">
        <w:r w:rsidR="005D7894" w:rsidRPr="00DA46F9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br/>
          <w:t>Минобрнауки от 31.03.2014 № 253</w:t>
        </w:r>
      </w:hyperlink>
      <w:r w:rsidR="005D7894" w:rsidRPr="00DA46F9">
        <w:rPr>
          <w:rFonts w:ascii="Times New Roman" w:hAnsi="Times New Roman" w:cs="Times New Roman"/>
          <w:sz w:val="24"/>
          <w:szCs w:val="24"/>
        </w:rPr>
        <w:t>.</w:t>
      </w:r>
    </w:p>
    <w:p w:rsidR="00A9357C" w:rsidRPr="0089064C" w:rsidRDefault="00C25B22" w:rsidP="0089064C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6F9">
        <w:rPr>
          <w:rFonts w:ascii="Times New Roman" w:eastAsia="Calibri" w:hAnsi="Times New Roman" w:cs="Times New Roman"/>
          <w:sz w:val="24"/>
          <w:szCs w:val="24"/>
        </w:rPr>
        <w:t>Качество библиотечн</w:t>
      </w:r>
      <w:r w:rsidR="001E3932" w:rsidRPr="00DA46F9">
        <w:rPr>
          <w:rFonts w:ascii="Times New Roman" w:eastAsia="Calibri" w:hAnsi="Times New Roman" w:cs="Times New Roman"/>
          <w:sz w:val="24"/>
          <w:szCs w:val="24"/>
        </w:rPr>
        <w:t>о-информационного обеспечения  Ш</w:t>
      </w:r>
      <w:r w:rsidRPr="00DA46F9">
        <w:rPr>
          <w:rFonts w:ascii="Times New Roman" w:eastAsia="Calibri" w:hAnsi="Times New Roman" w:cs="Times New Roman"/>
          <w:sz w:val="24"/>
          <w:szCs w:val="24"/>
        </w:rPr>
        <w:t>колы</w:t>
      </w:r>
      <w:r w:rsidR="009D0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6F9">
        <w:rPr>
          <w:rFonts w:ascii="Times New Roman" w:eastAsia="Calibri" w:hAnsi="Times New Roman" w:cs="Times New Roman"/>
          <w:sz w:val="24"/>
          <w:szCs w:val="24"/>
        </w:rPr>
        <w:t xml:space="preserve">можно оценить, как удовлетворительное. </w:t>
      </w:r>
      <w:r w:rsidR="00502B5C" w:rsidRPr="00DA46F9">
        <w:rPr>
          <w:rFonts w:ascii="Times New Roman" w:eastAsia="Calibri" w:hAnsi="Times New Roman" w:cs="Times New Roman"/>
          <w:sz w:val="24"/>
          <w:szCs w:val="24"/>
        </w:rPr>
        <w:t xml:space="preserve">Все учащиеся обеспечены учебниками на 100% из школьного фонда. </w:t>
      </w:r>
      <w:r w:rsidRPr="00DA46F9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приобреталась только учебная литература. Научно-методическое и библиотечно-информационное обеспечение не  пополнялось и не обновлялось в связи с недостаточным финансированием </w:t>
      </w:r>
      <w:r w:rsidR="001A7759" w:rsidRPr="00DA46F9">
        <w:rPr>
          <w:rFonts w:ascii="Times New Roman" w:eastAsia="Calibri" w:hAnsi="Times New Roman" w:cs="Times New Roman"/>
          <w:sz w:val="24"/>
          <w:szCs w:val="24"/>
        </w:rPr>
        <w:t>из средств регионального, муниципального бюджетов.</w:t>
      </w:r>
    </w:p>
    <w:p w:rsidR="004E5225" w:rsidRDefault="007D7277" w:rsidP="004E5225">
      <w:pPr>
        <w:tabs>
          <w:tab w:val="left" w:pos="1134"/>
        </w:tabs>
        <w:ind w:firstLine="709"/>
        <w:jc w:val="center"/>
        <w:textAlignment w:val="baseline"/>
        <w:rPr>
          <w:b/>
          <w:sz w:val="28"/>
        </w:rPr>
      </w:pPr>
      <w:r>
        <w:rPr>
          <w:b/>
        </w:rPr>
        <w:t>5</w:t>
      </w:r>
      <w:r w:rsidR="0030451F" w:rsidRPr="0089064C">
        <w:rPr>
          <w:b/>
        </w:rPr>
        <w:t>.</w:t>
      </w:r>
      <w:r w:rsidR="009D06E6">
        <w:rPr>
          <w:b/>
        </w:rPr>
        <w:t>5</w:t>
      </w:r>
      <w:r w:rsidR="005D29E2">
        <w:rPr>
          <w:b/>
          <w:sz w:val="28"/>
        </w:rPr>
        <w:t>.</w:t>
      </w:r>
      <w:r w:rsidR="009E022F" w:rsidRPr="009E022F">
        <w:rPr>
          <w:b/>
        </w:rPr>
        <w:t>Оценка м</w:t>
      </w:r>
      <w:r w:rsidR="005B1828" w:rsidRPr="009E022F">
        <w:rPr>
          <w:b/>
        </w:rPr>
        <w:t>атериально-техническ</w:t>
      </w:r>
      <w:r w:rsidR="009E022F" w:rsidRPr="009E022F">
        <w:rPr>
          <w:b/>
        </w:rPr>
        <w:t>ой</w:t>
      </w:r>
      <w:r w:rsidR="005B1828" w:rsidRPr="009E022F">
        <w:rPr>
          <w:b/>
        </w:rPr>
        <w:t xml:space="preserve"> баз</w:t>
      </w:r>
      <w:r w:rsidR="009E022F" w:rsidRPr="009E022F">
        <w:rPr>
          <w:b/>
        </w:rPr>
        <w:t>ы</w:t>
      </w:r>
    </w:p>
    <w:tbl>
      <w:tblPr>
        <w:tblW w:w="489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1562"/>
        <w:gridCol w:w="2545"/>
        <w:gridCol w:w="6"/>
      </w:tblGrid>
      <w:tr w:rsidR="007652D2" w:rsidRPr="007D3C6C" w:rsidTr="005D29E2">
        <w:trPr>
          <w:gridAfter w:val="1"/>
          <w:wAfter w:w="2" w:type="pct"/>
          <w:trHeight w:val="414"/>
        </w:trPr>
        <w:tc>
          <w:tcPr>
            <w:tcW w:w="3578" w:type="pct"/>
            <w:vMerge w:val="restart"/>
          </w:tcPr>
          <w:p w:rsidR="007652D2" w:rsidRPr="007D3C6C" w:rsidRDefault="007652D2" w:rsidP="007652D2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A9357C" w:rsidRPr="007D3C6C" w:rsidRDefault="00A9357C" w:rsidP="007652D2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3C6C">
              <w:rPr>
                <w:rFonts w:eastAsia="Calibri"/>
                <w:b/>
                <w:sz w:val="22"/>
              </w:rPr>
              <w:t>Критерии оценки</w:t>
            </w:r>
          </w:p>
        </w:tc>
        <w:tc>
          <w:tcPr>
            <w:tcW w:w="540" w:type="pct"/>
            <w:vMerge w:val="restart"/>
            <w:vAlign w:val="center"/>
          </w:tcPr>
          <w:p w:rsidR="00A9357C" w:rsidRPr="007D3C6C" w:rsidRDefault="00A9357C" w:rsidP="007652D2">
            <w:pPr>
              <w:spacing w:line="360" w:lineRule="auto"/>
              <w:ind w:right="-194"/>
              <w:jc w:val="center"/>
              <w:rPr>
                <w:rFonts w:eastAsia="Calibri"/>
                <w:b/>
              </w:rPr>
            </w:pPr>
            <w:r w:rsidRPr="007D3C6C">
              <w:rPr>
                <w:rFonts w:eastAsia="Calibri"/>
                <w:b/>
                <w:sz w:val="22"/>
              </w:rPr>
              <w:t>Единица изме</w:t>
            </w:r>
            <w:r w:rsidR="007652D2" w:rsidRPr="007D3C6C">
              <w:rPr>
                <w:rFonts w:eastAsia="Calibri"/>
                <w:b/>
                <w:sz w:val="22"/>
              </w:rPr>
              <w:t>р</w:t>
            </w:r>
            <w:r w:rsidRPr="007D3C6C">
              <w:rPr>
                <w:rFonts w:eastAsia="Calibri"/>
                <w:b/>
                <w:sz w:val="22"/>
              </w:rPr>
              <w:t>ения</w:t>
            </w:r>
          </w:p>
        </w:tc>
        <w:tc>
          <w:tcPr>
            <w:tcW w:w="88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2D2" w:rsidRPr="007D3C6C" w:rsidRDefault="007652D2" w:rsidP="005D29E2">
            <w:pPr>
              <w:spacing w:after="160" w:line="259" w:lineRule="auto"/>
            </w:pPr>
          </w:p>
        </w:tc>
      </w:tr>
      <w:tr w:rsidR="00A9357C" w:rsidRPr="005B1828" w:rsidTr="005D29E2">
        <w:trPr>
          <w:cantSplit/>
          <w:trHeight w:val="608"/>
        </w:trPr>
        <w:tc>
          <w:tcPr>
            <w:tcW w:w="3578" w:type="pct"/>
            <w:vMerge/>
            <w:tcBorders>
              <w:bottom w:val="single" w:sz="4" w:space="0" w:color="auto"/>
            </w:tcBorders>
          </w:tcPr>
          <w:p w:rsidR="00A9357C" w:rsidRPr="007D3C6C" w:rsidRDefault="00A9357C" w:rsidP="007652D2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40" w:type="pct"/>
            <w:vMerge/>
            <w:vAlign w:val="center"/>
          </w:tcPr>
          <w:p w:rsidR="00A9357C" w:rsidRPr="007D3C6C" w:rsidRDefault="00A9357C" w:rsidP="007652D2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82" w:type="pct"/>
            <w:gridSpan w:val="2"/>
            <w:tcBorders>
              <w:top w:val="nil"/>
            </w:tcBorders>
            <w:vAlign w:val="center"/>
          </w:tcPr>
          <w:p w:rsidR="00A9357C" w:rsidRPr="007D3C6C" w:rsidRDefault="00A9357C" w:rsidP="007652D2">
            <w:pPr>
              <w:spacing w:line="360" w:lineRule="auto"/>
              <w:ind w:right="-194"/>
              <w:jc w:val="center"/>
              <w:rPr>
                <w:rFonts w:eastAsia="Calibri"/>
                <w:b/>
              </w:rPr>
            </w:pPr>
            <w:r w:rsidRPr="007D3C6C">
              <w:rPr>
                <w:rFonts w:eastAsia="Calibri"/>
                <w:b/>
                <w:sz w:val="22"/>
              </w:rPr>
              <w:t>Фактический показатель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Количество компьютеров в расчете на одного учащегося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  <w:spacing w:val="-4"/>
              </w:rPr>
              <w:t>Оснащенность учебных кабинетов</w:t>
            </w:r>
          </w:p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  <w:spacing w:val="-4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 / %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Наличие читального зала библиотеки, в том числе:</w:t>
            </w:r>
          </w:p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</w:rPr>
              <w:t xml:space="preserve">– </w:t>
            </w:r>
            <w:r w:rsidRPr="005B1828">
              <w:rPr>
                <w:rFonts w:eastAsia="Calibri"/>
                <w:spacing w:val="-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  <w:spacing w:val="-4"/>
              </w:rPr>
              <w:t>– с медиатекой;</w:t>
            </w:r>
          </w:p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  <w:spacing w:val="-4"/>
              </w:rPr>
              <w:t>– оснащенного средствами сканирования и распознавания текстов;</w:t>
            </w:r>
          </w:p>
          <w:p w:rsidR="00A9357C" w:rsidRPr="005B1828" w:rsidRDefault="00A9357C" w:rsidP="005B1828">
            <w:pPr>
              <w:rPr>
                <w:rFonts w:eastAsia="Calibri"/>
                <w:spacing w:val="-4"/>
              </w:rPr>
            </w:pPr>
            <w:r w:rsidRPr="005B1828">
              <w:rPr>
                <w:rFonts w:eastAsia="Calibri"/>
                <w:spacing w:val="-4"/>
              </w:rPr>
              <w:t>– с выходом в интернет с компьютеров, расположенных в помещении библиотеки;</w:t>
            </w:r>
          </w:p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  <w:spacing w:val="-4"/>
              </w:rPr>
              <w:t>– с возможностью размножения печатных бумажных материалов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Да / нет</w:t>
            </w:r>
          </w:p>
        </w:tc>
        <w:tc>
          <w:tcPr>
            <w:tcW w:w="882" w:type="pct"/>
            <w:gridSpan w:val="2"/>
          </w:tcPr>
          <w:p w:rsidR="007652D2" w:rsidRDefault="007652D2" w:rsidP="007652D2">
            <w:pPr>
              <w:jc w:val="center"/>
              <w:rPr>
                <w:rFonts w:eastAsia="Calibri"/>
              </w:rPr>
            </w:pPr>
          </w:p>
          <w:p w:rsidR="00A9357C" w:rsidRPr="007652D2" w:rsidRDefault="007652D2" w:rsidP="007652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9357C" w:rsidRPr="007652D2">
              <w:rPr>
                <w:rFonts w:ascii="Times New Roman" w:hAnsi="Times New Roman" w:cs="Times New Roman"/>
              </w:rPr>
              <w:t>ет</w:t>
            </w:r>
          </w:p>
          <w:p w:rsidR="007652D2" w:rsidRPr="007652D2" w:rsidRDefault="007652D2" w:rsidP="007652D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52D2" w:rsidRDefault="007652D2" w:rsidP="007652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52D2">
              <w:rPr>
                <w:rFonts w:ascii="Times New Roman" w:hAnsi="Times New Roman" w:cs="Times New Roman"/>
              </w:rPr>
              <w:t>ет</w:t>
            </w:r>
          </w:p>
          <w:p w:rsidR="007652D2" w:rsidRPr="007652D2" w:rsidRDefault="007652D2" w:rsidP="007652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652D2" w:rsidRDefault="007652D2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  <w:p w:rsidR="007652D2" w:rsidRPr="005B1828" w:rsidRDefault="007652D2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 xml:space="preserve">Численность / удельный вес численности учащихся, которым обеспечена возможность </w:t>
            </w:r>
            <w:r w:rsidRPr="005B1828">
              <w:rPr>
                <w:rFonts w:eastAsia="Calibri"/>
              </w:rPr>
              <w:lastRenderedPageBreak/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lastRenderedPageBreak/>
              <w:t>Чел. / %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55/31.7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Кв. м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5.8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 xml:space="preserve">Общая площадь помещений, оборудованных для групповой работы, </w:t>
            </w:r>
          </w:p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в расчете на одного учащегося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Кв. м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Кв. м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 / %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 w:rsidRPr="005B1828">
              <w:rPr>
                <w:rFonts w:eastAsia="Calibri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5B1828">
              <w:rPr>
                <w:rFonts w:eastAsia="Calibri"/>
                <w:vertAlign w:val="superscript"/>
              </w:rPr>
              <w:footnoteReference w:id="1"/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 w:rsidRPr="005B1828">
              <w:rPr>
                <w:rFonts w:eastAsia="Calibri"/>
              </w:rPr>
              <w:t>Ед. / %</w:t>
            </w:r>
          </w:p>
        </w:tc>
        <w:tc>
          <w:tcPr>
            <w:tcW w:w="882" w:type="pct"/>
            <w:gridSpan w:val="2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>
              <w:rPr>
                <w:rStyle w:val="c12"/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Кв.м</w:t>
            </w:r>
          </w:p>
        </w:tc>
        <w:tc>
          <w:tcPr>
            <w:tcW w:w="882" w:type="pct"/>
            <w:gridSpan w:val="2"/>
          </w:tcPr>
          <w:p w:rsidR="00A9357C" w:rsidRDefault="00666515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>
              <w:rPr>
                <w:rStyle w:val="c12"/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540" w:type="pct"/>
          </w:tcPr>
          <w:p w:rsidR="00A9357C" w:rsidRPr="005B1828" w:rsidRDefault="00A9357C" w:rsidP="007652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Кв.м</w:t>
            </w:r>
          </w:p>
        </w:tc>
        <w:tc>
          <w:tcPr>
            <w:tcW w:w="882" w:type="pct"/>
            <w:gridSpan w:val="2"/>
          </w:tcPr>
          <w:p w:rsidR="00A9357C" w:rsidRDefault="00A9357C" w:rsidP="007652D2">
            <w:pPr>
              <w:jc w:val="center"/>
              <w:rPr>
                <w:rFonts w:eastAsia="Calibri"/>
              </w:rPr>
            </w:pP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>
              <w:rPr>
                <w:rStyle w:val="c12"/>
                <w:color w:val="000000"/>
              </w:rPr>
              <w:t>Наличие физкультурного зала</w:t>
            </w:r>
          </w:p>
        </w:tc>
        <w:tc>
          <w:tcPr>
            <w:tcW w:w="540" w:type="pct"/>
          </w:tcPr>
          <w:p w:rsidR="00A9357C" w:rsidRPr="005B1828" w:rsidRDefault="00A9357C" w:rsidP="00B03E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882" w:type="pct"/>
            <w:gridSpan w:val="2"/>
          </w:tcPr>
          <w:p w:rsidR="00A9357C" w:rsidRDefault="00A9357C" w:rsidP="00805B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>
              <w:rPr>
                <w:rStyle w:val="c12"/>
                <w:color w:val="000000"/>
              </w:rPr>
              <w:t>Наличие музыкального зала</w:t>
            </w:r>
          </w:p>
        </w:tc>
        <w:tc>
          <w:tcPr>
            <w:tcW w:w="540" w:type="pct"/>
          </w:tcPr>
          <w:p w:rsidR="00A9357C" w:rsidRPr="005B1828" w:rsidRDefault="00A9357C" w:rsidP="00B03E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882" w:type="pct"/>
            <w:gridSpan w:val="2"/>
          </w:tcPr>
          <w:p w:rsidR="00A9357C" w:rsidRDefault="00A9357C" w:rsidP="00805B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A9357C" w:rsidRPr="005B1828" w:rsidTr="005D29E2">
        <w:tc>
          <w:tcPr>
            <w:tcW w:w="3578" w:type="pct"/>
          </w:tcPr>
          <w:p w:rsidR="00A9357C" w:rsidRPr="005B1828" w:rsidRDefault="00A9357C" w:rsidP="005B1828">
            <w:pPr>
              <w:rPr>
                <w:rFonts w:eastAsia="Calibri"/>
              </w:rPr>
            </w:pPr>
            <w:r>
              <w:rPr>
                <w:rStyle w:val="c12"/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40" w:type="pct"/>
          </w:tcPr>
          <w:p w:rsidR="00A9357C" w:rsidRPr="005B1828" w:rsidRDefault="00A9357C" w:rsidP="00B03E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882" w:type="pct"/>
            <w:gridSpan w:val="2"/>
          </w:tcPr>
          <w:p w:rsidR="00A9357C" w:rsidRDefault="00A9357C" w:rsidP="00805B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</w:tbl>
    <w:p w:rsidR="00EA4848" w:rsidRDefault="00EA4848" w:rsidP="00EA4848">
      <w:pPr>
        <w:jc w:val="both"/>
        <w:rPr>
          <w:iCs/>
        </w:rPr>
      </w:pPr>
      <w:r w:rsidRPr="00EA4848">
        <w:rPr>
          <w:iCs/>
        </w:rPr>
        <w:t xml:space="preserve">В Школе оборудованы </w:t>
      </w:r>
    </w:p>
    <w:p w:rsidR="00EA4848" w:rsidRPr="00EA4848" w:rsidRDefault="00EA4848" w:rsidP="00EA4848">
      <w:pPr>
        <w:jc w:val="both"/>
      </w:pPr>
      <w:r>
        <w:rPr>
          <w:iCs/>
        </w:rPr>
        <w:t>1</w:t>
      </w:r>
      <w:r w:rsidRPr="00EA4848">
        <w:rPr>
          <w:iCs/>
        </w:rPr>
        <w:t>3 учебных кабинет</w:t>
      </w:r>
      <w:r>
        <w:rPr>
          <w:iCs/>
        </w:rPr>
        <w:t>ов</w:t>
      </w:r>
      <w:r w:rsidRPr="00EA4848">
        <w:rPr>
          <w:iCs/>
        </w:rPr>
        <w:t xml:space="preserve">, </w:t>
      </w:r>
      <w:r>
        <w:rPr>
          <w:iCs/>
        </w:rPr>
        <w:t>12</w:t>
      </w:r>
      <w:r w:rsidRPr="00EA4848">
        <w:rPr>
          <w:iCs/>
        </w:rPr>
        <w:t xml:space="preserve"> из них оснащен</w:t>
      </w:r>
      <w:r>
        <w:rPr>
          <w:iCs/>
        </w:rPr>
        <w:t>ы</w:t>
      </w:r>
      <w:r w:rsidRPr="00EA4848">
        <w:rPr>
          <w:iCs/>
        </w:rPr>
        <w:t xml:space="preserve"> современной мульт</w:t>
      </w:r>
      <w:r>
        <w:rPr>
          <w:iCs/>
        </w:rPr>
        <w:t>имедийной техникой:</w:t>
      </w:r>
    </w:p>
    <w:p w:rsidR="00EA4848" w:rsidRPr="00EA4848" w:rsidRDefault="00EA4848" w:rsidP="00EA4848">
      <w:pPr>
        <w:jc w:val="both"/>
      </w:pPr>
      <w:r w:rsidRPr="00EA4848">
        <w:rPr>
          <w:iCs/>
        </w:rPr>
        <w:t>− лаборатория по физике;</w:t>
      </w:r>
    </w:p>
    <w:p w:rsidR="00EA4848" w:rsidRPr="00EA4848" w:rsidRDefault="00EA4848" w:rsidP="00EA4848">
      <w:pPr>
        <w:jc w:val="both"/>
      </w:pPr>
      <w:r w:rsidRPr="00EA4848">
        <w:rPr>
          <w:iCs/>
        </w:rPr>
        <w:t>− лаборатория по химии;</w:t>
      </w:r>
    </w:p>
    <w:p w:rsidR="00EA4848" w:rsidRPr="00EA4848" w:rsidRDefault="00EA4848" w:rsidP="00EA4848">
      <w:pPr>
        <w:jc w:val="both"/>
      </w:pPr>
      <w:r>
        <w:rPr>
          <w:iCs/>
        </w:rPr>
        <w:t xml:space="preserve">− </w:t>
      </w:r>
      <w:r w:rsidRPr="00EA4848">
        <w:rPr>
          <w:iCs/>
        </w:rPr>
        <w:t>компьютерны</w:t>
      </w:r>
      <w:r>
        <w:rPr>
          <w:iCs/>
        </w:rPr>
        <w:t>й класс</w:t>
      </w:r>
      <w:r w:rsidRPr="00EA4848">
        <w:rPr>
          <w:iCs/>
        </w:rPr>
        <w:t>;</w:t>
      </w:r>
    </w:p>
    <w:p w:rsidR="00EA4848" w:rsidRDefault="00EA4848" w:rsidP="00EA4848">
      <w:pPr>
        <w:jc w:val="both"/>
        <w:rPr>
          <w:iCs/>
        </w:rPr>
      </w:pPr>
      <w:r w:rsidRPr="00EA4848">
        <w:rPr>
          <w:iCs/>
        </w:rPr>
        <w:t>− столярная</w:t>
      </w:r>
      <w:r w:rsidR="001336D6">
        <w:rPr>
          <w:iCs/>
        </w:rPr>
        <w:t>, слесарная</w:t>
      </w:r>
      <w:r w:rsidRPr="00EA4848">
        <w:rPr>
          <w:iCs/>
        </w:rPr>
        <w:t xml:space="preserve"> мастерская;</w:t>
      </w:r>
    </w:p>
    <w:p w:rsidR="001336D6" w:rsidRPr="00EA4848" w:rsidRDefault="001336D6" w:rsidP="00EA4848">
      <w:pPr>
        <w:jc w:val="both"/>
      </w:pPr>
      <w:r>
        <w:rPr>
          <w:iCs/>
        </w:rPr>
        <w:t>- спортивный зал.</w:t>
      </w:r>
    </w:p>
    <w:p w:rsidR="00674DEB" w:rsidRDefault="00EA4848" w:rsidP="002C0D1D">
      <w:pPr>
        <w:ind w:firstLine="708"/>
        <w:jc w:val="both"/>
        <w:rPr>
          <w:iCs/>
        </w:rPr>
      </w:pPr>
      <w:r w:rsidRPr="00EA4848">
        <w:rPr>
          <w:iCs/>
        </w:rPr>
        <w:t>На первом этаже оборудованы столовая и пищеблок</w:t>
      </w:r>
      <w:r w:rsidR="001336D6">
        <w:rPr>
          <w:iCs/>
        </w:rPr>
        <w:t xml:space="preserve"> для осуществления питания воспитанников дошкольных групп и обучающихся </w:t>
      </w:r>
    </w:p>
    <w:p w:rsidR="00EA4848" w:rsidRPr="00EA4848" w:rsidRDefault="001336D6" w:rsidP="002C0D1D">
      <w:pPr>
        <w:ind w:firstLine="708"/>
        <w:jc w:val="both"/>
      </w:pPr>
      <w:r>
        <w:rPr>
          <w:iCs/>
        </w:rPr>
        <w:t>1-11 классов</w:t>
      </w:r>
      <w:r w:rsidR="00EA4848" w:rsidRPr="00EA4848">
        <w:rPr>
          <w:iCs/>
        </w:rPr>
        <w:t>.</w:t>
      </w:r>
    </w:p>
    <w:p w:rsidR="009C700B" w:rsidRPr="007652D2" w:rsidRDefault="00EA4848" w:rsidP="001336D6">
      <w:pPr>
        <w:ind w:firstLine="708"/>
        <w:jc w:val="both"/>
        <w:rPr>
          <w:b/>
        </w:rPr>
      </w:pPr>
      <w:r w:rsidRPr="00EA4848">
        <w:rPr>
          <w:iCs/>
        </w:rPr>
        <w:t>Материально-техническое обеспечение Школы позволяет реализовывать в полной мере образовательные программы</w:t>
      </w:r>
      <w:r w:rsidR="001336D6">
        <w:rPr>
          <w:iCs/>
        </w:rPr>
        <w:t xml:space="preserve"> ДОО, НОО, ООО, СОО</w:t>
      </w:r>
      <w:r w:rsidRPr="00EA4848">
        <w:rPr>
          <w:iCs/>
        </w:rPr>
        <w:t>.</w:t>
      </w:r>
    </w:p>
    <w:p w:rsidR="00DE3A0F" w:rsidRDefault="00DE3A0F" w:rsidP="000B1903">
      <w:pPr>
        <w:jc w:val="center"/>
        <w:rPr>
          <w:b/>
        </w:rPr>
      </w:pPr>
    </w:p>
    <w:p w:rsidR="00DE3A0F" w:rsidRDefault="00DE3A0F" w:rsidP="000B1903">
      <w:pPr>
        <w:jc w:val="center"/>
        <w:rPr>
          <w:b/>
        </w:rPr>
      </w:pPr>
    </w:p>
    <w:p w:rsidR="00F72B4E" w:rsidRDefault="00F72B4E" w:rsidP="00514884">
      <w:pPr>
        <w:spacing w:before="120" w:after="120"/>
        <w:jc w:val="center"/>
        <w:rPr>
          <w:b/>
          <w:sz w:val="28"/>
          <w:szCs w:val="20"/>
        </w:rPr>
      </w:pPr>
    </w:p>
    <w:p w:rsidR="00B9793F" w:rsidRPr="00514884" w:rsidRDefault="00514884" w:rsidP="00514884">
      <w:pPr>
        <w:spacing w:before="120" w:after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Вывод</w:t>
      </w:r>
      <w:r w:rsidR="00CC3780">
        <w:rPr>
          <w:b/>
          <w:sz w:val="28"/>
          <w:szCs w:val="20"/>
        </w:rPr>
        <w:t>.</w:t>
      </w:r>
    </w:p>
    <w:p w:rsidR="005F41A3" w:rsidRDefault="00514884" w:rsidP="00C56163">
      <w:pPr>
        <w:spacing w:before="120" w:after="120"/>
        <w:ind w:firstLine="360"/>
        <w:jc w:val="both"/>
        <w:rPr>
          <w:szCs w:val="20"/>
        </w:rPr>
      </w:pPr>
      <w:r>
        <w:rPr>
          <w:szCs w:val="20"/>
        </w:rPr>
        <w:t>А</w:t>
      </w:r>
      <w:r w:rsidR="005F41A3" w:rsidRPr="008972D7">
        <w:rPr>
          <w:szCs w:val="20"/>
        </w:rPr>
        <w:t>нализ выявил сильные и слабые стороны деятельности МБОУ «</w:t>
      </w:r>
      <w:r w:rsidR="005F41A3">
        <w:rPr>
          <w:szCs w:val="20"/>
        </w:rPr>
        <w:t>СОШ с.Павло-Федоровка»</w:t>
      </w:r>
      <w:r w:rsidR="005F41A3" w:rsidRPr="008972D7">
        <w:rPr>
          <w:szCs w:val="20"/>
        </w:rPr>
        <w:t xml:space="preserve">», в результате чего намечены основные </w:t>
      </w:r>
      <w:r w:rsidR="005F41A3">
        <w:rPr>
          <w:szCs w:val="20"/>
        </w:rPr>
        <w:t>направления ближайшего развития</w:t>
      </w:r>
      <w:r w:rsidR="00B2081C">
        <w:rPr>
          <w:szCs w:val="20"/>
        </w:rPr>
        <w:t>.</w:t>
      </w:r>
      <w:r w:rsidR="00F72B4E">
        <w:rPr>
          <w:szCs w:val="20"/>
        </w:rPr>
        <w:t xml:space="preserve"> Результат</w:t>
      </w:r>
      <w:r w:rsidR="005F41A3" w:rsidRPr="008972D7">
        <w:rPr>
          <w:szCs w:val="20"/>
        </w:rPr>
        <w:t xml:space="preserve"> деятельности </w:t>
      </w:r>
      <w:r w:rsidR="005F41A3">
        <w:rPr>
          <w:szCs w:val="20"/>
        </w:rPr>
        <w:t xml:space="preserve">школы </w:t>
      </w:r>
      <w:r w:rsidR="005F41A3" w:rsidRPr="008972D7">
        <w:rPr>
          <w:szCs w:val="20"/>
        </w:rPr>
        <w:t xml:space="preserve"> позволил определить ее основные конкурентные преимущества, а именно: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д</w:t>
      </w:r>
      <w:r w:rsidR="00CC7AD0">
        <w:rPr>
          <w:szCs w:val="20"/>
        </w:rPr>
        <w:t>еятельность Ш</w:t>
      </w:r>
      <w:r w:rsidR="005F41A3" w:rsidRPr="00C552B0">
        <w:rPr>
          <w:szCs w:val="20"/>
        </w:rPr>
        <w:t>колы  строится в соответствии с федеральным законом РФ «Об образовании в Российской Федерации»», нормативно-правовой базой, программно</w:t>
      </w:r>
      <w:r w:rsidR="00CC7AD0">
        <w:rPr>
          <w:szCs w:val="20"/>
        </w:rPr>
        <w:t>-</w:t>
      </w:r>
      <w:r w:rsidR="005F41A3" w:rsidRPr="00C552B0">
        <w:rPr>
          <w:szCs w:val="20"/>
        </w:rPr>
        <w:t xml:space="preserve">целевыми установками Министерства </w:t>
      </w:r>
      <w:r w:rsidR="000B1903">
        <w:rPr>
          <w:szCs w:val="20"/>
        </w:rPr>
        <w:t xml:space="preserve">просвещения </w:t>
      </w:r>
      <w:r w:rsidR="005F41A3" w:rsidRPr="00C552B0">
        <w:rPr>
          <w:szCs w:val="20"/>
        </w:rPr>
        <w:t xml:space="preserve"> РФ, департаментом образования и науки Приморского края</w:t>
      </w:r>
      <w:r w:rsidR="005F41A3">
        <w:rPr>
          <w:szCs w:val="20"/>
        </w:rPr>
        <w:t>.</w:t>
      </w:r>
    </w:p>
    <w:p w:rsidR="005F41A3" w:rsidRDefault="005F41A3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C552B0">
        <w:rPr>
          <w:szCs w:val="20"/>
        </w:rPr>
        <w:t>Школа  предоставляет</w:t>
      </w:r>
      <w:r>
        <w:rPr>
          <w:szCs w:val="20"/>
        </w:rPr>
        <w:t xml:space="preserve"> воспитанникам и </w:t>
      </w:r>
      <w:r w:rsidR="00CC7AD0">
        <w:rPr>
          <w:szCs w:val="20"/>
        </w:rPr>
        <w:t>обучающимся</w:t>
      </w:r>
      <w:r w:rsidR="00F72B4E">
        <w:rPr>
          <w:szCs w:val="20"/>
        </w:rPr>
        <w:t xml:space="preserve"> </w:t>
      </w:r>
      <w:r w:rsidRPr="00C552B0">
        <w:rPr>
          <w:szCs w:val="20"/>
        </w:rPr>
        <w:t xml:space="preserve">доступное качественное образование, воспитание и развитие в безопасных, комфортных условиях.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в</w:t>
      </w:r>
      <w:r w:rsidR="005F41A3" w:rsidRPr="00C552B0">
        <w:rPr>
          <w:szCs w:val="20"/>
        </w:rPr>
        <w:t xml:space="preserve"> Школе  работает квалифицированный педагогический коллектив, мотивированный на деятельность по развитию образовательного учреждения и умеющий на основе анализа и структурирования возникающих проблем, выстроить перспективы развития.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п</w:t>
      </w:r>
      <w:r w:rsidR="005F41A3" w:rsidRPr="00C552B0">
        <w:rPr>
          <w:szCs w:val="20"/>
        </w:rPr>
        <w:t>овышается профессиональный уров</w:t>
      </w:r>
      <w:r w:rsidR="00CC7AD0">
        <w:rPr>
          <w:szCs w:val="20"/>
        </w:rPr>
        <w:t>ень педагогического коллектива Ш</w:t>
      </w:r>
      <w:r w:rsidR="005F41A3" w:rsidRPr="00C552B0">
        <w:rPr>
          <w:szCs w:val="20"/>
        </w:rPr>
        <w:t>колы через курсы повышения квалификации, семинары, творческие встречи, участия в конкурсах педагогического мастерства.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в Ш</w:t>
      </w:r>
      <w:r w:rsidR="005F41A3" w:rsidRPr="00C552B0">
        <w:rPr>
          <w:szCs w:val="20"/>
        </w:rPr>
        <w:t xml:space="preserve">коле созданы условия для самореализации </w:t>
      </w:r>
      <w:r>
        <w:rPr>
          <w:szCs w:val="20"/>
        </w:rPr>
        <w:t>воспитанников и обучающихся</w:t>
      </w:r>
      <w:r w:rsidR="005F41A3" w:rsidRPr="00C552B0">
        <w:rPr>
          <w:szCs w:val="20"/>
        </w:rPr>
        <w:t xml:space="preserve"> в урочной и внеурочной деятельности, что подтверждается качеством и уровнем участия в олимпиадах, конкур</w:t>
      </w:r>
      <w:r w:rsidR="005F41A3">
        <w:rPr>
          <w:szCs w:val="20"/>
        </w:rPr>
        <w:t>сах, смотрах различного уровня.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у</w:t>
      </w:r>
      <w:r w:rsidR="005F41A3" w:rsidRPr="00C552B0">
        <w:rPr>
          <w:szCs w:val="20"/>
        </w:rPr>
        <w:t xml:space="preserve">ровень подготовки выпускников позволяет им продолжать получать образование в средних и высших учебных заведениях.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в управлении Ш</w:t>
      </w:r>
      <w:r w:rsidR="005F41A3" w:rsidRPr="00C552B0">
        <w:rPr>
          <w:szCs w:val="20"/>
        </w:rPr>
        <w:t xml:space="preserve">колы сочетаются принципы единоначалия с демократичностью школьного уклада. Родители являются участниками органов соуправления учреждения.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р</w:t>
      </w:r>
      <w:r w:rsidR="005F41A3" w:rsidRPr="00C552B0">
        <w:rPr>
          <w:szCs w:val="20"/>
        </w:rPr>
        <w:t xml:space="preserve">азработана система материального стимулирования педагогических работников. </w:t>
      </w:r>
    </w:p>
    <w:p w:rsidR="005F41A3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р</w:t>
      </w:r>
      <w:r w:rsidR="005F41A3" w:rsidRPr="00C552B0">
        <w:rPr>
          <w:szCs w:val="20"/>
        </w:rPr>
        <w:t xml:space="preserve">одители, выпускники и местное сообщество высказывают позитивное отношение к деятельности </w:t>
      </w:r>
      <w:r w:rsidR="00CC7AD0">
        <w:rPr>
          <w:szCs w:val="20"/>
        </w:rPr>
        <w:t>Школы</w:t>
      </w:r>
      <w:r w:rsidR="005F41A3" w:rsidRPr="00C552B0">
        <w:rPr>
          <w:szCs w:val="20"/>
        </w:rPr>
        <w:t xml:space="preserve">. </w:t>
      </w:r>
    </w:p>
    <w:p w:rsidR="005F41A3" w:rsidRPr="00C552B0" w:rsidRDefault="001A2747" w:rsidP="005F41A3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п</w:t>
      </w:r>
      <w:r w:rsidR="005F41A3" w:rsidRPr="00C552B0">
        <w:rPr>
          <w:szCs w:val="20"/>
        </w:rPr>
        <w:t xml:space="preserve">овышается информационная открытость </w:t>
      </w:r>
      <w:r w:rsidR="00CC7AD0">
        <w:rPr>
          <w:szCs w:val="20"/>
        </w:rPr>
        <w:t>Школы</w:t>
      </w:r>
      <w:r w:rsidR="005F41A3" w:rsidRPr="00C552B0">
        <w:rPr>
          <w:szCs w:val="20"/>
        </w:rPr>
        <w:t xml:space="preserve"> посредством ежегодно размещаемого на сайте </w:t>
      </w:r>
      <w:r w:rsidR="00F72B4E">
        <w:rPr>
          <w:szCs w:val="20"/>
        </w:rPr>
        <w:t>публичного доклада</w:t>
      </w:r>
      <w:r w:rsidR="005F41A3" w:rsidRPr="00C552B0">
        <w:rPr>
          <w:szCs w:val="20"/>
        </w:rPr>
        <w:t xml:space="preserve"> о результатах </w:t>
      </w:r>
      <w:r w:rsidR="00F72B4E">
        <w:rPr>
          <w:szCs w:val="20"/>
        </w:rPr>
        <w:t>деятельности за учебный год.</w:t>
      </w:r>
      <w:r w:rsidR="005F41A3" w:rsidRPr="00C552B0">
        <w:rPr>
          <w:szCs w:val="20"/>
        </w:rPr>
        <w:t xml:space="preserve"> </w:t>
      </w:r>
    </w:p>
    <w:p w:rsidR="00CC7AD0" w:rsidRDefault="005F41A3" w:rsidP="005F41A3">
      <w:pPr>
        <w:pStyle w:val="a9"/>
        <w:spacing w:before="120" w:after="120"/>
        <w:jc w:val="both"/>
        <w:rPr>
          <w:szCs w:val="20"/>
        </w:rPr>
      </w:pPr>
      <w:r w:rsidRPr="00C552B0">
        <w:rPr>
          <w:szCs w:val="20"/>
        </w:rPr>
        <w:t>В ходе анализа выявлены следующие</w:t>
      </w:r>
    </w:p>
    <w:p w:rsidR="005F41A3" w:rsidRDefault="005F41A3" w:rsidP="005F41A3">
      <w:pPr>
        <w:pStyle w:val="a9"/>
        <w:spacing w:before="120" w:after="120"/>
        <w:jc w:val="both"/>
        <w:rPr>
          <w:szCs w:val="20"/>
        </w:rPr>
      </w:pPr>
      <w:r w:rsidRPr="005B73BF">
        <w:rPr>
          <w:b/>
          <w:szCs w:val="20"/>
        </w:rPr>
        <w:t>проблемы</w:t>
      </w:r>
      <w:r w:rsidRPr="00C552B0">
        <w:rPr>
          <w:szCs w:val="20"/>
        </w:rPr>
        <w:t xml:space="preserve">: </w:t>
      </w:r>
    </w:p>
    <w:p w:rsidR="005F41A3" w:rsidRPr="001A2747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1A2747">
        <w:rPr>
          <w:szCs w:val="20"/>
        </w:rPr>
        <w:t xml:space="preserve">нестабильно качество знаний учащихся; </w:t>
      </w:r>
    </w:p>
    <w:p w:rsidR="005F41A3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C552B0">
        <w:rPr>
          <w:szCs w:val="20"/>
        </w:rP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 </w:t>
      </w:r>
    </w:p>
    <w:p w:rsidR="005F41A3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 xml:space="preserve">недостаточно оснащена </w:t>
      </w:r>
      <w:r w:rsidRPr="00C552B0">
        <w:rPr>
          <w:szCs w:val="20"/>
        </w:rPr>
        <w:t>материальн</w:t>
      </w:r>
      <w:r w:rsidR="001B14EC">
        <w:rPr>
          <w:szCs w:val="20"/>
        </w:rPr>
        <w:t>ая</w:t>
      </w:r>
      <w:r w:rsidRPr="00C552B0">
        <w:rPr>
          <w:szCs w:val="20"/>
        </w:rPr>
        <w:t xml:space="preserve"> баз</w:t>
      </w:r>
      <w:r>
        <w:rPr>
          <w:szCs w:val="20"/>
        </w:rPr>
        <w:t>а</w:t>
      </w:r>
      <w:r w:rsidRPr="00C552B0">
        <w:rPr>
          <w:szCs w:val="20"/>
        </w:rPr>
        <w:t xml:space="preserve"> для внедрения ФГОС ООО</w:t>
      </w:r>
      <w:r w:rsidR="00CC7AD0">
        <w:rPr>
          <w:szCs w:val="20"/>
        </w:rPr>
        <w:t xml:space="preserve"> и СОО</w:t>
      </w:r>
      <w:r w:rsidRPr="00C552B0">
        <w:rPr>
          <w:szCs w:val="20"/>
        </w:rPr>
        <w:t xml:space="preserve">. </w:t>
      </w:r>
    </w:p>
    <w:p w:rsidR="00CC7AD0" w:rsidRDefault="005F41A3" w:rsidP="005F41A3">
      <w:pPr>
        <w:pStyle w:val="a9"/>
        <w:spacing w:before="120" w:after="120"/>
        <w:jc w:val="both"/>
        <w:rPr>
          <w:szCs w:val="20"/>
        </w:rPr>
      </w:pPr>
      <w:r>
        <w:rPr>
          <w:szCs w:val="20"/>
        </w:rPr>
        <w:t>О</w:t>
      </w:r>
      <w:r w:rsidRPr="00C552B0">
        <w:rPr>
          <w:szCs w:val="20"/>
        </w:rPr>
        <w:t xml:space="preserve">пределены следующие </w:t>
      </w:r>
    </w:p>
    <w:p w:rsidR="005F41A3" w:rsidRDefault="005F41A3" w:rsidP="005F41A3">
      <w:pPr>
        <w:pStyle w:val="a9"/>
        <w:spacing w:before="120" w:after="120"/>
        <w:jc w:val="both"/>
        <w:rPr>
          <w:szCs w:val="20"/>
        </w:rPr>
      </w:pPr>
      <w:r w:rsidRPr="001867D0">
        <w:rPr>
          <w:b/>
          <w:szCs w:val="20"/>
        </w:rPr>
        <w:t xml:space="preserve">задачи </w:t>
      </w:r>
      <w:r w:rsidR="00324517">
        <w:rPr>
          <w:szCs w:val="20"/>
        </w:rPr>
        <w:t>Ш</w:t>
      </w:r>
      <w:r>
        <w:rPr>
          <w:szCs w:val="20"/>
        </w:rPr>
        <w:t>колы</w:t>
      </w:r>
      <w:r w:rsidRPr="00C552B0">
        <w:rPr>
          <w:szCs w:val="20"/>
        </w:rPr>
        <w:t xml:space="preserve">: </w:t>
      </w:r>
    </w:p>
    <w:p w:rsidR="00C55B1A" w:rsidRDefault="001A2747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t>а</w:t>
      </w:r>
      <w:r w:rsidR="005F41A3" w:rsidRPr="00C55B1A">
        <w:rPr>
          <w:szCs w:val="20"/>
        </w:rPr>
        <w:t xml:space="preserve">ктивизировать работу со слабоуспевающими учащимися, организовывать дополнительные занятия для учащихся, имеющих пробелы в знаниях; </w:t>
      </w:r>
    </w:p>
    <w:p w:rsidR="005F41A3" w:rsidRPr="00C55B1A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C55B1A">
        <w:rPr>
          <w:szCs w:val="20"/>
        </w:rPr>
        <w:lastRenderedPageBreak/>
        <w:t xml:space="preserve">осуществлять регулярное информирование родителей учащихся о результатах тренировочно-диагностических работ и уровне подготовки </w:t>
      </w:r>
      <w:r w:rsidR="001A2747" w:rsidRPr="00C55B1A">
        <w:rPr>
          <w:szCs w:val="20"/>
        </w:rPr>
        <w:t xml:space="preserve">обучающихся </w:t>
      </w:r>
      <w:r w:rsidRPr="00C55B1A">
        <w:rPr>
          <w:szCs w:val="20"/>
        </w:rPr>
        <w:t xml:space="preserve">к </w:t>
      </w:r>
      <w:r w:rsidR="001A2747" w:rsidRPr="00C55B1A">
        <w:rPr>
          <w:szCs w:val="20"/>
        </w:rPr>
        <w:t>ГИА</w:t>
      </w:r>
      <w:r w:rsidRPr="00C55B1A">
        <w:rPr>
          <w:szCs w:val="20"/>
        </w:rPr>
        <w:t xml:space="preserve">; </w:t>
      </w:r>
    </w:p>
    <w:p w:rsidR="005F41A3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C552B0">
        <w:rPr>
          <w:szCs w:val="20"/>
        </w:rPr>
        <w:t xml:space="preserve">продолжать работу по изучению и введению новых стандартов образования; </w:t>
      </w:r>
    </w:p>
    <w:p w:rsidR="005F41A3" w:rsidRDefault="001A2747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>
        <w:rPr>
          <w:szCs w:val="20"/>
        </w:rPr>
        <w:t>направля</w:t>
      </w:r>
      <w:r w:rsidR="005F41A3" w:rsidRPr="00C552B0">
        <w:rPr>
          <w:szCs w:val="20"/>
        </w:rPr>
        <w:t xml:space="preserve">ть деятельность педколлектива на дальнейшее изучение и внедрение системно-деятельностного подхода в обучении; </w:t>
      </w:r>
    </w:p>
    <w:p w:rsidR="005F41A3" w:rsidRDefault="005F41A3" w:rsidP="001A2747">
      <w:pPr>
        <w:pStyle w:val="a9"/>
        <w:numPr>
          <w:ilvl w:val="0"/>
          <w:numId w:val="3"/>
        </w:numPr>
        <w:spacing w:before="120" w:after="120"/>
        <w:jc w:val="both"/>
        <w:rPr>
          <w:szCs w:val="20"/>
        </w:rPr>
      </w:pPr>
      <w:r w:rsidRPr="00C552B0">
        <w:rPr>
          <w:szCs w:val="20"/>
        </w:rPr>
        <w:t>продолжать мониторинг результативности образовательной деятельности;</w:t>
      </w:r>
    </w:p>
    <w:p w:rsidR="006918E0" w:rsidRPr="0012465B" w:rsidRDefault="005F41A3" w:rsidP="001A2747">
      <w:pPr>
        <w:pStyle w:val="a9"/>
        <w:numPr>
          <w:ilvl w:val="0"/>
          <w:numId w:val="3"/>
        </w:numPr>
        <w:spacing w:before="120" w:after="120"/>
        <w:jc w:val="both"/>
      </w:pPr>
      <w:r w:rsidRPr="00C552B0">
        <w:rPr>
          <w:szCs w:val="20"/>
        </w:rPr>
        <w:t xml:space="preserve">продолжать укреплять материально-техническую базу </w:t>
      </w:r>
      <w:r w:rsidR="001A2747">
        <w:rPr>
          <w:szCs w:val="20"/>
        </w:rPr>
        <w:t>Ш</w:t>
      </w:r>
      <w:r>
        <w:rPr>
          <w:szCs w:val="20"/>
        </w:rPr>
        <w:t>колы</w:t>
      </w:r>
      <w:r w:rsidRPr="00C552B0">
        <w:rPr>
          <w:szCs w:val="20"/>
        </w:rPr>
        <w:t xml:space="preserve"> средствами привлечения и расходования средств от платных дополнительных образовательн</w:t>
      </w:r>
      <w:r>
        <w:rPr>
          <w:szCs w:val="20"/>
        </w:rPr>
        <w:t>ых услуг современных технологий.</w:t>
      </w:r>
    </w:p>
    <w:sectPr w:rsidR="006918E0" w:rsidRPr="0012465B" w:rsidSect="00507BA8">
      <w:footerReference w:type="default" r:id="rId13"/>
      <w:pgSz w:w="16838" w:h="11906" w:orient="landscape"/>
      <w:pgMar w:top="851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BA" w:rsidRDefault="000D5DBA" w:rsidP="005B1828">
      <w:r>
        <w:separator/>
      </w:r>
    </w:p>
  </w:endnote>
  <w:endnote w:type="continuationSeparator" w:id="0">
    <w:p w:rsidR="000D5DBA" w:rsidRDefault="000D5DBA" w:rsidP="005B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08095"/>
      <w:docPartObj>
        <w:docPartGallery w:val="Page Numbers (Bottom of Page)"/>
        <w:docPartUnique/>
      </w:docPartObj>
    </w:sdtPr>
    <w:sdtEndPr/>
    <w:sdtContent>
      <w:p w:rsidR="004C2DB7" w:rsidRDefault="00CB4FC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B4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C2DB7" w:rsidRDefault="004C2D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BA" w:rsidRDefault="000D5DBA" w:rsidP="005B1828">
      <w:r>
        <w:separator/>
      </w:r>
    </w:p>
  </w:footnote>
  <w:footnote w:type="continuationSeparator" w:id="0">
    <w:p w:rsidR="000D5DBA" w:rsidRDefault="000D5DBA" w:rsidP="005B1828">
      <w:r>
        <w:continuationSeparator/>
      </w:r>
    </w:p>
  </w:footnote>
  <w:footnote w:id="1">
    <w:p w:rsidR="004C2DB7" w:rsidRPr="00974086" w:rsidRDefault="004C2DB7" w:rsidP="005B1828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400"/>
    <w:multiLevelType w:val="hybridMultilevel"/>
    <w:tmpl w:val="700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A11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C72"/>
    <w:multiLevelType w:val="multilevel"/>
    <w:tmpl w:val="9EF47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BF2631C"/>
    <w:multiLevelType w:val="hybridMultilevel"/>
    <w:tmpl w:val="F9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1F51"/>
    <w:multiLevelType w:val="hybridMultilevel"/>
    <w:tmpl w:val="A0706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0E4ECD"/>
    <w:multiLevelType w:val="hybridMultilevel"/>
    <w:tmpl w:val="42CE6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420166"/>
    <w:multiLevelType w:val="hybridMultilevel"/>
    <w:tmpl w:val="B952F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634998"/>
    <w:multiLevelType w:val="hybridMultilevel"/>
    <w:tmpl w:val="E2E406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5102"/>
    <w:multiLevelType w:val="hybridMultilevel"/>
    <w:tmpl w:val="117C47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315E57"/>
    <w:multiLevelType w:val="hybridMultilevel"/>
    <w:tmpl w:val="E4B8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1BB4"/>
    <w:multiLevelType w:val="hybridMultilevel"/>
    <w:tmpl w:val="E8023B74"/>
    <w:lvl w:ilvl="0" w:tplc="12F252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02E27"/>
    <w:multiLevelType w:val="multilevel"/>
    <w:tmpl w:val="B3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A5F6E"/>
    <w:multiLevelType w:val="hybridMultilevel"/>
    <w:tmpl w:val="D3D2C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500403"/>
    <w:multiLevelType w:val="hybridMultilevel"/>
    <w:tmpl w:val="986E5E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D94A62"/>
    <w:multiLevelType w:val="hybridMultilevel"/>
    <w:tmpl w:val="A92E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B31248"/>
    <w:multiLevelType w:val="hybridMultilevel"/>
    <w:tmpl w:val="EBD4D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E7576F"/>
    <w:multiLevelType w:val="hybridMultilevel"/>
    <w:tmpl w:val="BB124D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B98536E"/>
    <w:multiLevelType w:val="multilevel"/>
    <w:tmpl w:val="32A2D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E803B8"/>
    <w:multiLevelType w:val="multilevel"/>
    <w:tmpl w:val="F138932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8" w15:restartNumberingAfterBreak="0">
    <w:nsid w:val="51352247"/>
    <w:multiLevelType w:val="hybridMultilevel"/>
    <w:tmpl w:val="7EE0F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9F1A9A"/>
    <w:multiLevelType w:val="hybridMultilevel"/>
    <w:tmpl w:val="5A5C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149B"/>
    <w:multiLevelType w:val="hybridMultilevel"/>
    <w:tmpl w:val="190E86AE"/>
    <w:lvl w:ilvl="0" w:tplc="A330D3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2F05B68"/>
    <w:multiLevelType w:val="hybridMultilevel"/>
    <w:tmpl w:val="F7FE9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D47967"/>
    <w:multiLevelType w:val="hybridMultilevel"/>
    <w:tmpl w:val="9BFA348A"/>
    <w:lvl w:ilvl="0" w:tplc="4524F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917C4B"/>
    <w:multiLevelType w:val="hybridMultilevel"/>
    <w:tmpl w:val="3C5C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70F86"/>
    <w:multiLevelType w:val="hybridMultilevel"/>
    <w:tmpl w:val="8042D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AA7377B"/>
    <w:multiLevelType w:val="hybridMultilevel"/>
    <w:tmpl w:val="12B4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5"/>
  </w:num>
  <w:num w:numId="5">
    <w:abstractNumId w:val="9"/>
  </w:num>
  <w:num w:numId="6">
    <w:abstractNumId w:val="17"/>
  </w:num>
  <w:num w:numId="7">
    <w:abstractNumId w:val="16"/>
  </w:num>
  <w:num w:numId="8">
    <w:abstractNumId w:val="22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21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8"/>
  </w:num>
  <w:num w:numId="19">
    <w:abstractNumId w:val="23"/>
  </w:num>
  <w:num w:numId="20">
    <w:abstractNumId w:val="23"/>
  </w:num>
  <w:num w:numId="21">
    <w:abstractNumId w:val="10"/>
  </w:num>
  <w:num w:numId="22">
    <w:abstractNumId w:val="24"/>
  </w:num>
  <w:num w:numId="23">
    <w:abstractNumId w:val="25"/>
  </w:num>
  <w:num w:numId="24">
    <w:abstractNumId w:val="12"/>
  </w:num>
  <w:num w:numId="25">
    <w:abstractNumId w:val="11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760"/>
    <w:rsid w:val="00000D7A"/>
    <w:rsid w:val="00004480"/>
    <w:rsid w:val="00005FCC"/>
    <w:rsid w:val="000119FC"/>
    <w:rsid w:val="0001621F"/>
    <w:rsid w:val="00020772"/>
    <w:rsid w:val="00022A60"/>
    <w:rsid w:val="0002680D"/>
    <w:rsid w:val="0003170D"/>
    <w:rsid w:val="0003642A"/>
    <w:rsid w:val="000368E7"/>
    <w:rsid w:val="00037DEC"/>
    <w:rsid w:val="00043B48"/>
    <w:rsid w:val="00050979"/>
    <w:rsid w:val="000524BD"/>
    <w:rsid w:val="000526FB"/>
    <w:rsid w:val="00052AB1"/>
    <w:rsid w:val="00054C4E"/>
    <w:rsid w:val="00056E96"/>
    <w:rsid w:val="0006642C"/>
    <w:rsid w:val="00066A6D"/>
    <w:rsid w:val="0007128A"/>
    <w:rsid w:val="00071669"/>
    <w:rsid w:val="00072110"/>
    <w:rsid w:val="00085543"/>
    <w:rsid w:val="00085B40"/>
    <w:rsid w:val="00085D5A"/>
    <w:rsid w:val="000900C2"/>
    <w:rsid w:val="00094F2F"/>
    <w:rsid w:val="00097B0F"/>
    <w:rsid w:val="000A1351"/>
    <w:rsid w:val="000A6FCD"/>
    <w:rsid w:val="000A7F4C"/>
    <w:rsid w:val="000B1903"/>
    <w:rsid w:val="000B4343"/>
    <w:rsid w:val="000B5545"/>
    <w:rsid w:val="000C2DE6"/>
    <w:rsid w:val="000C4215"/>
    <w:rsid w:val="000D083D"/>
    <w:rsid w:val="000D12C6"/>
    <w:rsid w:val="000D2DD2"/>
    <w:rsid w:val="000D5DBA"/>
    <w:rsid w:val="000D61EB"/>
    <w:rsid w:val="000E05BF"/>
    <w:rsid w:val="000E0D4D"/>
    <w:rsid w:val="000E1C08"/>
    <w:rsid w:val="000E27D0"/>
    <w:rsid w:val="00101B8D"/>
    <w:rsid w:val="0010204C"/>
    <w:rsid w:val="0010685A"/>
    <w:rsid w:val="0010789F"/>
    <w:rsid w:val="001165D0"/>
    <w:rsid w:val="001214A3"/>
    <w:rsid w:val="0012465B"/>
    <w:rsid w:val="00127353"/>
    <w:rsid w:val="00130AC8"/>
    <w:rsid w:val="001320B6"/>
    <w:rsid w:val="001336D6"/>
    <w:rsid w:val="0013401F"/>
    <w:rsid w:val="00137813"/>
    <w:rsid w:val="00137C29"/>
    <w:rsid w:val="00145111"/>
    <w:rsid w:val="00145738"/>
    <w:rsid w:val="00145BAB"/>
    <w:rsid w:val="001461CB"/>
    <w:rsid w:val="001503E3"/>
    <w:rsid w:val="00151F64"/>
    <w:rsid w:val="001537E5"/>
    <w:rsid w:val="00153B0E"/>
    <w:rsid w:val="001556B7"/>
    <w:rsid w:val="001560ED"/>
    <w:rsid w:val="00156EBE"/>
    <w:rsid w:val="00161FE8"/>
    <w:rsid w:val="00162BDA"/>
    <w:rsid w:val="001648C9"/>
    <w:rsid w:val="001662AB"/>
    <w:rsid w:val="00166FB2"/>
    <w:rsid w:val="001676DC"/>
    <w:rsid w:val="00171ABC"/>
    <w:rsid w:val="0017564D"/>
    <w:rsid w:val="00183C86"/>
    <w:rsid w:val="001867D0"/>
    <w:rsid w:val="00191C5B"/>
    <w:rsid w:val="00192175"/>
    <w:rsid w:val="00193407"/>
    <w:rsid w:val="00194378"/>
    <w:rsid w:val="001956BC"/>
    <w:rsid w:val="00195B21"/>
    <w:rsid w:val="00197C63"/>
    <w:rsid w:val="00197DAB"/>
    <w:rsid w:val="001A07CA"/>
    <w:rsid w:val="001A2747"/>
    <w:rsid w:val="001A7759"/>
    <w:rsid w:val="001B14EC"/>
    <w:rsid w:val="001B1E77"/>
    <w:rsid w:val="001B3054"/>
    <w:rsid w:val="001B3151"/>
    <w:rsid w:val="001B42A0"/>
    <w:rsid w:val="001B795F"/>
    <w:rsid w:val="001C76AA"/>
    <w:rsid w:val="001C7846"/>
    <w:rsid w:val="001D446A"/>
    <w:rsid w:val="001D5EEF"/>
    <w:rsid w:val="001E3932"/>
    <w:rsid w:val="001F1B1D"/>
    <w:rsid w:val="001F2FEC"/>
    <w:rsid w:val="001F67FB"/>
    <w:rsid w:val="002005C9"/>
    <w:rsid w:val="0020070F"/>
    <w:rsid w:val="00200EA9"/>
    <w:rsid w:val="00210550"/>
    <w:rsid w:val="00212A7F"/>
    <w:rsid w:val="00220A85"/>
    <w:rsid w:val="00230125"/>
    <w:rsid w:val="0023227B"/>
    <w:rsid w:val="002327AD"/>
    <w:rsid w:val="00236E28"/>
    <w:rsid w:val="00241803"/>
    <w:rsid w:val="00243BA4"/>
    <w:rsid w:val="0024541B"/>
    <w:rsid w:val="00246DEA"/>
    <w:rsid w:val="00250417"/>
    <w:rsid w:val="00253420"/>
    <w:rsid w:val="002554EC"/>
    <w:rsid w:val="00256D41"/>
    <w:rsid w:val="00257FF6"/>
    <w:rsid w:val="00271FE7"/>
    <w:rsid w:val="00274C52"/>
    <w:rsid w:val="00276DEC"/>
    <w:rsid w:val="00281EDD"/>
    <w:rsid w:val="00282586"/>
    <w:rsid w:val="002859E2"/>
    <w:rsid w:val="0028696C"/>
    <w:rsid w:val="002965A6"/>
    <w:rsid w:val="002968AB"/>
    <w:rsid w:val="002A251D"/>
    <w:rsid w:val="002B0458"/>
    <w:rsid w:val="002B362D"/>
    <w:rsid w:val="002B40A7"/>
    <w:rsid w:val="002B6940"/>
    <w:rsid w:val="002C08EA"/>
    <w:rsid w:val="002C0D1D"/>
    <w:rsid w:val="002C4E79"/>
    <w:rsid w:val="002C6828"/>
    <w:rsid w:val="002D0582"/>
    <w:rsid w:val="002D353F"/>
    <w:rsid w:val="002D42B5"/>
    <w:rsid w:val="002D4853"/>
    <w:rsid w:val="002E3C81"/>
    <w:rsid w:val="002E54BF"/>
    <w:rsid w:val="002E5C4B"/>
    <w:rsid w:val="002E5F8A"/>
    <w:rsid w:val="002E7A05"/>
    <w:rsid w:val="002F132F"/>
    <w:rsid w:val="002F1495"/>
    <w:rsid w:val="002F4D74"/>
    <w:rsid w:val="002F76BC"/>
    <w:rsid w:val="002F7C07"/>
    <w:rsid w:val="00300241"/>
    <w:rsid w:val="0030451F"/>
    <w:rsid w:val="00305A56"/>
    <w:rsid w:val="00307453"/>
    <w:rsid w:val="0032301B"/>
    <w:rsid w:val="00323801"/>
    <w:rsid w:val="00324517"/>
    <w:rsid w:val="00324994"/>
    <w:rsid w:val="003279B9"/>
    <w:rsid w:val="0033277C"/>
    <w:rsid w:val="00336649"/>
    <w:rsid w:val="00344220"/>
    <w:rsid w:val="0034549E"/>
    <w:rsid w:val="0035405D"/>
    <w:rsid w:val="00357490"/>
    <w:rsid w:val="00365776"/>
    <w:rsid w:val="00366590"/>
    <w:rsid w:val="00366E03"/>
    <w:rsid w:val="003700F2"/>
    <w:rsid w:val="003749B3"/>
    <w:rsid w:val="00376121"/>
    <w:rsid w:val="003802D9"/>
    <w:rsid w:val="00380B0A"/>
    <w:rsid w:val="003814C1"/>
    <w:rsid w:val="003817B1"/>
    <w:rsid w:val="00381D3C"/>
    <w:rsid w:val="00382D97"/>
    <w:rsid w:val="00383A36"/>
    <w:rsid w:val="003875EE"/>
    <w:rsid w:val="00390149"/>
    <w:rsid w:val="00395F9A"/>
    <w:rsid w:val="003962EF"/>
    <w:rsid w:val="003A2036"/>
    <w:rsid w:val="003A3678"/>
    <w:rsid w:val="003A4B12"/>
    <w:rsid w:val="003A6387"/>
    <w:rsid w:val="003B0CA3"/>
    <w:rsid w:val="003C0662"/>
    <w:rsid w:val="003C0BB2"/>
    <w:rsid w:val="003C0F21"/>
    <w:rsid w:val="003D3DCF"/>
    <w:rsid w:val="003D4221"/>
    <w:rsid w:val="003D573A"/>
    <w:rsid w:val="003D5CEA"/>
    <w:rsid w:val="003D7C7F"/>
    <w:rsid w:val="003E2EE4"/>
    <w:rsid w:val="003E665A"/>
    <w:rsid w:val="003F0725"/>
    <w:rsid w:val="003F0846"/>
    <w:rsid w:val="003F0F56"/>
    <w:rsid w:val="003F0F8C"/>
    <w:rsid w:val="003F429F"/>
    <w:rsid w:val="003F5249"/>
    <w:rsid w:val="003F5414"/>
    <w:rsid w:val="003F5AA6"/>
    <w:rsid w:val="003F5F81"/>
    <w:rsid w:val="003F62F0"/>
    <w:rsid w:val="0040394D"/>
    <w:rsid w:val="004065E2"/>
    <w:rsid w:val="00406850"/>
    <w:rsid w:val="00406D69"/>
    <w:rsid w:val="00415A1D"/>
    <w:rsid w:val="00417A16"/>
    <w:rsid w:val="00421EAE"/>
    <w:rsid w:val="00422D18"/>
    <w:rsid w:val="0042472B"/>
    <w:rsid w:val="00426212"/>
    <w:rsid w:val="00433075"/>
    <w:rsid w:val="0043500D"/>
    <w:rsid w:val="0043629E"/>
    <w:rsid w:val="00436989"/>
    <w:rsid w:val="00437ECE"/>
    <w:rsid w:val="004448D1"/>
    <w:rsid w:val="0044537A"/>
    <w:rsid w:val="00447D4F"/>
    <w:rsid w:val="00451744"/>
    <w:rsid w:val="0045420D"/>
    <w:rsid w:val="00455059"/>
    <w:rsid w:val="00460525"/>
    <w:rsid w:val="00464343"/>
    <w:rsid w:val="004677E0"/>
    <w:rsid w:val="00471DBD"/>
    <w:rsid w:val="004728BA"/>
    <w:rsid w:val="00474276"/>
    <w:rsid w:val="00475EC5"/>
    <w:rsid w:val="004764CB"/>
    <w:rsid w:val="00480EAE"/>
    <w:rsid w:val="004840AC"/>
    <w:rsid w:val="00490C26"/>
    <w:rsid w:val="00492A2C"/>
    <w:rsid w:val="00492CA8"/>
    <w:rsid w:val="00494401"/>
    <w:rsid w:val="004A5F5A"/>
    <w:rsid w:val="004A6588"/>
    <w:rsid w:val="004A6B90"/>
    <w:rsid w:val="004A72CC"/>
    <w:rsid w:val="004B0C65"/>
    <w:rsid w:val="004B54E4"/>
    <w:rsid w:val="004C2DB7"/>
    <w:rsid w:val="004C3F84"/>
    <w:rsid w:val="004C4C6A"/>
    <w:rsid w:val="004C6D29"/>
    <w:rsid w:val="004C7820"/>
    <w:rsid w:val="004C79D5"/>
    <w:rsid w:val="004C7EA1"/>
    <w:rsid w:val="004D1F2E"/>
    <w:rsid w:val="004E2879"/>
    <w:rsid w:val="004E5225"/>
    <w:rsid w:val="004E73B1"/>
    <w:rsid w:val="004E7E15"/>
    <w:rsid w:val="004F4165"/>
    <w:rsid w:val="004F5331"/>
    <w:rsid w:val="004F5738"/>
    <w:rsid w:val="004F5C04"/>
    <w:rsid w:val="004F695D"/>
    <w:rsid w:val="004F7547"/>
    <w:rsid w:val="00500292"/>
    <w:rsid w:val="00502B5C"/>
    <w:rsid w:val="00503208"/>
    <w:rsid w:val="005032CA"/>
    <w:rsid w:val="00507BA8"/>
    <w:rsid w:val="00510955"/>
    <w:rsid w:val="00511BF7"/>
    <w:rsid w:val="00514884"/>
    <w:rsid w:val="00516A57"/>
    <w:rsid w:val="00520283"/>
    <w:rsid w:val="00523ABA"/>
    <w:rsid w:val="00530EC3"/>
    <w:rsid w:val="005315B4"/>
    <w:rsid w:val="00540A09"/>
    <w:rsid w:val="00541BFB"/>
    <w:rsid w:val="00542B54"/>
    <w:rsid w:val="00543FCF"/>
    <w:rsid w:val="00545B0F"/>
    <w:rsid w:val="00545FC3"/>
    <w:rsid w:val="00547B8B"/>
    <w:rsid w:val="0055422C"/>
    <w:rsid w:val="00557143"/>
    <w:rsid w:val="00557E16"/>
    <w:rsid w:val="00563FC7"/>
    <w:rsid w:val="005679FD"/>
    <w:rsid w:val="005714DC"/>
    <w:rsid w:val="00572D10"/>
    <w:rsid w:val="0057782F"/>
    <w:rsid w:val="00582E63"/>
    <w:rsid w:val="00583707"/>
    <w:rsid w:val="00583EFF"/>
    <w:rsid w:val="00584578"/>
    <w:rsid w:val="00584F37"/>
    <w:rsid w:val="0059052F"/>
    <w:rsid w:val="005930DC"/>
    <w:rsid w:val="0059407F"/>
    <w:rsid w:val="005965F6"/>
    <w:rsid w:val="00596F25"/>
    <w:rsid w:val="005A1997"/>
    <w:rsid w:val="005A1E22"/>
    <w:rsid w:val="005A4C57"/>
    <w:rsid w:val="005B1828"/>
    <w:rsid w:val="005B34E6"/>
    <w:rsid w:val="005B73BF"/>
    <w:rsid w:val="005C2418"/>
    <w:rsid w:val="005C4412"/>
    <w:rsid w:val="005D0142"/>
    <w:rsid w:val="005D07C9"/>
    <w:rsid w:val="005D29E2"/>
    <w:rsid w:val="005D3042"/>
    <w:rsid w:val="005D3A2D"/>
    <w:rsid w:val="005D3EC3"/>
    <w:rsid w:val="005D52CC"/>
    <w:rsid w:val="005D7894"/>
    <w:rsid w:val="005E2EC4"/>
    <w:rsid w:val="005F12E7"/>
    <w:rsid w:val="005F41A3"/>
    <w:rsid w:val="006005B1"/>
    <w:rsid w:val="0060166C"/>
    <w:rsid w:val="00604706"/>
    <w:rsid w:val="00605240"/>
    <w:rsid w:val="00610B37"/>
    <w:rsid w:val="00614832"/>
    <w:rsid w:val="00617867"/>
    <w:rsid w:val="006246F0"/>
    <w:rsid w:val="006264BB"/>
    <w:rsid w:val="006365B5"/>
    <w:rsid w:val="0064462A"/>
    <w:rsid w:val="00644A59"/>
    <w:rsid w:val="00644AFC"/>
    <w:rsid w:val="00645F41"/>
    <w:rsid w:val="00650CCC"/>
    <w:rsid w:val="00653FE9"/>
    <w:rsid w:val="00655857"/>
    <w:rsid w:val="00660702"/>
    <w:rsid w:val="00665375"/>
    <w:rsid w:val="0066641E"/>
    <w:rsid w:val="00666515"/>
    <w:rsid w:val="006727DC"/>
    <w:rsid w:val="00672A19"/>
    <w:rsid w:val="006746BD"/>
    <w:rsid w:val="00674DEB"/>
    <w:rsid w:val="006804EB"/>
    <w:rsid w:val="00685ED0"/>
    <w:rsid w:val="006918E0"/>
    <w:rsid w:val="00696CAD"/>
    <w:rsid w:val="006A0F7B"/>
    <w:rsid w:val="006A1B3A"/>
    <w:rsid w:val="006A2CC0"/>
    <w:rsid w:val="006A46C5"/>
    <w:rsid w:val="006B33B2"/>
    <w:rsid w:val="006B3E5B"/>
    <w:rsid w:val="006B498C"/>
    <w:rsid w:val="006C3757"/>
    <w:rsid w:val="006C7BFD"/>
    <w:rsid w:val="006D1609"/>
    <w:rsid w:val="006E7168"/>
    <w:rsid w:val="006F3B41"/>
    <w:rsid w:val="006F5410"/>
    <w:rsid w:val="00701818"/>
    <w:rsid w:val="007040B7"/>
    <w:rsid w:val="00704D7D"/>
    <w:rsid w:val="00705C89"/>
    <w:rsid w:val="00711511"/>
    <w:rsid w:val="0071238D"/>
    <w:rsid w:val="00713D6B"/>
    <w:rsid w:val="00716F27"/>
    <w:rsid w:val="0072411D"/>
    <w:rsid w:val="00724282"/>
    <w:rsid w:val="00724CC9"/>
    <w:rsid w:val="00726B76"/>
    <w:rsid w:val="0073667E"/>
    <w:rsid w:val="00745215"/>
    <w:rsid w:val="00752264"/>
    <w:rsid w:val="00754C4B"/>
    <w:rsid w:val="00756285"/>
    <w:rsid w:val="007566C2"/>
    <w:rsid w:val="00761021"/>
    <w:rsid w:val="00764D54"/>
    <w:rsid w:val="007652D2"/>
    <w:rsid w:val="00767769"/>
    <w:rsid w:val="00770DC5"/>
    <w:rsid w:val="00780127"/>
    <w:rsid w:val="0078173B"/>
    <w:rsid w:val="007823D4"/>
    <w:rsid w:val="0078777A"/>
    <w:rsid w:val="0079052B"/>
    <w:rsid w:val="00795D20"/>
    <w:rsid w:val="00796D2A"/>
    <w:rsid w:val="007B1F87"/>
    <w:rsid w:val="007B2ADE"/>
    <w:rsid w:val="007C6C32"/>
    <w:rsid w:val="007D02DB"/>
    <w:rsid w:val="007D0306"/>
    <w:rsid w:val="007D0A15"/>
    <w:rsid w:val="007D13F2"/>
    <w:rsid w:val="007D2374"/>
    <w:rsid w:val="007D3C6C"/>
    <w:rsid w:val="007D434D"/>
    <w:rsid w:val="007D4D2C"/>
    <w:rsid w:val="007D5CA7"/>
    <w:rsid w:val="007D67CB"/>
    <w:rsid w:val="007D6FEE"/>
    <w:rsid w:val="007D7277"/>
    <w:rsid w:val="007E011D"/>
    <w:rsid w:val="007E0A64"/>
    <w:rsid w:val="007E34BD"/>
    <w:rsid w:val="007E5235"/>
    <w:rsid w:val="007F44A6"/>
    <w:rsid w:val="007F77BD"/>
    <w:rsid w:val="00800FC9"/>
    <w:rsid w:val="00805BB7"/>
    <w:rsid w:val="008135CA"/>
    <w:rsid w:val="00813AAA"/>
    <w:rsid w:val="0082136B"/>
    <w:rsid w:val="00821AA0"/>
    <w:rsid w:val="00821DC8"/>
    <w:rsid w:val="0082609C"/>
    <w:rsid w:val="00826DF6"/>
    <w:rsid w:val="0083251D"/>
    <w:rsid w:val="00845848"/>
    <w:rsid w:val="008461F8"/>
    <w:rsid w:val="00846A97"/>
    <w:rsid w:val="00855DBF"/>
    <w:rsid w:val="00860815"/>
    <w:rsid w:val="0086710D"/>
    <w:rsid w:val="00873E2D"/>
    <w:rsid w:val="0087444F"/>
    <w:rsid w:val="00875152"/>
    <w:rsid w:val="00876B9E"/>
    <w:rsid w:val="0088416B"/>
    <w:rsid w:val="00885E07"/>
    <w:rsid w:val="0089064C"/>
    <w:rsid w:val="00896EEC"/>
    <w:rsid w:val="008972D7"/>
    <w:rsid w:val="008B0652"/>
    <w:rsid w:val="008B127B"/>
    <w:rsid w:val="008B2225"/>
    <w:rsid w:val="008C0CD1"/>
    <w:rsid w:val="008D045A"/>
    <w:rsid w:val="008D1084"/>
    <w:rsid w:val="008D3246"/>
    <w:rsid w:val="008D3261"/>
    <w:rsid w:val="008D46DB"/>
    <w:rsid w:val="008D4C37"/>
    <w:rsid w:val="008D4CFF"/>
    <w:rsid w:val="008D7F0C"/>
    <w:rsid w:val="008E55B7"/>
    <w:rsid w:val="00900DAD"/>
    <w:rsid w:val="0091358C"/>
    <w:rsid w:val="00921B64"/>
    <w:rsid w:val="00924A18"/>
    <w:rsid w:val="00924F6E"/>
    <w:rsid w:val="00927375"/>
    <w:rsid w:val="00933746"/>
    <w:rsid w:val="00935E0C"/>
    <w:rsid w:val="00937271"/>
    <w:rsid w:val="009401E3"/>
    <w:rsid w:val="009411F8"/>
    <w:rsid w:val="009429FD"/>
    <w:rsid w:val="00945DB5"/>
    <w:rsid w:val="00954F9E"/>
    <w:rsid w:val="0095532E"/>
    <w:rsid w:val="009571B9"/>
    <w:rsid w:val="009648AE"/>
    <w:rsid w:val="009657D2"/>
    <w:rsid w:val="00967846"/>
    <w:rsid w:val="009716AE"/>
    <w:rsid w:val="00975743"/>
    <w:rsid w:val="00976B82"/>
    <w:rsid w:val="00985530"/>
    <w:rsid w:val="0098734E"/>
    <w:rsid w:val="00991D80"/>
    <w:rsid w:val="0099287B"/>
    <w:rsid w:val="009A0A4B"/>
    <w:rsid w:val="009A5309"/>
    <w:rsid w:val="009A5391"/>
    <w:rsid w:val="009A55E4"/>
    <w:rsid w:val="009A6F87"/>
    <w:rsid w:val="009B3B95"/>
    <w:rsid w:val="009B6AB7"/>
    <w:rsid w:val="009C07F7"/>
    <w:rsid w:val="009C252E"/>
    <w:rsid w:val="009C4885"/>
    <w:rsid w:val="009C5ABF"/>
    <w:rsid w:val="009C700B"/>
    <w:rsid w:val="009D06E6"/>
    <w:rsid w:val="009D1DCA"/>
    <w:rsid w:val="009D27D6"/>
    <w:rsid w:val="009E022F"/>
    <w:rsid w:val="009F16DE"/>
    <w:rsid w:val="009F1F20"/>
    <w:rsid w:val="009F3819"/>
    <w:rsid w:val="009F7E53"/>
    <w:rsid w:val="00A021C5"/>
    <w:rsid w:val="00A025D3"/>
    <w:rsid w:val="00A06645"/>
    <w:rsid w:val="00A1210C"/>
    <w:rsid w:val="00A1324B"/>
    <w:rsid w:val="00A14FFF"/>
    <w:rsid w:val="00A17993"/>
    <w:rsid w:val="00A235BD"/>
    <w:rsid w:val="00A25779"/>
    <w:rsid w:val="00A311A1"/>
    <w:rsid w:val="00A35CFA"/>
    <w:rsid w:val="00A36EA5"/>
    <w:rsid w:val="00A40F9F"/>
    <w:rsid w:val="00A44123"/>
    <w:rsid w:val="00A46808"/>
    <w:rsid w:val="00A5260E"/>
    <w:rsid w:val="00A56418"/>
    <w:rsid w:val="00A56495"/>
    <w:rsid w:val="00A57ABF"/>
    <w:rsid w:val="00A6126E"/>
    <w:rsid w:val="00A61E39"/>
    <w:rsid w:val="00A637EA"/>
    <w:rsid w:val="00A63AEC"/>
    <w:rsid w:val="00A70170"/>
    <w:rsid w:val="00A74270"/>
    <w:rsid w:val="00A86256"/>
    <w:rsid w:val="00A9260D"/>
    <w:rsid w:val="00A9357C"/>
    <w:rsid w:val="00A97568"/>
    <w:rsid w:val="00AA0C09"/>
    <w:rsid w:val="00AB0D87"/>
    <w:rsid w:val="00AB1A7A"/>
    <w:rsid w:val="00AB278C"/>
    <w:rsid w:val="00AB3435"/>
    <w:rsid w:val="00AB581E"/>
    <w:rsid w:val="00AB5CD3"/>
    <w:rsid w:val="00AC0140"/>
    <w:rsid w:val="00AC17F9"/>
    <w:rsid w:val="00AC1853"/>
    <w:rsid w:val="00AC5593"/>
    <w:rsid w:val="00AD1EDE"/>
    <w:rsid w:val="00AD27A9"/>
    <w:rsid w:val="00AD4278"/>
    <w:rsid w:val="00AE1F20"/>
    <w:rsid w:val="00AE2F5F"/>
    <w:rsid w:val="00AE66D3"/>
    <w:rsid w:val="00AF2EED"/>
    <w:rsid w:val="00AF352C"/>
    <w:rsid w:val="00AF4760"/>
    <w:rsid w:val="00AF4B6C"/>
    <w:rsid w:val="00AF79F0"/>
    <w:rsid w:val="00AF7FDA"/>
    <w:rsid w:val="00B01EF2"/>
    <w:rsid w:val="00B02D39"/>
    <w:rsid w:val="00B03E52"/>
    <w:rsid w:val="00B07656"/>
    <w:rsid w:val="00B079DC"/>
    <w:rsid w:val="00B10460"/>
    <w:rsid w:val="00B10A5D"/>
    <w:rsid w:val="00B13A92"/>
    <w:rsid w:val="00B2055E"/>
    <w:rsid w:val="00B2081C"/>
    <w:rsid w:val="00B21C57"/>
    <w:rsid w:val="00B2512E"/>
    <w:rsid w:val="00B25C92"/>
    <w:rsid w:val="00B35E10"/>
    <w:rsid w:val="00B378AA"/>
    <w:rsid w:val="00B44544"/>
    <w:rsid w:val="00B516FF"/>
    <w:rsid w:val="00B53DC6"/>
    <w:rsid w:val="00B54FBF"/>
    <w:rsid w:val="00B5757C"/>
    <w:rsid w:val="00B658DA"/>
    <w:rsid w:val="00B66FCD"/>
    <w:rsid w:val="00B67D60"/>
    <w:rsid w:val="00B7114D"/>
    <w:rsid w:val="00B80488"/>
    <w:rsid w:val="00B81A01"/>
    <w:rsid w:val="00B8238A"/>
    <w:rsid w:val="00B8244F"/>
    <w:rsid w:val="00B84D65"/>
    <w:rsid w:val="00B8609C"/>
    <w:rsid w:val="00B9575D"/>
    <w:rsid w:val="00B958C6"/>
    <w:rsid w:val="00B9793F"/>
    <w:rsid w:val="00B97B18"/>
    <w:rsid w:val="00BA4220"/>
    <w:rsid w:val="00BB46F9"/>
    <w:rsid w:val="00BB4EC0"/>
    <w:rsid w:val="00BC2500"/>
    <w:rsid w:val="00BC3E97"/>
    <w:rsid w:val="00BD1E41"/>
    <w:rsid w:val="00BD2D94"/>
    <w:rsid w:val="00BD6F05"/>
    <w:rsid w:val="00BE27FB"/>
    <w:rsid w:val="00BE3EA0"/>
    <w:rsid w:val="00BE4380"/>
    <w:rsid w:val="00BE4C35"/>
    <w:rsid w:val="00BE62AC"/>
    <w:rsid w:val="00BF13BD"/>
    <w:rsid w:val="00BF2B23"/>
    <w:rsid w:val="00BF4557"/>
    <w:rsid w:val="00BF62C2"/>
    <w:rsid w:val="00C01FE6"/>
    <w:rsid w:val="00C02869"/>
    <w:rsid w:val="00C0382C"/>
    <w:rsid w:val="00C0515F"/>
    <w:rsid w:val="00C066F4"/>
    <w:rsid w:val="00C13578"/>
    <w:rsid w:val="00C14538"/>
    <w:rsid w:val="00C169A4"/>
    <w:rsid w:val="00C17598"/>
    <w:rsid w:val="00C176B2"/>
    <w:rsid w:val="00C22947"/>
    <w:rsid w:val="00C25B22"/>
    <w:rsid w:val="00C314A8"/>
    <w:rsid w:val="00C31F55"/>
    <w:rsid w:val="00C3371E"/>
    <w:rsid w:val="00C34DA0"/>
    <w:rsid w:val="00C34EBC"/>
    <w:rsid w:val="00C3595D"/>
    <w:rsid w:val="00C35B5D"/>
    <w:rsid w:val="00C4140F"/>
    <w:rsid w:val="00C43064"/>
    <w:rsid w:val="00C43917"/>
    <w:rsid w:val="00C45991"/>
    <w:rsid w:val="00C51485"/>
    <w:rsid w:val="00C538E4"/>
    <w:rsid w:val="00C552B0"/>
    <w:rsid w:val="00C55B1A"/>
    <w:rsid w:val="00C56163"/>
    <w:rsid w:val="00C56969"/>
    <w:rsid w:val="00C60BCA"/>
    <w:rsid w:val="00C616A4"/>
    <w:rsid w:val="00C66DE2"/>
    <w:rsid w:val="00C67214"/>
    <w:rsid w:val="00C73CA2"/>
    <w:rsid w:val="00C7741E"/>
    <w:rsid w:val="00C83F78"/>
    <w:rsid w:val="00C91483"/>
    <w:rsid w:val="00C92E14"/>
    <w:rsid w:val="00C93867"/>
    <w:rsid w:val="00C957D8"/>
    <w:rsid w:val="00C96FCA"/>
    <w:rsid w:val="00C97B04"/>
    <w:rsid w:val="00CA1C56"/>
    <w:rsid w:val="00CA4F1F"/>
    <w:rsid w:val="00CA6CB5"/>
    <w:rsid w:val="00CA74B8"/>
    <w:rsid w:val="00CA7FCC"/>
    <w:rsid w:val="00CB08F6"/>
    <w:rsid w:val="00CB2344"/>
    <w:rsid w:val="00CB4FC3"/>
    <w:rsid w:val="00CB69BD"/>
    <w:rsid w:val="00CC0985"/>
    <w:rsid w:val="00CC0C92"/>
    <w:rsid w:val="00CC3780"/>
    <w:rsid w:val="00CC4921"/>
    <w:rsid w:val="00CC6558"/>
    <w:rsid w:val="00CC7AD0"/>
    <w:rsid w:val="00CC7CEB"/>
    <w:rsid w:val="00CE1F55"/>
    <w:rsid w:val="00CE2CBF"/>
    <w:rsid w:val="00CE46C0"/>
    <w:rsid w:val="00CE4BF7"/>
    <w:rsid w:val="00CF19B6"/>
    <w:rsid w:val="00CF43C1"/>
    <w:rsid w:val="00CF5284"/>
    <w:rsid w:val="00CF7D27"/>
    <w:rsid w:val="00D048ED"/>
    <w:rsid w:val="00D072B8"/>
    <w:rsid w:val="00D10041"/>
    <w:rsid w:val="00D13848"/>
    <w:rsid w:val="00D16BC2"/>
    <w:rsid w:val="00D17831"/>
    <w:rsid w:val="00D23CC1"/>
    <w:rsid w:val="00D27474"/>
    <w:rsid w:val="00D30271"/>
    <w:rsid w:val="00D34DF9"/>
    <w:rsid w:val="00D35418"/>
    <w:rsid w:val="00D44831"/>
    <w:rsid w:val="00D45F7C"/>
    <w:rsid w:val="00D4760E"/>
    <w:rsid w:val="00D512C1"/>
    <w:rsid w:val="00D5442A"/>
    <w:rsid w:val="00D56753"/>
    <w:rsid w:val="00D61E77"/>
    <w:rsid w:val="00D7275F"/>
    <w:rsid w:val="00D76CDF"/>
    <w:rsid w:val="00D81C3A"/>
    <w:rsid w:val="00D84EB3"/>
    <w:rsid w:val="00D853F7"/>
    <w:rsid w:val="00D970C0"/>
    <w:rsid w:val="00DA46F9"/>
    <w:rsid w:val="00DB09FD"/>
    <w:rsid w:val="00DB2D6E"/>
    <w:rsid w:val="00DB3E77"/>
    <w:rsid w:val="00DB59E4"/>
    <w:rsid w:val="00DB69F8"/>
    <w:rsid w:val="00DC0414"/>
    <w:rsid w:val="00DC0E90"/>
    <w:rsid w:val="00DC3AE7"/>
    <w:rsid w:val="00DC4933"/>
    <w:rsid w:val="00DC4DF3"/>
    <w:rsid w:val="00DE34C9"/>
    <w:rsid w:val="00DE36EF"/>
    <w:rsid w:val="00DE3A0F"/>
    <w:rsid w:val="00DE7D4C"/>
    <w:rsid w:val="00DF2E45"/>
    <w:rsid w:val="00DF2EC2"/>
    <w:rsid w:val="00DF5E7B"/>
    <w:rsid w:val="00DF6DED"/>
    <w:rsid w:val="00E04BEC"/>
    <w:rsid w:val="00E05610"/>
    <w:rsid w:val="00E07F97"/>
    <w:rsid w:val="00E11FD3"/>
    <w:rsid w:val="00E13208"/>
    <w:rsid w:val="00E145AF"/>
    <w:rsid w:val="00E17984"/>
    <w:rsid w:val="00E17A64"/>
    <w:rsid w:val="00E20246"/>
    <w:rsid w:val="00E21C08"/>
    <w:rsid w:val="00E22D39"/>
    <w:rsid w:val="00E23F34"/>
    <w:rsid w:val="00E302CE"/>
    <w:rsid w:val="00E370BF"/>
    <w:rsid w:val="00E411C9"/>
    <w:rsid w:val="00E439C9"/>
    <w:rsid w:val="00E43AB9"/>
    <w:rsid w:val="00E47136"/>
    <w:rsid w:val="00E512A2"/>
    <w:rsid w:val="00E52C80"/>
    <w:rsid w:val="00E7320B"/>
    <w:rsid w:val="00E80642"/>
    <w:rsid w:val="00E82224"/>
    <w:rsid w:val="00E872FC"/>
    <w:rsid w:val="00E941C2"/>
    <w:rsid w:val="00E9599B"/>
    <w:rsid w:val="00EA3FBB"/>
    <w:rsid w:val="00EA4561"/>
    <w:rsid w:val="00EA4848"/>
    <w:rsid w:val="00EA655A"/>
    <w:rsid w:val="00EB0919"/>
    <w:rsid w:val="00EB563F"/>
    <w:rsid w:val="00EC4005"/>
    <w:rsid w:val="00EC5513"/>
    <w:rsid w:val="00EC5548"/>
    <w:rsid w:val="00ED5713"/>
    <w:rsid w:val="00EE6D65"/>
    <w:rsid w:val="00EE7FAF"/>
    <w:rsid w:val="00EF04CC"/>
    <w:rsid w:val="00EF2CD1"/>
    <w:rsid w:val="00EF41A4"/>
    <w:rsid w:val="00EF4F36"/>
    <w:rsid w:val="00EF6753"/>
    <w:rsid w:val="00EF68F0"/>
    <w:rsid w:val="00EF72DF"/>
    <w:rsid w:val="00F012DF"/>
    <w:rsid w:val="00F014DC"/>
    <w:rsid w:val="00F0764D"/>
    <w:rsid w:val="00F10F3A"/>
    <w:rsid w:val="00F123EE"/>
    <w:rsid w:val="00F24CD3"/>
    <w:rsid w:val="00F32D9B"/>
    <w:rsid w:val="00F33321"/>
    <w:rsid w:val="00F3525F"/>
    <w:rsid w:val="00F50A73"/>
    <w:rsid w:val="00F57B87"/>
    <w:rsid w:val="00F62D4D"/>
    <w:rsid w:val="00F64B74"/>
    <w:rsid w:val="00F71873"/>
    <w:rsid w:val="00F72B4E"/>
    <w:rsid w:val="00F80E6F"/>
    <w:rsid w:val="00F81BA2"/>
    <w:rsid w:val="00F8238D"/>
    <w:rsid w:val="00F8350A"/>
    <w:rsid w:val="00F9652D"/>
    <w:rsid w:val="00F96B05"/>
    <w:rsid w:val="00F96F1D"/>
    <w:rsid w:val="00FA062C"/>
    <w:rsid w:val="00FA2F18"/>
    <w:rsid w:val="00FA2FEB"/>
    <w:rsid w:val="00FA6218"/>
    <w:rsid w:val="00FA6575"/>
    <w:rsid w:val="00FB1839"/>
    <w:rsid w:val="00FB2183"/>
    <w:rsid w:val="00FC66D8"/>
    <w:rsid w:val="00FC7D6A"/>
    <w:rsid w:val="00FD65E3"/>
    <w:rsid w:val="00FE0CCB"/>
    <w:rsid w:val="00FE1CBA"/>
    <w:rsid w:val="00FE7839"/>
    <w:rsid w:val="00FF3250"/>
    <w:rsid w:val="00FF416A"/>
    <w:rsid w:val="00FF4583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ED2D-EE5D-46EE-AA33-49AA4D9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52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40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C1853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540A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C31F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B182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1828"/>
    <w:rPr>
      <w:sz w:val="20"/>
      <w:szCs w:val="20"/>
    </w:rPr>
  </w:style>
  <w:style w:type="character" w:styleId="a7">
    <w:name w:val="footnote reference"/>
    <w:uiPriority w:val="99"/>
    <w:semiHidden/>
    <w:unhideWhenUsed/>
    <w:rsid w:val="005B1828"/>
    <w:rPr>
      <w:vertAlign w:val="superscript"/>
    </w:rPr>
  </w:style>
  <w:style w:type="paragraph" w:customStyle="1" w:styleId="c0">
    <w:name w:val="c0"/>
    <w:basedOn w:val="a"/>
    <w:rsid w:val="00230125"/>
    <w:pPr>
      <w:spacing w:before="100" w:beforeAutospacing="1" w:after="100" w:afterAutospacing="1"/>
    </w:pPr>
  </w:style>
  <w:style w:type="paragraph" w:customStyle="1" w:styleId="c6">
    <w:name w:val="c6"/>
    <w:basedOn w:val="a"/>
    <w:rsid w:val="00230125"/>
    <w:pPr>
      <w:spacing w:before="100" w:beforeAutospacing="1" w:after="100" w:afterAutospacing="1"/>
    </w:pPr>
  </w:style>
  <w:style w:type="paragraph" w:customStyle="1" w:styleId="c93">
    <w:name w:val="c93"/>
    <w:basedOn w:val="a"/>
    <w:rsid w:val="00230125"/>
    <w:pPr>
      <w:spacing w:before="100" w:beforeAutospacing="1" w:after="100" w:afterAutospacing="1"/>
    </w:pPr>
  </w:style>
  <w:style w:type="paragraph" w:customStyle="1" w:styleId="c47">
    <w:name w:val="c47"/>
    <w:basedOn w:val="a"/>
    <w:rsid w:val="00230125"/>
    <w:pPr>
      <w:spacing w:before="100" w:beforeAutospacing="1" w:after="100" w:afterAutospacing="1"/>
    </w:pPr>
  </w:style>
  <w:style w:type="paragraph" w:customStyle="1" w:styleId="c22">
    <w:name w:val="c22"/>
    <w:basedOn w:val="a"/>
    <w:rsid w:val="00230125"/>
    <w:pPr>
      <w:spacing w:before="100" w:beforeAutospacing="1" w:after="100" w:afterAutospacing="1"/>
    </w:pPr>
  </w:style>
  <w:style w:type="paragraph" w:customStyle="1" w:styleId="c27">
    <w:name w:val="c27"/>
    <w:basedOn w:val="a"/>
    <w:rsid w:val="00230125"/>
    <w:pPr>
      <w:spacing w:before="100" w:beforeAutospacing="1" w:after="100" w:afterAutospacing="1"/>
    </w:pPr>
  </w:style>
  <w:style w:type="paragraph" w:customStyle="1" w:styleId="c19">
    <w:name w:val="c19"/>
    <w:basedOn w:val="a"/>
    <w:rsid w:val="00230125"/>
    <w:pPr>
      <w:spacing w:before="100" w:beforeAutospacing="1" w:after="100" w:afterAutospacing="1"/>
    </w:pPr>
  </w:style>
  <w:style w:type="character" w:customStyle="1" w:styleId="c1">
    <w:name w:val="c1"/>
    <w:basedOn w:val="a0"/>
    <w:rsid w:val="00230125"/>
  </w:style>
  <w:style w:type="character" w:customStyle="1" w:styleId="c21">
    <w:name w:val="c21"/>
    <w:rsid w:val="00230125"/>
  </w:style>
  <w:style w:type="character" w:customStyle="1" w:styleId="c12">
    <w:name w:val="c12"/>
    <w:rsid w:val="00230125"/>
  </w:style>
  <w:style w:type="character" w:customStyle="1" w:styleId="c9">
    <w:name w:val="c9"/>
    <w:rsid w:val="00230125"/>
  </w:style>
  <w:style w:type="character" w:customStyle="1" w:styleId="c13">
    <w:name w:val="c13"/>
    <w:rsid w:val="00230125"/>
  </w:style>
  <w:style w:type="character" w:customStyle="1" w:styleId="c40">
    <w:name w:val="c40"/>
    <w:rsid w:val="00230125"/>
  </w:style>
  <w:style w:type="character" w:customStyle="1" w:styleId="c15">
    <w:name w:val="c15"/>
    <w:rsid w:val="00230125"/>
  </w:style>
  <w:style w:type="paragraph" w:customStyle="1" w:styleId="c45">
    <w:name w:val="c45"/>
    <w:basedOn w:val="a"/>
    <w:rsid w:val="000A7F4C"/>
    <w:pPr>
      <w:spacing w:before="100" w:beforeAutospacing="1" w:after="100" w:afterAutospacing="1"/>
    </w:pPr>
  </w:style>
  <w:style w:type="paragraph" w:customStyle="1" w:styleId="c50">
    <w:name w:val="c50"/>
    <w:basedOn w:val="a"/>
    <w:rsid w:val="000A7F4C"/>
    <w:pPr>
      <w:spacing w:before="100" w:beforeAutospacing="1" w:after="100" w:afterAutospacing="1"/>
    </w:pPr>
  </w:style>
  <w:style w:type="paragraph" w:customStyle="1" w:styleId="c2">
    <w:name w:val="c2"/>
    <w:basedOn w:val="a"/>
    <w:rsid w:val="000A7F4C"/>
    <w:pPr>
      <w:spacing w:before="100" w:beforeAutospacing="1" w:after="100" w:afterAutospacing="1"/>
    </w:pPr>
  </w:style>
  <w:style w:type="paragraph" w:customStyle="1" w:styleId="c97">
    <w:name w:val="c97"/>
    <w:basedOn w:val="a"/>
    <w:rsid w:val="000A7F4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F5C0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552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745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453"/>
    <w:rPr>
      <w:rFonts w:ascii="Consolas" w:eastAsia="Times New Roman" w:hAnsi="Consolas" w:cs="Consolas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07453"/>
    <w:rPr>
      <w:color w:val="0563C1" w:themeColor="hyperlink"/>
      <w:u w:val="single"/>
    </w:rPr>
  </w:style>
  <w:style w:type="character" w:customStyle="1" w:styleId="fill">
    <w:name w:val="fill"/>
    <w:rsid w:val="002B0458"/>
  </w:style>
  <w:style w:type="paragraph" w:styleId="ab">
    <w:name w:val="header"/>
    <w:basedOn w:val="a"/>
    <w:link w:val="ac"/>
    <w:uiPriority w:val="99"/>
    <w:semiHidden/>
    <w:unhideWhenUsed/>
    <w:rsid w:val="00507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7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07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7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pr.statg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FE52-E492-41E3-A369-2110512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28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Днс</cp:lastModifiedBy>
  <cp:revision>508</cp:revision>
  <cp:lastPrinted>2019-06-26T00:35:00Z</cp:lastPrinted>
  <dcterms:created xsi:type="dcterms:W3CDTF">2019-02-18T10:47:00Z</dcterms:created>
  <dcterms:modified xsi:type="dcterms:W3CDTF">2019-08-05T02:49:00Z</dcterms:modified>
</cp:coreProperties>
</file>