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A" w:rsidRPr="0066019A" w:rsidRDefault="0066019A" w:rsidP="0066019A">
      <w:pPr>
        <w:spacing w:line="276" w:lineRule="auto"/>
        <w:ind w:left="96"/>
        <w:jc w:val="center"/>
        <w:rPr>
          <w:rFonts w:ascii="Times New Roman" w:eastAsia="Calibri" w:hAnsi="Times New Roman"/>
          <w:b/>
          <w:szCs w:val="22"/>
        </w:rPr>
      </w:pPr>
      <w:r w:rsidRPr="0066019A">
        <w:rPr>
          <w:rFonts w:ascii="Times New Roman" w:eastAsia="Calibri" w:hAnsi="Times New Roman"/>
          <w:b/>
          <w:szCs w:val="22"/>
        </w:rPr>
        <w:t>Муниципальное бюджетное общеобразовательное учреждение</w:t>
      </w:r>
    </w:p>
    <w:p w:rsidR="0066019A" w:rsidRPr="0066019A" w:rsidRDefault="0066019A" w:rsidP="0066019A">
      <w:pPr>
        <w:spacing w:line="276" w:lineRule="auto"/>
        <w:ind w:left="96"/>
        <w:jc w:val="center"/>
        <w:rPr>
          <w:rFonts w:ascii="Times New Roman" w:eastAsia="Calibri" w:hAnsi="Times New Roman"/>
          <w:b/>
          <w:szCs w:val="22"/>
        </w:rPr>
      </w:pPr>
      <w:r w:rsidRPr="0066019A">
        <w:rPr>
          <w:rFonts w:ascii="Times New Roman" w:eastAsia="Calibri" w:hAnsi="Times New Roman"/>
          <w:b/>
          <w:szCs w:val="22"/>
        </w:rPr>
        <w:t xml:space="preserve">«Средняя общеобразовательная школа с. </w:t>
      </w:r>
      <w:proofErr w:type="spellStart"/>
      <w:r w:rsidRPr="0066019A">
        <w:rPr>
          <w:rFonts w:ascii="Times New Roman" w:eastAsia="Calibri" w:hAnsi="Times New Roman"/>
          <w:b/>
          <w:szCs w:val="22"/>
        </w:rPr>
        <w:t>Павло</w:t>
      </w:r>
      <w:proofErr w:type="spellEnd"/>
      <w:r w:rsidRPr="0066019A">
        <w:rPr>
          <w:rFonts w:ascii="Times New Roman" w:eastAsia="Calibri" w:hAnsi="Times New Roman"/>
          <w:b/>
          <w:szCs w:val="22"/>
        </w:rPr>
        <w:t>-Федоровка Кировского района»</w:t>
      </w:r>
    </w:p>
    <w:p w:rsidR="0066019A" w:rsidRPr="0066019A" w:rsidRDefault="0066019A" w:rsidP="0066019A">
      <w:pPr>
        <w:spacing w:line="276" w:lineRule="auto"/>
        <w:ind w:left="96"/>
        <w:jc w:val="center"/>
        <w:rPr>
          <w:rFonts w:ascii="Times New Roman" w:eastAsia="Calibri" w:hAnsi="Times New Roman"/>
          <w:b/>
          <w:szCs w:val="22"/>
        </w:rPr>
      </w:pPr>
      <w:proofErr w:type="gramStart"/>
      <w:r w:rsidRPr="0066019A">
        <w:rPr>
          <w:rFonts w:ascii="Times New Roman" w:eastAsia="Calibri" w:hAnsi="Times New Roman"/>
          <w:b/>
          <w:szCs w:val="22"/>
        </w:rPr>
        <w:t>Принята</w:t>
      </w:r>
      <w:proofErr w:type="gramEnd"/>
      <w:r w:rsidRPr="0066019A">
        <w:rPr>
          <w:rFonts w:ascii="Times New Roman" w:eastAsia="Calibri" w:hAnsi="Times New Roman"/>
          <w:b/>
          <w:szCs w:val="22"/>
        </w:rPr>
        <w:t xml:space="preserve"> на заседании педагогического совета протокол №______от  «____»________________2020 г</w:t>
      </w:r>
    </w:p>
    <w:p w:rsidR="0066019A" w:rsidRPr="0066019A" w:rsidRDefault="0066019A" w:rsidP="0066019A">
      <w:pPr>
        <w:spacing w:line="276" w:lineRule="auto"/>
        <w:ind w:left="96"/>
        <w:jc w:val="center"/>
        <w:rPr>
          <w:rFonts w:ascii="Times New Roman" w:eastAsia="Calibri" w:hAnsi="Times New Roman"/>
          <w:b/>
          <w:szCs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7233"/>
      </w:tblGrid>
      <w:tr w:rsidR="0066019A" w:rsidRPr="0066019A" w:rsidTr="00C90915">
        <w:tc>
          <w:tcPr>
            <w:tcW w:w="7339" w:type="dxa"/>
          </w:tcPr>
          <w:p w:rsidR="0066019A" w:rsidRPr="0066019A" w:rsidRDefault="0066019A" w:rsidP="0066019A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 xml:space="preserve">«Согласовано» «___»____________2020 г 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>Заместитель директора по учебной работе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>Л.А. Палей______________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  <w:tc>
          <w:tcPr>
            <w:tcW w:w="7351" w:type="dxa"/>
          </w:tcPr>
          <w:p w:rsidR="0066019A" w:rsidRPr="0066019A" w:rsidRDefault="0066019A" w:rsidP="0066019A">
            <w:pPr>
              <w:spacing w:after="200"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 xml:space="preserve">«Утверждаю»_ «___»_________2020 г 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>Директор ОО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  <w:proofErr w:type="spellStart"/>
            <w:r w:rsidRPr="0066019A">
              <w:rPr>
                <w:rFonts w:ascii="Times New Roman" w:eastAsia="Calibri" w:hAnsi="Times New Roman"/>
                <w:szCs w:val="22"/>
              </w:rPr>
              <w:t>О.В.Рыполова</w:t>
            </w:r>
            <w:proofErr w:type="spellEnd"/>
            <w:r w:rsidRPr="0066019A">
              <w:rPr>
                <w:rFonts w:ascii="Times New Roman" w:eastAsia="Calibri" w:hAnsi="Times New Roman"/>
                <w:szCs w:val="22"/>
              </w:rPr>
              <w:t>____________________</w:t>
            </w:r>
          </w:p>
          <w:p w:rsidR="0066019A" w:rsidRPr="0066019A" w:rsidRDefault="0066019A" w:rsidP="0066019A">
            <w:pPr>
              <w:spacing w:line="276" w:lineRule="auto"/>
              <w:jc w:val="center"/>
              <w:rPr>
                <w:rFonts w:ascii="Times New Roman" w:eastAsia="Calibri" w:hAnsi="Times New Roman"/>
                <w:szCs w:val="22"/>
              </w:rPr>
            </w:pPr>
          </w:p>
          <w:p w:rsidR="0066019A" w:rsidRPr="0066019A" w:rsidRDefault="0066019A" w:rsidP="0066019A">
            <w:pPr>
              <w:spacing w:line="276" w:lineRule="auto"/>
              <w:ind w:left="96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66019A">
              <w:rPr>
                <w:rFonts w:ascii="Times New Roman" w:eastAsia="Calibri" w:hAnsi="Times New Roman"/>
                <w:szCs w:val="22"/>
              </w:rPr>
              <w:t xml:space="preserve">Приказ директора ОО </w:t>
            </w:r>
            <w:r w:rsidRPr="0066019A">
              <w:rPr>
                <w:rFonts w:ascii="Times New Roman" w:eastAsia="Calibri" w:hAnsi="Times New Roman"/>
                <w:b/>
                <w:szCs w:val="22"/>
              </w:rPr>
              <w:t>№______от  «____»____________2020 г</w:t>
            </w:r>
          </w:p>
        </w:tc>
      </w:tr>
    </w:tbl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b/>
          <w:sz w:val="44"/>
          <w:szCs w:val="44"/>
        </w:rPr>
      </w:pP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b/>
          <w:sz w:val="44"/>
          <w:szCs w:val="44"/>
        </w:rPr>
      </w:pPr>
      <w:r w:rsidRPr="0066019A">
        <w:rPr>
          <w:rFonts w:ascii="Times New Roman" w:eastAsia="Calibri" w:hAnsi="Times New Roman"/>
          <w:b/>
          <w:sz w:val="44"/>
          <w:szCs w:val="44"/>
        </w:rPr>
        <w:t>Рабочая программа</w:t>
      </w: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b/>
          <w:sz w:val="44"/>
          <w:szCs w:val="44"/>
        </w:rPr>
      </w:pPr>
      <w:r w:rsidRPr="0066019A">
        <w:rPr>
          <w:rFonts w:ascii="Times New Roman" w:eastAsia="Calibri" w:hAnsi="Times New Roman"/>
          <w:b/>
          <w:sz w:val="44"/>
          <w:szCs w:val="44"/>
        </w:rPr>
        <w:t xml:space="preserve">по русскому </w:t>
      </w:r>
      <w:r w:rsidR="000C25C0">
        <w:rPr>
          <w:rFonts w:ascii="Times New Roman" w:eastAsia="Calibri" w:hAnsi="Times New Roman"/>
          <w:b/>
          <w:sz w:val="44"/>
          <w:szCs w:val="44"/>
        </w:rPr>
        <w:t>родному</w:t>
      </w:r>
      <w:r w:rsidR="000C25C0" w:rsidRPr="0066019A">
        <w:rPr>
          <w:rFonts w:ascii="Times New Roman" w:eastAsia="Calibri" w:hAnsi="Times New Roman"/>
          <w:b/>
          <w:sz w:val="44"/>
          <w:szCs w:val="44"/>
        </w:rPr>
        <w:t xml:space="preserve"> </w:t>
      </w:r>
      <w:r w:rsidRPr="0066019A">
        <w:rPr>
          <w:rFonts w:ascii="Times New Roman" w:eastAsia="Calibri" w:hAnsi="Times New Roman"/>
          <w:b/>
          <w:sz w:val="44"/>
          <w:szCs w:val="44"/>
        </w:rPr>
        <w:t>языку для 2 класса</w:t>
      </w: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sz w:val="28"/>
          <w:szCs w:val="28"/>
        </w:rPr>
      </w:pP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sz w:val="28"/>
          <w:szCs w:val="28"/>
        </w:rPr>
      </w:pP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sz w:val="28"/>
          <w:szCs w:val="28"/>
        </w:rPr>
      </w:pP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  <w:sz w:val="28"/>
          <w:szCs w:val="28"/>
        </w:rPr>
      </w:pPr>
    </w:p>
    <w:p w:rsidR="0066019A" w:rsidRPr="0066019A" w:rsidRDefault="0066019A" w:rsidP="0066019A">
      <w:pPr>
        <w:spacing w:after="200" w:line="276" w:lineRule="auto"/>
        <w:ind w:left="96"/>
        <w:jc w:val="center"/>
        <w:rPr>
          <w:rFonts w:ascii="Times New Roman" w:eastAsia="Calibri" w:hAnsi="Times New Roman"/>
        </w:rPr>
      </w:pPr>
      <w:r w:rsidRPr="0066019A">
        <w:rPr>
          <w:rFonts w:ascii="Times New Roman" w:eastAsia="Calibri" w:hAnsi="Times New Roman"/>
        </w:rPr>
        <w:t xml:space="preserve">с. </w:t>
      </w:r>
      <w:proofErr w:type="spellStart"/>
      <w:r w:rsidRPr="0066019A">
        <w:rPr>
          <w:rFonts w:ascii="Times New Roman" w:eastAsia="Calibri" w:hAnsi="Times New Roman"/>
        </w:rPr>
        <w:t>Павло</w:t>
      </w:r>
      <w:proofErr w:type="spellEnd"/>
      <w:r w:rsidRPr="0066019A">
        <w:rPr>
          <w:rFonts w:ascii="Times New Roman" w:eastAsia="Calibri" w:hAnsi="Times New Roman"/>
        </w:rPr>
        <w:t>-Федоровка</w:t>
      </w:r>
    </w:p>
    <w:p w:rsidR="0066019A" w:rsidRPr="00264F2E" w:rsidRDefault="00264F2E" w:rsidP="00264F2E">
      <w:pPr>
        <w:spacing w:after="200" w:line="276" w:lineRule="auto"/>
        <w:ind w:left="96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2020</w:t>
      </w:r>
      <w:r w:rsidR="00BA16A0">
        <w:rPr>
          <w:rFonts w:ascii="Times New Roman" w:eastAsia="Calibri" w:hAnsi="Times New Roman"/>
        </w:rPr>
        <w:t xml:space="preserve"> г</w:t>
      </w:r>
    </w:p>
    <w:p w:rsidR="000638C5" w:rsidRDefault="000638C5" w:rsidP="00D42F10">
      <w:pPr>
        <w:keepNext/>
        <w:ind w:firstLine="54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lang w:eastAsia="ru-RU"/>
        </w:rPr>
      </w:pPr>
      <w:r w:rsidRPr="003F7A82">
        <w:rPr>
          <w:rFonts w:ascii="Times New Roman" w:eastAsia="Times New Roman" w:hAnsi="Times New Roman"/>
          <w:b/>
          <w:bCs/>
          <w:iCs/>
          <w:sz w:val="28"/>
          <w:lang w:eastAsia="ru-RU"/>
        </w:rPr>
        <w:lastRenderedPageBreak/>
        <w:t>Пояснительная записка</w:t>
      </w:r>
    </w:p>
    <w:p w:rsidR="0066019A" w:rsidRPr="0034283C" w:rsidRDefault="0066019A" w:rsidP="0034283C">
      <w:pPr>
        <w:shd w:val="clear" w:color="auto" w:fill="FFFFFF"/>
        <w:ind w:left="360"/>
        <w:rPr>
          <w:rFonts w:ascii="Times New Roman" w:eastAsia="Times New Roman" w:hAnsi="Times New Roman"/>
          <w:b/>
          <w:spacing w:val="-3"/>
        </w:rPr>
      </w:pPr>
      <w:r w:rsidRPr="0034283C">
        <w:rPr>
          <w:rFonts w:ascii="Times New Roman" w:eastAsia="Times New Roman" w:hAnsi="Times New Roman"/>
          <w:b/>
          <w:spacing w:val="-3"/>
        </w:rPr>
        <w:t xml:space="preserve">      Всего - 17 часов, в неделю -  0,5 часов.</w:t>
      </w:r>
    </w:p>
    <w:p w:rsidR="0066019A" w:rsidRPr="0034283C" w:rsidRDefault="0066019A" w:rsidP="0034283C">
      <w:pPr>
        <w:ind w:firstLine="708"/>
        <w:jc w:val="both"/>
        <w:rPr>
          <w:rFonts w:ascii="Times New Roman" w:eastAsia="Calibri" w:hAnsi="Times New Roman"/>
          <w:szCs w:val="22"/>
        </w:rPr>
      </w:pPr>
      <w:r w:rsidRPr="0034283C">
        <w:rPr>
          <w:rFonts w:ascii="Times New Roman" w:eastAsia="Calibri" w:hAnsi="Times New Roman"/>
          <w:szCs w:val="22"/>
        </w:rPr>
        <w:t xml:space="preserve">Рабочая программа по русскому </w:t>
      </w:r>
      <w:r w:rsidR="000C25C0" w:rsidRPr="0034283C">
        <w:rPr>
          <w:rFonts w:ascii="Times New Roman" w:eastAsia="Calibri" w:hAnsi="Times New Roman"/>
          <w:szCs w:val="22"/>
        </w:rPr>
        <w:t xml:space="preserve">родному </w:t>
      </w:r>
      <w:r w:rsidRPr="0034283C">
        <w:rPr>
          <w:rFonts w:ascii="Times New Roman" w:eastAsia="Calibri" w:hAnsi="Times New Roman"/>
          <w:szCs w:val="22"/>
        </w:rPr>
        <w:t>языку ориентирована на учащихся 2 класса и разработана на основе следующих документов:</w:t>
      </w:r>
    </w:p>
    <w:p w:rsidR="0066019A" w:rsidRPr="0034283C" w:rsidRDefault="0066019A" w:rsidP="0034283C">
      <w:pPr>
        <w:jc w:val="both"/>
        <w:rPr>
          <w:rFonts w:ascii="Times New Roman" w:eastAsia="Calibri" w:hAnsi="Times New Roman"/>
          <w:szCs w:val="22"/>
        </w:rPr>
      </w:pPr>
      <w:r w:rsidRPr="0034283C">
        <w:rPr>
          <w:rFonts w:ascii="Times New Roman" w:eastAsia="Calibri" w:hAnsi="Times New Roman"/>
          <w:szCs w:val="22"/>
        </w:rPr>
        <w:t xml:space="preserve">1. Федеральный государственный образовательный стандарт </w:t>
      </w:r>
      <w:r w:rsidR="00B97B74">
        <w:rPr>
          <w:rFonts w:ascii="Times New Roman" w:eastAsia="Calibri" w:hAnsi="Times New Roman"/>
          <w:szCs w:val="22"/>
        </w:rPr>
        <w:t>начального</w:t>
      </w:r>
      <w:r w:rsidRPr="0034283C">
        <w:rPr>
          <w:rFonts w:ascii="Times New Roman" w:eastAsia="Calibri" w:hAnsi="Times New Roman"/>
          <w:szCs w:val="22"/>
        </w:rPr>
        <w:t xml:space="preserve"> общего образования (приказ </w:t>
      </w:r>
      <w:proofErr w:type="spellStart"/>
      <w:r w:rsidRPr="0034283C">
        <w:rPr>
          <w:rFonts w:ascii="Times New Roman" w:eastAsia="Calibri" w:hAnsi="Times New Roman"/>
          <w:szCs w:val="22"/>
        </w:rPr>
        <w:t>Минобрнауки</w:t>
      </w:r>
      <w:proofErr w:type="spellEnd"/>
      <w:r w:rsidRPr="0034283C">
        <w:rPr>
          <w:rFonts w:ascii="Times New Roman" w:eastAsia="Calibri" w:hAnsi="Times New Roman"/>
          <w:szCs w:val="22"/>
        </w:rPr>
        <w:t xml:space="preserve"> РФ от 17.12.2010 № 1897);</w:t>
      </w:r>
    </w:p>
    <w:p w:rsidR="0066019A" w:rsidRPr="0034283C" w:rsidRDefault="0066019A" w:rsidP="0034283C">
      <w:pPr>
        <w:jc w:val="both"/>
        <w:rPr>
          <w:rFonts w:ascii="Times New Roman" w:eastAsia="Calibri" w:hAnsi="Times New Roman"/>
          <w:szCs w:val="22"/>
        </w:rPr>
      </w:pPr>
      <w:r w:rsidRPr="0034283C">
        <w:rPr>
          <w:rFonts w:ascii="Times New Roman" w:eastAsia="Calibri" w:hAnsi="Times New Roman"/>
          <w:szCs w:val="22"/>
        </w:rPr>
        <w:t xml:space="preserve">2. Примерная основная образовательная программа </w:t>
      </w:r>
      <w:r w:rsidR="00B97B74">
        <w:rPr>
          <w:rFonts w:ascii="Times New Roman" w:eastAsia="Calibri" w:hAnsi="Times New Roman"/>
          <w:szCs w:val="22"/>
        </w:rPr>
        <w:t>начального</w:t>
      </w:r>
      <w:r w:rsidRPr="0034283C">
        <w:rPr>
          <w:rFonts w:ascii="Times New Roman" w:eastAsia="Calibri" w:hAnsi="Times New Roman"/>
          <w:szCs w:val="22"/>
        </w:rPr>
        <w:t xml:space="preserve">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66019A" w:rsidRPr="0034283C" w:rsidRDefault="0066019A" w:rsidP="0034283C">
      <w:pPr>
        <w:jc w:val="both"/>
        <w:rPr>
          <w:rFonts w:ascii="Times New Roman" w:eastAsia="Calibri" w:hAnsi="Times New Roman"/>
          <w:color w:val="000000"/>
          <w:szCs w:val="22"/>
          <w:shd w:val="clear" w:color="auto" w:fill="FFFFFF"/>
        </w:rPr>
      </w:pPr>
      <w:r w:rsidRPr="0034283C">
        <w:rPr>
          <w:rFonts w:ascii="Times New Roman" w:eastAsia="Calibri" w:hAnsi="Times New Roman"/>
          <w:szCs w:val="22"/>
        </w:rPr>
        <w:t xml:space="preserve">3. </w:t>
      </w:r>
      <w:r w:rsidR="000C25C0" w:rsidRPr="000C25C0">
        <w:rPr>
          <w:rFonts w:ascii="Times New Roman" w:hAnsi="Times New Roman"/>
        </w:rPr>
        <w:t>Русский родной язык. Примерные рабоч</w:t>
      </w:r>
      <w:r w:rsidR="000C25C0">
        <w:rPr>
          <w:rFonts w:ascii="Times New Roman" w:hAnsi="Times New Roman"/>
        </w:rPr>
        <w:t>ие программы. 1–4 классы</w:t>
      </w:r>
      <w:proofErr w:type="gramStart"/>
      <w:r w:rsidR="000C25C0">
        <w:rPr>
          <w:rFonts w:ascii="Times New Roman" w:hAnsi="Times New Roman"/>
        </w:rPr>
        <w:t xml:space="preserve"> :</w:t>
      </w:r>
      <w:proofErr w:type="gramEnd"/>
      <w:r w:rsidR="000C25C0">
        <w:rPr>
          <w:rFonts w:ascii="Times New Roman" w:hAnsi="Times New Roman"/>
        </w:rPr>
        <w:t xml:space="preserve"> учебное</w:t>
      </w:r>
      <w:r w:rsidR="000C25C0" w:rsidRPr="000C25C0">
        <w:rPr>
          <w:rFonts w:ascii="Times New Roman" w:hAnsi="Times New Roman"/>
        </w:rPr>
        <w:t xml:space="preserve"> </w:t>
      </w:r>
      <w:r w:rsidR="000C25C0">
        <w:rPr>
          <w:rFonts w:ascii="Times New Roman" w:hAnsi="Times New Roman"/>
        </w:rPr>
        <w:t xml:space="preserve">пособие для общеобразовательных организаций </w:t>
      </w:r>
      <w:r w:rsidR="000C25C0" w:rsidRPr="000C25C0">
        <w:rPr>
          <w:rFonts w:ascii="Times New Roman" w:hAnsi="Times New Roman"/>
        </w:rPr>
        <w:t xml:space="preserve"> [О. М. Александрова и др.] под ред. О. М. Александровой. – М.</w:t>
      </w:r>
      <w:proofErr w:type="gramStart"/>
      <w:r w:rsidR="000C25C0" w:rsidRPr="000C25C0">
        <w:rPr>
          <w:rFonts w:ascii="Times New Roman" w:hAnsi="Times New Roman"/>
        </w:rPr>
        <w:t xml:space="preserve"> :</w:t>
      </w:r>
      <w:proofErr w:type="gramEnd"/>
      <w:r w:rsidR="000C25C0" w:rsidRPr="000C25C0">
        <w:rPr>
          <w:rFonts w:ascii="Times New Roman" w:hAnsi="Times New Roman"/>
        </w:rPr>
        <w:t xml:space="preserve"> Просвещение, 2020.</w:t>
      </w:r>
    </w:p>
    <w:p w:rsidR="0066019A" w:rsidRPr="0034283C" w:rsidRDefault="0066019A" w:rsidP="0034283C">
      <w:pPr>
        <w:widowControl w:val="0"/>
        <w:shd w:val="clear" w:color="auto" w:fill="FFFFFF"/>
        <w:tabs>
          <w:tab w:val="left" w:pos="830"/>
        </w:tabs>
        <w:suppressAutoHyphens/>
        <w:autoSpaceDE w:val="0"/>
        <w:jc w:val="both"/>
        <w:rPr>
          <w:rFonts w:ascii="Times New Roman" w:eastAsia="Calibri" w:hAnsi="Times New Roman"/>
          <w:color w:val="000000"/>
          <w:szCs w:val="22"/>
          <w:shd w:val="clear" w:color="auto" w:fill="FFFFFF"/>
        </w:rPr>
      </w:pPr>
      <w:r w:rsidRPr="000C25C0">
        <w:rPr>
          <w:rFonts w:ascii="Times New Roman" w:eastAsia="Times New Roman" w:hAnsi="Times New Roman"/>
          <w:spacing w:val="-1"/>
          <w:lang w:eastAsia="ar-SA"/>
        </w:rPr>
        <w:t xml:space="preserve">Русский </w:t>
      </w:r>
      <w:r w:rsidR="0034283C" w:rsidRPr="000C25C0">
        <w:rPr>
          <w:rFonts w:ascii="Times New Roman" w:eastAsia="Times New Roman" w:hAnsi="Times New Roman"/>
          <w:spacing w:val="-1"/>
          <w:lang w:eastAsia="ar-SA"/>
        </w:rPr>
        <w:t xml:space="preserve">родной </w:t>
      </w:r>
      <w:r w:rsidRPr="000C25C0">
        <w:rPr>
          <w:rFonts w:ascii="Times New Roman" w:eastAsia="Times New Roman" w:hAnsi="Times New Roman"/>
          <w:spacing w:val="-1"/>
          <w:lang w:eastAsia="ar-SA"/>
        </w:rPr>
        <w:t>язык. Учебник 2 класс. Авторы:</w:t>
      </w:r>
      <w:r w:rsidR="0034283C" w:rsidRPr="000C25C0">
        <w:rPr>
          <w:rFonts w:ascii="Times New Roman" w:eastAsia="Times New Roman" w:hAnsi="Times New Roman"/>
          <w:spacing w:val="-1"/>
          <w:lang w:eastAsia="ar-SA"/>
        </w:rPr>
        <w:t xml:space="preserve"> О.М. Александрова</w:t>
      </w:r>
      <w:r w:rsidRPr="000C25C0">
        <w:rPr>
          <w:rFonts w:ascii="Times New Roman" w:eastAsia="Times New Roman" w:hAnsi="Times New Roman"/>
          <w:spacing w:val="-1"/>
          <w:lang w:eastAsia="ar-SA"/>
        </w:rPr>
        <w:t xml:space="preserve">, </w:t>
      </w:r>
      <w:r w:rsidR="0034283C" w:rsidRPr="000C25C0">
        <w:rPr>
          <w:rFonts w:ascii="Times New Roman" w:eastAsia="Times New Roman" w:hAnsi="Times New Roman"/>
          <w:spacing w:val="-1"/>
          <w:lang w:eastAsia="ar-SA"/>
        </w:rPr>
        <w:t>Л.А. Вербицкая</w:t>
      </w:r>
      <w:r w:rsidR="0034283C" w:rsidRPr="0034283C">
        <w:rPr>
          <w:rFonts w:ascii="Times New Roman" w:eastAsia="Calibri" w:hAnsi="Times New Roman"/>
          <w:color w:val="000000"/>
          <w:szCs w:val="22"/>
          <w:shd w:val="clear" w:color="auto" w:fill="FFFFFF"/>
        </w:rPr>
        <w:t xml:space="preserve">— </w:t>
      </w:r>
      <w:proofErr w:type="gramStart"/>
      <w:r w:rsidR="0034283C" w:rsidRPr="0034283C">
        <w:rPr>
          <w:rFonts w:ascii="Times New Roman" w:eastAsia="Calibri" w:hAnsi="Times New Roman"/>
          <w:color w:val="000000"/>
          <w:szCs w:val="22"/>
          <w:shd w:val="clear" w:color="auto" w:fill="FFFFFF"/>
        </w:rPr>
        <w:t>М.</w:t>
      </w:r>
      <w:proofErr w:type="gramEnd"/>
      <w:r w:rsidR="0034283C" w:rsidRPr="0034283C">
        <w:rPr>
          <w:rFonts w:ascii="Times New Roman" w:eastAsia="Calibri" w:hAnsi="Times New Roman"/>
          <w:color w:val="000000"/>
          <w:szCs w:val="22"/>
          <w:shd w:val="clear" w:color="auto" w:fill="FFFFFF"/>
        </w:rPr>
        <w:t>: Просвещение, 2020</w:t>
      </w:r>
      <w:r w:rsidRPr="0034283C">
        <w:rPr>
          <w:rFonts w:ascii="Times New Roman" w:eastAsia="Calibri" w:hAnsi="Times New Roman"/>
          <w:color w:val="000000"/>
          <w:szCs w:val="22"/>
          <w:shd w:val="clear" w:color="auto" w:fill="FFFFFF"/>
        </w:rPr>
        <w:t>.</w:t>
      </w:r>
    </w:p>
    <w:p w:rsidR="009B76C0" w:rsidRPr="0034283C" w:rsidRDefault="0066019A" w:rsidP="0034283C">
      <w:pPr>
        <w:shd w:val="clear" w:color="auto" w:fill="FFFFFF"/>
        <w:ind w:firstLine="5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019A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</w:t>
      </w:r>
    </w:p>
    <w:p w:rsidR="009B76C0" w:rsidRPr="0066019A" w:rsidRDefault="009B76C0" w:rsidP="0034283C">
      <w:pPr>
        <w:jc w:val="center"/>
        <w:rPr>
          <w:rFonts w:ascii="Times New Roman" w:hAnsi="Times New Roman"/>
          <w:b/>
          <w:sz w:val="28"/>
        </w:rPr>
      </w:pPr>
      <w:r w:rsidRPr="0066019A">
        <w:rPr>
          <w:rFonts w:ascii="Times New Roman" w:eastAsia="Calibri" w:hAnsi="Times New Roman"/>
          <w:b/>
          <w:sz w:val="28"/>
          <w:lang w:eastAsia="ru-RU"/>
        </w:rPr>
        <w:t xml:space="preserve">Планируемые результаты освоения учебного предмета </w:t>
      </w:r>
      <w:r w:rsidRPr="0066019A">
        <w:rPr>
          <w:rFonts w:ascii="Times New Roman" w:hAnsi="Times New Roman"/>
          <w:b/>
          <w:sz w:val="28"/>
        </w:rPr>
        <w:t>«Русский родной язык» во 2 классе</w:t>
      </w:r>
    </w:p>
    <w:p w:rsidR="009B76C0" w:rsidRPr="00DB7019" w:rsidRDefault="009B76C0" w:rsidP="0034283C">
      <w:pPr>
        <w:pStyle w:val="a5"/>
        <w:rPr>
          <w:rFonts w:asciiTheme="majorHAnsi" w:hAnsiTheme="majorHAnsi"/>
          <w:b/>
          <w:bCs/>
        </w:rPr>
      </w:pPr>
      <w:r w:rsidRPr="00DB7019">
        <w:rPr>
          <w:rFonts w:asciiTheme="majorHAnsi" w:hAnsiTheme="majorHAnsi"/>
          <w:b/>
        </w:rPr>
        <w:t>Личностные результаты</w:t>
      </w:r>
    </w:p>
    <w:p w:rsidR="009B76C0" w:rsidRPr="001E344E" w:rsidRDefault="009B76C0" w:rsidP="0034283C">
      <w:pPr>
        <w:pStyle w:val="a5"/>
        <w:rPr>
          <w:rFonts w:asciiTheme="majorHAnsi" w:hAnsiTheme="majorHAnsi"/>
        </w:rPr>
      </w:pPr>
      <w:proofErr w:type="gramStart"/>
      <w:r w:rsidRPr="00DB7019">
        <w:rPr>
          <w:rFonts w:asciiTheme="majorHAnsi" w:hAnsiTheme="majorHAnsi"/>
        </w:rPr>
        <w:t>Обучающийся</w:t>
      </w:r>
      <w:proofErr w:type="gramEnd"/>
      <w:r w:rsidRPr="00DB7019">
        <w:rPr>
          <w:rFonts w:asciiTheme="majorHAnsi" w:hAnsiTheme="majorHAnsi"/>
        </w:rPr>
        <w:t xml:space="preserve"> получит возможность для формирования следующих</w:t>
      </w:r>
      <w:r w:rsidRPr="00DB7019">
        <w:rPr>
          <w:rFonts w:asciiTheme="majorHAnsi" w:hAnsiTheme="majorHAnsi" w:cs="Albertus MT"/>
        </w:rPr>
        <w:t> </w:t>
      </w:r>
      <w:r w:rsidRPr="00DB7019">
        <w:rPr>
          <w:rFonts w:asciiTheme="majorHAnsi" w:hAnsiTheme="majorHAnsi"/>
          <w:bCs/>
        </w:rPr>
        <w:t>личностных УУД</w:t>
      </w:r>
      <w:r w:rsidRPr="00DB7019">
        <w:rPr>
          <w:rFonts w:asciiTheme="majorHAnsi" w:hAnsiTheme="majorHAnsi"/>
        </w:rPr>
        <w:t>:</w:t>
      </w:r>
    </w:p>
    <w:p w:rsidR="009B76C0" w:rsidRPr="00DB7019" w:rsidRDefault="009B76C0" w:rsidP="0034283C">
      <w:pPr>
        <w:pStyle w:val="a5"/>
        <w:rPr>
          <w:rFonts w:asciiTheme="majorHAnsi" w:hAnsiTheme="majorHAnsi"/>
        </w:rPr>
      </w:pPr>
      <w:r w:rsidRPr="00DB7019">
        <w:rPr>
          <w:rFonts w:asciiTheme="majorHAnsi" w:hAnsiTheme="majorHAnsi"/>
        </w:rPr>
        <w:t>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9B76C0" w:rsidRPr="00DB7019" w:rsidRDefault="009B76C0" w:rsidP="0034283C">
      <w:pPr>
        <w:pStyle w:val="a5"/>
        <w:rPr>
          <w:rFonts w:asciiTheme="majorHAnsi" w:hAnsiTheme="majorHAnsi"/>
        </w:rPr>
      </w:pPr>
      <w:r w:rsidRPr="00DB7019">
        <w:rPr>
          <w:rFonts w:asciiTheme="majorHAnsi" w:hAnsiTheme="majorHAnsi"/>
        </w:rPr>
        <w:t xml:space="preserve">приобщения к литературному наследию русского народа; </w:t>
      </w:r>
    </w:p>
    <w:p w:rsidR="009B76C0" w:rsidRPr="00DB7019" w:rsidRDefault="009B76C0" w:rsidP="0034283C">
      <w:pPr>
        <w:tabs>
          <w:tab w:val="left" w:pos="709"/>
        </w:tabs>
        <w:rPr>
          <w:rFonts w:asciiTheme="majorHAnsi" w:hAnsiTheme="majorHAnsi"/>
        </w:rPr>
      </w:pPr>
      <w:proofErr w:type="gramStart"/>
      <w:r w:rsidRPr="00DB7019">
        <w:rPr>
          <w:rFonts w:asciiTheme="majorHAnsi" w:hAnsiTheme="majorHAnsi"/>
          <w:b/>
        </w:rPr>
        <w:t xml:space="preserve">обогащения </w:t>
      </w:r>
      <w:r w:rsidRPr="00DB7019">
        <w:rPr>
          <w:rFonts w:asciiTheme="majorHAnsi" w:hAnsiTheme="majorHAnsi"/>
        </w:rPr>
        <w:t xml:space="preserve">активного и пассивного словарного запаса, развитие у обучающихся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этикета; </w:t>
      </w:r>
      <w:proofErr w:type="gramEnd"/>
    </w:p>
    <w:p w:rsidR="00DB7019" w:rsidRDefault="009B76C0" w:rsidP="0034283C">
      <w:pPr>
        <w:rPr>
          <w:rFonts w:asciiTheme="majorHAnsi" w:hAnsiTheme="majorHAnsi"/>
        </w:rPr>
      </w:pPr>
      <w:r w:rsidRPr="00DB7019">
        <w:rPr>
          <w:rFonts w:asciiTheme="majorHAnsi" w:hAnsiTheme="majorHAnsi"/>
          <w:b/>
        </w:rPr>
        <w:t>расширения</w:t>
      </w:r>
      <w:r w:rsidRPr="00DB7019">
        <w:rPr>
          <w:rFonts w:asciiTheme="majorHAnsi" w:hAnsiTheme="majorHAnsi"/>
        </w:rPr>
        <w:t xml:space="preserve"> знаний о  родном  языке  как  системе  и  как  развивающемся явлении,  формирование аналитических  умений  в  отношении  языковых  единиц  и  </w:t>
      </w:r>
      <w:proofErr w:type="gramStart"/>
      <w:r w:rsidRPr="00DB7019">
        <w:rPr>
          <w:rFonts w:asciiTheme="majorHAnsi" w:hAnsiTheme="majorHAnsi"/>
        </w:rPr>
        <w:t>текстов</w:t>
      </w:r>
      <w:proofErr w:type="gramEnd"/>
      <w:r w:rsidRPr="00DB7019">
        <w:rPr>
          <w:rFonts w:asciiTheme="majorHAnsi" w:hAnsiTheme="majorHAnsi"/>
        </w:rPr>
        <w:t xml:space="preserve">  разных функционально-смысловых типов и жанров.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E344E">
        <w:rPr>
          <w:rFonts w:ascii="Times New Roman" w:eastAsia="Times New Roman" w:hAnsi="Times New Roman"/>
          <w:b/>
          <w:bCs/>
          <w:lang w:eastAsia="ru-RU"/>
        </w:rPr>
        <w:t>Метапредметными</w:t>
      </w:r>
      <w:proofErr w:type="spellEnd"/>
      <w:r w:rsidRPr="001E344E">
        <w:rPr>
          <w:rFonts w:ascii="Times New Roman" w:eastAsia="Times New Roman" w:hAnsi="Times New Roman"/>
          <w:lang w:eastAsia="ru-RU"/>
        </w:rPr>
        <w:t xml:space="preserve"> результатами изучения курса является формирование универсальных учебных действий (УУД).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i/>
          <w:iCs/>
          <w:lang w:eastAsia="ru-RU"/>
        </w:rPr>
        <w:t>Регулятивные УУД</w:t>
      </w:r>
      <w:r w:rsidRPr="001E344E">
        <w:rPr>
          <w:rFonts w:ascii="Times New Roman" w:eastAsia="Times New Roman" w:hAnsi="Times New Roman"/>
          <w:lang w:eastAsia="ru-RU"/>
        </w:rPr>
        <w:t xml:space="preserve">: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определять и формулировать цель деятельности на уроке с помощью учителя;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проговаривать последовательность действий на уроке;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учиться высказывать своё предположение (версию) на основе работы с материалом учебника;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учиться работать по предложенному учителем плану.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Средством формирования </w:t>
      </w:r>
      <w:proofErr w:type="gramStart"/>
      <w:r w:rsidRPr="001E344E">
        <w:rPr>
          <w:rFonts w:ascii="Times New Roman" w:eastAsia="Times New Roman" w:hAnsi="Times New Roman"/>
          <w:lang w:eastAsia="ru-RU"/>
        </w:rPr>
        <w:t>регулятивных</w:t>
      </w:r>
      <w:proofErr w:type="gramEnd"/>
      <w:r w:rsidRPr="001E344E">
        <w:rPr>
          <w:rFonts w:ascii="Times New Roman" w:eastAsia="Times New Roman" w:hAnsi="Times New Roman"/>
          <w:lang w:eastAsia="ru-RU"/>
        </w:rPr>
        <w:t xml:space="preserve"> УУД служит проблемно-диалогическая технология.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i/>
          <w:iCs/>
          <w:lang w:eastAsia="ru-RU"/>
        </w:rPr>
        <w:t xml:space="preserve">Познавательные УУД: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ориентироваться в учебнике (на развороте, в оглавлении, в условных обозначениях); в словаре;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находить ответы на вопросы в тексте, иллюстрациях;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делать выводы в результате совместной работы класса и учителя;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lastRenderedPageBreak/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i/>
          <w:iCs/>
          <w:lang w:eastAsia="ru-RU"/>
        </w:rPr>
        <w:t xml:space="preserve">Коммуникативные УУД: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оформлять свои мысли в устной и письменной форме (на уровне предложения или небольшого текста);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учиться работать в паре, группе; выполнять различные роли (лидера, исполнителя).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b/>
          <w:bCs/>
          <w:lang w:eastAsia="ru-RU"/>
        </w:rPr>
        <w:t>Предметными</w:t>
      </w:r>
      <w:r w:rsidRPr="001E344E">
        <w:rPr>
          <w:rFonts w:ascii="Times New Roman" w:eastAsia="Times New Roman" w:hAnsi="Times New Roman"/>
          <w:lang w:eastAsia="ru-RU"/>
        </w:rPr>
        <w:t xml:space="preserve"> результатами изучения курса «Родной  язык» является </w:t>
      </w:r>
      <w:proofErr w:type="spellStart"/>
      <w:r w:rsidRPr="001E344E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1E344E">
        <w:rPr>
          <w:rFonts w:ascii="Times New Roman" w:eastAsia="Times New Roman" w:hAnsi="Times New Roman"/>
          <w:lang w:eastAsia="ru-RU"/>
        </w:rPr>
        <w:t xml:space="preserve"> следующих умений: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воспринимать на слух тексты в исполнении учителя, </w:t>
      </w:r>
      <w:proofErr w:type="gramStart"/>
      <w:r w:rsidRPr="001E344E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1E344E">
        <w:rPr>
          <w:rFonts w:ascii="Times New Roman" w:eastAsia="Times New Roman" w:hAnsi="Times New Roman"/>
          <w:lang w:eastAsia="ru-RU"/>
        </w:rPr>
        <w:t xml:space="preserve">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осознанно, правильно, выразительно читать целыми словами;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выразительно читать и пересказывать текст;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делить текст на части, озаглавливать части;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подробно и выборочно пересказывать текст;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правильно называть звуки в слове, делить слова на слоги, ставить ударение, различать </w:t>
      </w:r>
      <w:proofErr w:type="gramStart"/>
      <w:r w:rsidRPr="001E344E">
        <w:rPr>
          <w:rFonts w:ascii="Times New Roman" w:eastAsia="Times New Roman" w:hAnsi="Times New Roman"/>
          <w:lang w:eastAsia="ru-RU"/>
        </w:rPr>
        <w:t>ударный</w:t>
      </w:r>
      <w:proofErr w:type="gramEnd"/>
      <w:r w:rsidRPr="001E344E">
        <w:rPr>
          <w:rFonts w:ascii="Times New Roman" w:eastAsia="Times New Roman" w:hAnsi="Times New Roman"/>
          <w:lang w:eastAsia="ru-RU"/>
        </w:rPr>
        <w:t xml:space="preserve"> и безударные слоги;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делить слова на части для переноса;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правильно списывать слова, предложения, текст, проверять </w:t>
      </w:r>
      <w:proofErr w:type="gramStart"/>
      <w:r w:rsidRPr="001E344E">
        <w:rPr>
          <w:rFonts w:ascii="Times New Roman" w:eastAsia="Times New Roman" w:hAnsi="Times New Roman"/>
          <w:lang w:eastAsia="ru-RU"/>
        </w:rPr>
        <w:t>написанное</w:t>
      </w:r>
      <w:proofErr w:type="gramEnd"/>
      <w:r w:rsidRPr="001E344E">
        <w:rPr>
          <w:rFonts w:ascii="Times New Roman" w:eastAsia="Times New Roman" w:hAnsi="Times New Roman"/>
          <w:lang w:eastAsia="ru-RU"/>
        </w:rPr>
        <w:t xml:space="preserve">, сравнивая с образцом;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обращать внимание на особенности употребления слов;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составлять предложения из слов, предложения на заданную тему; </w:t>
      </w:r>
    </w:p>
    <w:p w:rsidR="0066019A" w:rsidRPr="001E344E" w:rsidRDefault="0066019A" w:rsidP="0034283C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sym w:font="Symbol" w:char="00B7"/>
      </w:r>
      <w:r w:rsidRPr="001E344E">
        <w:rPr>
          <w:rFonts w:ascii="Times New Roman" w:eastAsia="Times New Roman" w:hAnsi="Times New Roman"/>
          <w:lang w:eastAsia="ru-RU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66019A" w:rsidRDefault="0066019A" w:rsidP="0034283C">
      <w:pPr>
        <w:ind w:firstLine="567"/>
        <w:rPr>
          <w:rFonts w:asciiTheme="majorHAnsi" w:hAnsiTheme="majorHAnsi"/>
          <w:b/>
          <w:iCs/>
          <w:color w:val="000000"/>
        </w:rPr>
      </w:pPr>
    </w:p>
    <w:p w:rsidR="009B76C0" w:rsidRPr="00DB7019" w:rsidRDefault="009B76C0" w:rsidP="0034283C">
      <w:pPr>
        <w:ind w:firstLine="567"/>
        <w:rPr>
          <w:rFonts w:asciiTheme="majorHAnsi" w:hAnsiTheme="majorHAnsi"/>
          <w:b/>
          <w:lang w:eastAsia="ru-RU"/>
        </w:rPr>
      </w:pPr>
      <w:r w:rsidRPr="00DB7019">
        <w:rPr>
          <w:rFonts w:asciiTheme="majorHAnsi" w:hAnsiTheme="majorHAnsi"/>
          <w:lang w:eastAsia="ru-RU"/>
        </w:rPr>
        <w:t xml:space="preserve">В конце второго года изучения курса русского родного языка в начальной школе обучающийся при реализации </w:t>
      </w:r>
      <w:r w:rsidRPr="00DB7019">
        <w:rPr>
          <w:rFonts w:asciiTheme="majorHAnsi" w:hAnsiTheme="majorHAnsi"/>
          <w:b/>
          <w:lang w:eastAsia="ru-RU"/>
        </w:rPr>
        <w:t>содержательной линии «Русский язык: прошлое и настоящее»</w:t>
      </w:r>
      <w:r w:rsidR="00D42F10">
        <w:rPr>
          <w:rFonts w:asciiTheme="majorHAnsi" w:hAnsiTheme="majorHAnsi"/>
          <w:b/>
          <w:lang w:eastAsia="ru-RU"/>
        </w:rPr>
        <w:t xml:space="preserve">  </w:t>
      </w:r>
      <w:r w:rsidRPr="00DB7019">
        <w:rPr>
          <w:rFonts w:asciiTheme="majorHAnsi" w:hAnsiTheme="majorHAnsi"/>
          <w:b/>
          <w:lang w:eastAsia="ru-RU"/>
        </w:rPr>
        <w:t>научится:</w:t>
      </w:r>
    </w:p>
    <w:p w:rsidR="009B76C0" w:rsidRPr="00DB7019" w:rsidRDefault="009B76C0" w:rsidP="0034283C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Theme="majorHAnsi" w:hAnsiTheme="majorHAnsi"/>
          <w:sz w:val="24"/>
          <w:szCs w:val="24"/>
          <w:lang w:eastAsia="ru-RU"/>
        </w:rPr>
      </w:pPr>
      <w:r w:rsidRPr="00DB7019">
        <w:rPr>
          <w:rFonts w:asciiTheme="majorHAnsi" w:hAnsiTheme="majorHAnsi"/>
          <w:sz w:val="24"/>
          <w:szCs w:val="24"/>
          <w:lang w:eastAsia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9B76C0" w:rsidRPr="00DB7019" w:rsidRDefault="009B76C0" w:rsidP="0034283C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Theme="majorHAnsi" w:hAnsiTheme="majorHAnsi"/>
          <w:sz w:val="24"/>
          <w:szCs w:val="24"/>
          <w:lang w:eastAsia="ru-RU"/>
        </w:rPr>
      </w:pPr>
      <w:r w:rsidRPr="00DB7019">
        <w:rPr>
          <w:rFonts w:asciiTheme="majorHAnsi" w:hAnsiTheme="majorHAnsi"/>
          <w:sz w:val="24"/>
          <w:szCs w:val="24"/>
          <w:lang w:eastAsia="ru-RU"/>
        </w:rPr>
        <w:t>использовать словарные статьи учебника для определения лексического значения слова;</w:t>
      </w:r>
    </w:p>
    <w:p w:rsidR="009B76C0" w:rsidRPr="00DB7019" w:rsidRDefault="009B76C0" w:rsidP="0034283C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Theme="majorHAnsi" w:hAnsiTheme="majorHAnsi"/>
          <w:sz w:val="24"/>
          <w:szCs w:val="24"/>
          <w:lang w:eastAsia="ru-RU"/>
        </w:rPr>
      </w:pPr>
      <w:r w:rsidRPr="00DB7019">
        <w:rPr>
          <w:rFonts w:asciiTheme="majorHAnsi" w:hAnsiTheme="majorHAnsi"/>
          <w:sz w:val="24"/>
          <w:szCs w:val="24"/>
          <w:lang w:eastAsia="ru-RU"/>
        </w:rPr>
        <w:t>понимать значение русских пословиц и поговорок, связанных с изученными темами;</w:t>
      </w:r>
    </w:p>
    <w:p w:rsidR="009B76C0" w:rsidRDefault="009B76C0" w:rsidP="0034283C">
      <w:pPr>
        <w:ind w:firstLine="567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при реализации </w:t>
      </w:r>
      <w:r>
        <w:rPr>
          <w:rFonts w:ascii="Times New Roman" w:hAnsi="Times New Roman"/>
          <w:b/>
          <w:lang w:eastAsia="ru-RU"/>
        </w:rPr>
        <w:t>содержательной линии «Язык в действии»</w:t>
      </w:r>
      <w:r w:rsidR="00D42F10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>научится:</w:t>
      </w:r>
    </w:p>
    <w:p w:rsidR="009B76C0" w:rsidRPr="00FB603C" w:rsidRDefault="009B76C0" w:rsidP="0034283C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9B76C0" w:rsidRPr="00FB603C" w:rsidRDefault="009B76C0" w:rsidP="0034283C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осознавать смыслоразличительную роль ударения;</w:t>
      </w:r>
    </w:p>
    <w:p w:rsidR="009B76C0" w:rsidRDefault="009B76C0" w:rsidP="0034283C">
      <w:pPr>
        <w:tabs>
          <w:tab w:val="left" w:pos="615"/>
          <w:tab w:val="center" w:pos="7699"/>
        </w:tabs>
        <w:ind w:left="567"/>
        <w:rPr>
          <w:rFonts w:ascii="Times New Roman" w:hAnsi="Times New Roman"/>
          <w:b/>
        </w:rPr>
      </w:pPr>
      <w:r w:rsidRPr="009977DB">
        <w:rPr>
          <w:rFonts w:ascii="Times New Roman" w:hAnsi="Times New Roman"/>
        </w:rPr>
        <w:t>при реализации</w:t>
      </w:r>
      <w:r>
        <w:rPr>
          <w:rFonts w:ascii="Times New Roman" w:hAnsi="Times New Roman"/>
          <w:b/>
        </w:rPr>
        <w:t xml:space="preserve"> содержательной линии «Секреты речи и текста»</w:t>
      </w:r>
      <w:r w:rsidR="00D42F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научится:</w:t>
      </w:r>
    </w:p>
    <w:p w:rsidR="009B76C0" w:rsidRPr="009977DB" w:rsidRDefault="009B76C0" w:rsidP="0034283C">
      <w:pPr>
        <w:pStyle w:val="a4"/>
        <w:numPr>
          <w:ilvl w:val="0"/>
          <w:numId w:val="4"/>
        </w:numPr>
        <w:tabs>
          <w:tab w:val="left" w:pos="615"/>
          <w:tab w:val="center" w:pos="769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9B76C0" w:rsidRPr="009977DB" w:rsidRDefault="009B76C0" w:rsidP="0034283C">
      <w:pPr>
        <w:pStyle w:val="a4"/>
        <w:numPr>
          <w:ilvl w:val="0"/>
          <w:numId w:val="4"/>
        </w:numPr>
        <w:tabs>
          <w:tab w:val="left" w:pos="615"/>
          <w:tab w:val="center" w:pos="769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9B76C0" w:rsidRPr="00597BDF" w:rsidRDefault="009B76C0" w:rsidP="0034283C">
      <w:pPr>
        <w:pStyle w:val="a4"/>
        <w:numPr>
          <w:ilvl w:val="0"/>
          <w:numId w:val="4"/>
        </w:numPr>
        <w:tabs>
          <w:tab w:val="left" w:pos="615"/>
          <w:tab w:val="center" w:pos="769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9B76C0" w:rsidRPr="00597BDF" w:rsidRDefault="009B76C0" w:rsidP="0034283C">
      <w:pPr>
        <w:pStyle w:val="a4"/>
        <w:numPr>
          <w:ilvl w:val="0"/>
          <w:numId w:val="4"/>
        </w:numPr>
        <w:tabs>
          <w:tab w:val="left" w:pos="615"/>
          <w:tab w:val="center" w:pos="769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9B76C0" w:rsidRPr="009977DB" w:rsidRDefault="009B76C0" w:rsidP="0034283C">
      <w:pPr>
        <w:pStyle w:val="a4"/>
        <w:numPr>
          <w:ilvl w:val="0"/>
          <w:numId w:val="4"/>
        </w:numPr>
        <w:tabs>
          <w:tab w:val="left" w:pos="615"/>
          <w:tab w:val="center" w:pos="7699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9B76C0" w:rsidRDefault="009B76C0" w:rsidP="00D42F10">
      <w:pPr>
        <w:tabs>
          <w:tab w:val="left" w:pos="615"/>
          <w:tab w:val="center" w:pos="7699"/>
        </w:tabs>
        <w:spacing w:line="276" w:lineRule="auto"/>
        <w:rPr>
          <w:rFonts w:ascii="Times New Roman" w:hAnsi="Times New Roman"/>
          <w:b/>
        </w:rPr>
      </w:pPr>
    </w:p>
    <w:p w:rsidR="009B76C0" w:rsidRPr="0066019A" w:rsidRDefault="009B76C0" w:rsidP="00D42F10">
      <w:pPr>
        <w:tabs>
          <w:tab w:val="left" w:pos="615"/>
          <w:tab w:val="center" w:pos="7699"/>
        </w:tabs>
        <w:spacing w:line="276" w:lineRule="auto"/>
        <w:ind w:left="567"/>
        <w:jc w:val="center"/>
        <w:rPr>
          <w:rFonts w:ascii="Times New Roman" w:hAnsi="Times New Roman"/>
          <w:b/>
          <w:sz w:val="28"/>
        </w:rPr>
      </w:pPr>
      <w:r w:rsidRPr="0066019A">
        <w:rPr>
          <w:rFonts w:ascii="Times New Roman" w:hAnsi="Times New Roman"/>
          <w:b/>
          <w:sz w:val="28"/>
        </w:rPr>
        <w:t>Содержание учебного предмета «Русский родной язык» во 2 классе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b/>
          <w:bCs/>
          <w:lang w:eastAsia="ru-RU"/>
        </w:rPr>
        <w:t>Раздел 1. Русский язык: прошлое и настоящее (7 ч)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Слова, называющие игры, забавы, игрушки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городки, салочки, салазки, санки, волчок, свистулька</w:t>
      </w:r>
      <w:r w:rsidRPr="001E344E">
        <w:rPr>
          <w:rFonts w:ascii="Times New Roman" w:eastAsia="Times New Roman" w:hAnsi="Times New Roman"/>
          <w:lang w:eastAsia="ru-RU"/>
        </w:rPr>
        <w:t>).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Слова, называющие предметы традиционного русского быта: 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1) слова, называющие домашнюю утварь и орудия труда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ухват, ушат, ступа, плошка, крынка, ковш, решето, веретено, серп, коса, плуг</w:t>
      </w:r>
      <w:r w:rsidRPr="001E344E">
        <w:rPr>
          <w:rFonts w:ascii="Times New Roman" w:eastAsia="Times New Roman" w:hAnsi="Times New Roman"/>
          <w:lang w:eastAsia="ru-RU"/>
        </w:rPr>
        <w:t xml:space="preserve">); 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2) слова, называющие то, что ели в старину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тюря, полба, каша, щи, похлёбка, бублик, ватрушка калач, коврижки</w:t>
      </w:r>
      <w:r w:rsidRPr="001E344E">
        <w:rPr>
          <w:rFonts w:ascii="Times New Roman" w:eastAsia="Times New Roman" w:hAnsi="Times New Roman"/>
          <w:lang w:eastAsia="ru-RU"/>
        </w:rPr>
        <w:t xml:space="preserve">): какие из них сохранились до нашего времени; 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3) слова, называющие то, во что раньше одевались дети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шубейка, тулуп, шапка, валенки, сарафан, рубаха, лапти</w:t>
      </w:r>
      <w:r w:rsidRPr="001E344E">
        <w:rPr>
          <w:rFonts w:ascii="Times New Roman" w:eastAsia="Times New Roman" w:hAnsi="Times New Roman"/>
          <w:lang w:eastAsia="ru-RU"/>
        </w:rPr>
        <w:t xml:space="preserve">). 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каши не сваришь, ни за какие коврижки</w:t>
      </w:r>
      <w:r w:rsidRPr="001E344E">
        <w:rPr>
          <w:rFonts w:ascii="Times New Roman" w:eastAsia="Times New Roman" w:hAnsi="Times New Roman"/>
          <w:lang w:eastAsia="ru-RU"/>
        </w:rPr>
        <w:t>).</w:t>
      </w:r>
      <w:proofErr w:type="gramEnd"/>
      <w:r w:rsidRPr="001E344E">
        <w:rPr>
          <w:rFonts w:ascii="Times New Roman" w:eastAsia="Times New Roman" w:hAnsi="Times New Roman"/>
          <w:lang w:eastAsia="ru-RU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1E344E">
        <w:rPr>
          <w:rFonts w:ascii="Times New Roman" w:eastAsia="Times New Roman" w:hAnsi="Times New Roman"/>
          <w:i/>
          <w:iCs/>
          <w:lang w:eastAsia="ru-RU"/>
        </w:rPr>
        <w:t>ехать в Тулу со своим самоваром</w:t>
      </w:r>
      <w:r w:rsidRPr="001E344E">
        <w:rPr>
          <w:rFonts w:ascii="Times New Roman" w:eastAsia="Times New Roman" w:hAnsi="Times New Roman"/>
          <w:lang w:eastAsia="ru-RU"/>
        </w:rPr>
        <w:t xml:space="preserve"> (рус.); </w:t>
      </w:r>
      <w:r w:rsidRPr="001E344E">
        <w:rPr>
          <w:rFonts w:ascii="Times New Roman" w:eastAsia="Times New Roman" w:hAnsi="Times New Roman"/>
          <w:i/>
          <w:iCs/>
          <w:lang w:eastAsia="ru-RU"/>
        </w:rPr>
        <w:t xml:space="preserve">ехать в лес с дровами </w:t>
      </w:r>
      <w:r w:rsidRPr="001E344E">
        <w:rPr>
          <w:rFonts w:ascii="Times New Roman" w:eastAsia="Times New Roman" w:hAnsi="Times New Roman"/>
          <w:lang w:eastAsia="ru-RU"/>
        </w:rPr>
        <w:t xml:space="preserve">(тат.). 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Проектное задание: «Почему это так называется?».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b/>
          <w:bCs/>
          <w:lang w:eastAsia="ru-RU"/>
        </w:rPr>
        <w:t>Раздел 2. Язык в действии (6</w:t>
      </w:r>
      <w:r w:rsidRPr="001E344E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 </w:t>
      </w:r>
      <w:r w:rsidRPr="001E344E">
        <w:rPr>
          <w:rFonts w:ascii="Times New Roman" w:eastAsia="Times New Roman" w:hAnsi="Times New Roman"/>
          <w:b/>
          <w:bCs/>
          <w:lang w:eastAsia="ru-RU"/>
        </w:rPr>
        <w:t>ч)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1E344E" w:rsidRPr="001E344E" w:rsidRDefault="001E344E" w:rsidP="001E344E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lastRenderedPageBreak/>
        <w:t>Практическая работа: «Слушаем и учимся читать фрагменты стихов и сказок, в которых есть слова с необычным произношением и ударением».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Разные способы толкования значения слов. Наблюдение за сочетаемостью слов.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Совершенствование орфографических навыков. 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b/>
          <w:bCs/>
          <w:lang w:eastAsia="ru-RU"/>
        </w:rPr>
        <w:t>Раздел 3. Секреты речи и текста (4 ч)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E344E">
        <w:rPr>
          <w:rFonts w:ascii="Times New Roman" w:eastAsia="Times New Roman" w:hAnsi="Times New Roman"/>
          <w:lang w:eastAsia="ru-RU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1E344E">
        <w:rPr>
          <w:rFonts w:ascii="Times New Roman" w:eastAsia="Times New Roman" w:hAnsi="Times New Roman"/>
          <w:i/>
          <w:iCs/>
          <w:lang w:eastAsia="ru-RU"/>
        </w:rPr>
        <w:t xml:space="preserve">ты </w:t>
      </w:r>
      <w:r w:rsidRPr="001E344E">
        <w:rPr>
          <w:rFonts w:ascii="Times New Roman" w:eastAsia="Times New Roman" w:hAnsi="Times New Roman"/>
          <w:lang w:eastAsia="ru-RU"/>
        </w:rPr>
        <w:t>и</w:t>
      </w:r>
      <w:r w:rsidRPr="001E344E">
        <w:rPr>
          <w:rFonts w:ascii="Times New Roman" w:eastAsia="Times New Roman" w:hAnsi="Times New Roman"/>
          <w:i/>
          <w:iCs/>
          <w:lang w:eastAsia="ru-RU"/>
        </w:rPr>
        <w:t xml:space="preserve"> вы</w:t>
      </w:r>
      <w:r w:rsidRPr="001E344E">
        <w:rPr>
          <w:rFonts w:ascii="Times New Roman" w:eastAsia="Times New Roman" w:hAnsi="Times New Roman"/>
          <w:lang w:eastAsia="ru-RU"/>
        </w:rPr>
        <w:t>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Создание текстов-инструкций. Создание текстов-повествований: заметки о посещении музеев; повествование об участии в народных праздниках. </w:t>
      </w:r>
    </w:p>
    <w:p w:rsidR="001E344E" w:rsidRPr="001E344E" w:rsidRDefault="001E344E" w:rsidP="001E344E">
      <w:pPr>
        <w:jc w:val="both"/>
        <w:rPr>
          <w:rFonts w:ascii="Times New Roman" w:eastAsia="Times New Roman" w:hAnsi="Times New Roman"/>
          <w:lang w:eastAsia="ru-RU"/>
        </w:rPr>
      </w:pPr>
      <w:r w:rsidRPr="001E344E">
        <w:rPr>
          <w:rFonts w:ascii="Times New Roman" w:eastAsia="Times New Roman" w:hAnsi="Times New Roman"/>
          <w:lang w:eastAsia="ru-RU"/>
        </w:rPr>
        <w:t xml:space="preserve">Создание текста: развёрнутое толкование значения слова. </w:t>
      </w:r>
    </w:p>
    <w:p w:rsidR="001E344E" w:rsidRPr="003770EB" w:rsidRDefault="001E344E" w:rsidP="00D42F10">
      <w:pPr>
        <w:tabs>
          <w:tab w:val="left" w:pos="615"/>
          <w:tab w:val="center" w:pos="7699"/>
        </w:tabs>
        <w:spacing w:line="276" w:lineRule="auto"/>
        <w:ind w:left="567"/>
        <w:jc w:val="center"/>
        <w:rPr>
          <w:rFonts w:ascii="Times New Roman" w:hAnsi="Times New Roman"/>
          <w:b/>
        </w:rPr>
      </w:pPr>
    </w:p>
    <w:p w:rsidR="009B76C0" w:rsidRDefault="009B76C0" w:rsidP="00D42F10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9B76C0" w:rsidRDefault="009B76C0" w:rsidP="00D42F1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Тематический план</w:t>
      </w:r>
    </w:p>
    <w:p w:rsidR="009B76C0" w:rsidRDefault="009B76C0" w:rsidP="00D42F1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418"/>
        <w:gridCol w:w="1066"/>
      </w:tblGrid>
      <w:tr w:rsidR="009B76C0" w:rsidRPr="001C5F45" w:rsidTr="00CA0FEE">
        <w:trPr>
          <w:trHeight w:val="317"/>
          <w:jc w:val="center"/>
        </w:trPr>
        <w:tc>
          <w:tcPr>
            <w:tcW w:w="576" w:type="dxa"/>
            <w:vMerge w:val="restart"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8" w:type="dxa"/>
            <w:vMerge w:val="restart"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6" w:type="dxa"/>
            <w:vMerge w:val="restart"/>
          </w:tcPr>
          <w:p w:rsidR="009B76C0" w:rsidRPr="001C5F45" w:rsidRDefault="009B76C0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B76C0" w:rsidRPr="001C5F45" w:rsidRDefault="009B76C0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F45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B76C0" w:rsidRPr="001C5F45" w:rsidTr="00CA0FEE">
        <w:trPr>
          <w:trHeight w:val="317"/>
          <w:jc w:val="center"/>
        </w:trPr>
        <w:tc>
          <w:tcPr>
            <w:tcW w:w="576" w:type="dxa"/>
            <w:vMerge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vMerge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76C0" w:rsidRPr="001C5F45" w:rsidTr="00CA0FEE">
        <w:trPr>
          <w:jc w:val="center"/>
        </w:trPr>
        <w:tc>
          <w:tcPr>
            <w:tcW w:w="57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106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76C0" w:rsidRPr="001C5F45" w:rsidTr="00CA0FEE">
        <w:trPr>
          <w:jc w:val="center"/>
        </w:trPr>
        <w:tc>
          <w:tcPr>
            <w:tcW w:w="57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106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4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76C0" w:rsidRPr="001C5F45" w:rsidTr="00CA0FEE">
        <w:trPr>
          <w:jc w:val="center"/>
        </w:trPr>
        <w:tc>
          <w:tcPr>
            <w:tcW w:w="57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</w:tcPr>
          <w:p w:rsidR="009B76C0" w:rsidRPr="001C5F45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1066" w:type="dxa"/>
          </w:tcPr>
          <w:p w:rsidR="009B76C0" w:rsidRPr="001C5F45" w:rsidRDefault="000B6BBE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B76C0" w:rsidRPr="006B220F" w:rsidTr="00CA0FEE">
        <w:trPr>
          <w:jc w:val="center"/>
        </w:trPr>
        <w:tc>
          <w:tcPr>
            <w:tcW w:w="576" w:type="dxa"/>
          </w:tcPr>
          <w:p w:rsidR="009B76C0" w:rsidRPr="006B220F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</w:tcPr>
          <w:p w:rsidR="009B76C0" w:rsidRPr="006B220F" w:rsidRDefault="009B76C0" w:rsidP="00D42F10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6" w:type="dxa"/>
          </w:tcPr>
          <w:p w:rsidR="009B76C0" w:rsidRPr="006B220F" w:rsidRDefault="009B76C0" w:rsidP="00D42F1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66019A" w:rsidRDefault="0066019A" w:rsidP="0066019A">
      <w:pPr>
        <w:rPr>
          <w:rFonts w:ascii="Times New Roman" w:hAnsi="Times New Roman"/>
          <w:b/>
        </w:rPr>
      </w:pPr>
    </w:p>
    <w:p w:rsidR="0034283C" w:rsidRDefault="0034283C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34283C" w:rsidRDefault="0034283C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0C25C0" w:rsidRDefault="000C25C0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64F2E" w:rsidRDefault="00264F2E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64F2E" w:rsidRDefault="00264F2E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0C25C0" w:rsidRDefault="000C25C0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D42F10" w:rsidRPr="00D42F10" w:rsidRDefault="00D42F10" w:rsidP="000B6BBE">
      <w:pPr>
        <w:ind w:firstLine="567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42F10">
        <w:rPr>
          <w:rFonts w:ascii="Times New Roman" w:eastAsia="Times New Roman" w:hAnsi="Times New Roman"/>
          <w:b/>
          <w:sz w:val="28"/>
          <w:lang w:eastAsia="ru-RU"/>
        </w:rPr>
        <w:lastRenderedPageBreak/>
        <w:t>Календарно - тематическое планирование</w:t>
      </w:r>
    </w:p>
    <w:p w:rsidR="00D42F10" w:rsidRPr="00D42F10" w:rsidRDefault="00D42F10" w:rsidP="00D42F10">
      <w:pPr>
        <w:ind w:firstLine="567"/>
        <w:rPr>
          <w:rFonts w:ascii="Times New Roman" w:eastAsia="Times New Roman" w:hAnsi="Times New Roman"/>
          <w:b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826"/>
        <w:gridCol w:w="1713"/>
        <w:gridCol w:w="1133"/>
        <w:gridCol w:w="1241"/>
      </w:tblGrid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D42F10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D42F10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  <w:bCs/>
              </w:rPr>
              <w:t xml:space="preserve">           Тема урока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1E344E">
            <w:pPr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 xml:space="preserve">Количество </w:t>
            </w:r>
          </w:p>
          <w:p w:rsidR="00D42F10" w:rsidRPr="00D42F10" w:rsidRDefault="00D42F10" w:rsidP="001E344E">
            <w:pPr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D42F10" w:rsidP="001E344E">
            <w:pPr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 xml:space="preserve">Дата </w:t>
            </w:r>
            <w:proofErr w:type="gramStart"/>
            <w:r w:rsidRPr="00D42F10">
              <w:rPr>
                <w:rFonts w:ascii="Times New Roman" w:eastAsia="Times New Roman" w:hAnsi="Times New Roman"/>
                <w:b/>
              </w:rPr>
              <w:t>по</w:t>
            </w:r>
            <w:proofErr w:type="gramEnd"/>
          </w:p>
          <w:p w:rsidR="00D42F10" w:rsidRPr="00D42F10" w:rsidRDefault="00D42F10" w:rsidP="001E344E">
            <w:pPr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>плану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1E344E">
            <w:pPr>
              <w:rPr>
                <w:rFonts w:ascii="Times New Roman" w:eastAsia="Times New Roman" w:hAnsi="Times New Roman"/>
                <w:b/>
              </w:rPr>
            </w:pPr>
            <w:r w:rsidRPr="00D42F10">
              <w:rPr>
                <w:rFonts w:ascii="Times New Roman" w:eastAsia="Times New Roman" w:hAnsi="Times New Roman"/>
                <w:b/>
              </w:rPr>
              <w:t>Дата по факту</w:t>
            </w: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BE" w:rsidRPr="000B6BBE" w:rsidRDefault="000B6BBE" w:rsidP="000B6BBE">
            <w:pPr>
              <w:rPr>
                <w:rFonts w:ascii="Times New Roman" w:eastAsia="Times New Roman" w:hAnsi="Times New Roman"/>
                <w:b/>
              </w:rPr>
            </w:pPr>
            <w:r w:rsidRPr="000B6BBE">
              <w:rPr>
                <w:rFonts w:ascii="Times New Roman" w:hAnsi="Times New Roman"/>
                <w:b/>
                <w:lang w:eastAsia="ru-RU"/>
              </w:rPr>
              <w:t>Русский язык: прошлое и настоящее</w:t>
            </w:r>
            <w:r w:rsidR="0086472C">
              <w:rPr>
                <w:rFonts w:ascii="Times New Roman" w:hAnsi="Times New Roman"/>
                <w:b/>
                <w:lang w:eastAsia="ru-RU"/>
              </w:rPr>
              <w:t>- 7 ч</w:t>
            </w:r>
          </w:p>
          <w:p w:rsidR="00D42F10" w:rsidRPr="00D42F10" w:rsidRDefault="00D42F10" w:rsidP="000B6BBE">
            <w:pPr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Ржаной хлебушко калачу дедушка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D42F10"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  <w:lang w:eastAsia="ru-RU"/>
              </w:rPr>
              <w:t xml:space="preserve">Если хорошие щи, </w:t>
            </w:r>
            <w:r w:rsidR="000B6BBE">
              <w:rPr>
                <w:rFonts w:ascii="Times New Roman" w:eastAsia="Times New Roman" w:hAnsi="Times New Roman"/>
                <w:lang w:eastAsia="ru-RU"/>
              </w:rPr>
              <w:t>так другой пищи не ищи.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0B6BBE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Каша – кормилица наша.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  <w:lang w:eastAsia="ru-RU"/>
              </w:rPr>
              <w:t xml:space="preserve">Любишь </w:t>
            </w:r>
            <w:r w:rsidR="000B6BBE">
              <w:rPr>
                <w:rFonts w:ascii="Times New Roman" w:eastAsia="Times New Roman" w:hAnsi="Times New Roman"/>
                <w:lang w:eastAsia="ru-RU"/>
              </w:rPr>
              <w:t>кататься, люби и саночки возить.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0B6BBE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Делу время, потехе час.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BBE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0B6BB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  <w:lang w:eastAsia="ru-RU"/>
              </w:rPr>
              <w:t>В решете воду не удержишь</w:t>
            </w:r>
            <w:proofErr w:type="gramStart"/>
            <w:r w:rsidRPr="00D42F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B6BB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0B6BBE">
              <w:rPr>
                <w:rFonts w:ascii="Times New Roman" w:eastAsia="Times New Roman" w:hAnsi="Times New Roman"/>
                <w:b/>
                <w:lang w:eastAsia="ru-RU"/>
              </w:rPr>
              <w:t>Язык в действии</w:t>
            </w:r>
            <w:r w:rsidR="0086472C">
              <w:rPr>
                <w:rFonts w:ascii="Times New Roman" w:eastAsia="Times New Roman" w:hAnsi="Times New Roman"/>
                <w:b/>
                <w:lang w:eastAsia="ru-RU"/>
              </w:rPr>
              <w:t xml:space="preserve"> – 6 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D42F10"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0B6BB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  <w:t>Помогает ли ударение различать слова?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86472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чего нужны синонимы</w:t>
            </w:r>
            <w:r w:rsidRPr="00D42F10">
              <w:rPr>
                <w:rFonts w:ascii="Times New Roman" w:eastAsia="Times New Roman" w:hAnsi="Times New Roman"/>
                <w:lang w:eastAsia="ru-RU"/>
              </w:rPr>
              <w:t>?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86472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  <w:lang w:eastAsia="ru-RU"/>
              </w:rPr>
              <w:t xml:space="preserve">Для чего нужны антонимы?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D42F1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86472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86472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  <w:lang w:eastAsia="ru-RU"/>
              </w:rPr>
              <w:t xml:space="preserve">Как можно объяснить значение слова?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D42F10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0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Встречается ли в сказках и стихах необычное ударение?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42F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0" w:rsidRPr="00D42F10" w:rsidRDefault="00D42F10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6472C">
              <w:rPr>
                <w:rFonts w:ascii="Times New Roman" w:eastAsia="Times New Roman" w:hAnsi="Times New Roman"/>
                <w:b/>
                <w:lang w:eastAsia="ru-RU"/>
              </w:rPr>
              <w:t>Секреты речи и текста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-4 ч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вести диалог.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Составляем развёрнутое толкование значения слова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86472C" w:rsidRPr="00D42F10" w:rsidTr="001E344E">
        <w:trPr>
          <w:jc w:val="center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86472C" w:rsidP="00FD2A9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Default="001E344E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Создаём тексты инструкции и тексты повествования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1E344E" w:rsidP="00D42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72C" w:rsidRPr="00D42F10" w:rsidRDefault="0086472C" w:rsidP="00D42F1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D42F10" w:rsidRPr="00D42F10" w:rsidRDefault="00D42F10" w:rsidP="00D42F10">
      <w:pPr>
        <w:ind w:right="-259"/>
        <w:jc w:val="center"/>
        <w:rPr>
          <w:rFonts w:ascii="Times New Roman" w:eastAsia="Times New Roman" w:hAnsi="Times New Roman"/>
          <w:lang w:eastAsia="ru-RU"/>
        </w:rPr>
      </w:pPr>
    </w:p>
    <w:p w:rsidR="00D42F10" w:rsidRPr="00D42F10" w:rsidRDefault="00D42F10" w:rsidP="00D42F1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D42F10" w:rsidRPr="00D42F10" w:rsidRDefault="00D42F10" w:rsidP="00D42F1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D42F10" w:rsidRDefault="00D42F10" w:rsidP="003800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2F10" w:rsidSect="00D42F1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MT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E75F03"/>
    <w:multiLevelType w:val="hybridMultilevel"/>
    <w:tmpl w:val="EA66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B06EE"/>
    <w:multiLevelType w:val="multilevel"/>
    <w:tmpl w:val="141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97533"/>
    <w:multiLevelType w:val="multilevel"/>
    <w:tmpl w:val="F2A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C31A4"/>
    <w:multiLevelType w:val="hybridMultilevel"/>
    <w:tmpl w:val="1B38A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115CB5"/>
    <w:multiLevelType w:val="multilevel"/>
    <w:tmpl w:val="C80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224DD"/>
    <w:multiLevelType w:val="hybridMultilevel"/>
    <w:tmpl w:val="BF18A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B7428F"/>
    <w:multiLevelType w:val="multilevel"/>
    <w:tmpl w:val="5EF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D5A2F"/>
    <w:multiLevelType w:val="hybridMultilevel"/>
    <w:tmpl w:val="2B8AD4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7A"/>
    <w:rsid w:val="00032D97"/>
    <w:rsid w:val="000638C5"/>
    <w:rsid w:val="000B6BBE"/>
    <w:rsid w:val="000C25C0"/>
    <w:rsid w:val="001C5EA7"/>
    <w:rsid w:val="001E344E"/>
    <w:rsid w:val="00264F2E"/>
    <w:rsid w:val="0034283C"/>
    <w:rsid w:val="0038007A"/>
    <w:rsid w:val="0050771D"/>
    <w:rsid w:val="0066019A"/>
    <w:rsid w:val="0086472C"/>
    <w:rsid w:val="009B76C0"/>
    <w:rsid w:val="00B97B74"/>
    <w:rsid w:val="00BA16A0"/>
    <w:rsid w:val="00BD3E4B"/>
    <w:rsid w:val="00C47D76"/>
    <w:rsid w:val="00CC7FC3"/>
    <w:rsid w:val="00D42F10"/>
    <w:rsid w:val="00DB7019"/>
    <w:rsid w:val="00E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0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007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8C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1">
    <w:name w:val="Без интервала1"/>
    <w:rsid w:val="009B76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0771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019"/>
    <w:rPr>
      <w:rFonts w:ascii="Tahoma" w:eastAsiaTheme="minorEastAsi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D42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0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007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8C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1">
    <w:name w:val="Без интервала1"/>
    <w:rsid w:val="009B76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0771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019"/>
    <w:rPr>
      <w:rFonts w:ascii="Tahoma" w:eastAsiaTheme="minorEastAsi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D42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2019-09-16T14:29:00Z</cp:lastPrinted>
  <dcterms:created xsi:type="dcterms:W3CDTF">2019-09-15T09:07:00Z</dcterms:created>
  <dcterms:modified xsi:type="dcterms:W3CDTF">2020-10-08T12:02:00Z</dcterms:modified>
</cp:coreProperties>
</file>