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FE" w:rsidRDefault="00622DA1" w:rsidP="00CC21FE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CC21FE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                                         </w:t>
      </w:r>
      <w:r w:rsidR="00CC21FE">
        <w:rPr>
          <w:b/>
          <w:bCs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CC21FE" w:rsidRDefault="00CC21FE" w:rsidP="00CC21FE">
      <w:pPr>
        <w:spacing w:before="102" w:after="0" w:line="102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«Средняя общеобразовательная школа с.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Павло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- Федоровка Кировского района»</w:t>
      </w:r>
    </w:p>
    <w:p w:rsidR="00CC21FE" w:rsidRDefault="00CC21FE" w:rsidP="00CC21FE">
      <w:pPr>
        <w:spacing w:before="102" w:after="0" w:line="10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Принята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на заседании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педогогического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совета протокол № от августа 2020г</w:t>
      </w:r>
    </w:p>
    <w:p w:rsidR="00CC21FE" w:rsidRDefault="00CC21FE" w:rsidP="00CC21FE">
      <w:pPr>
        <w:spacing w:before="102" w:after="0" w:line="102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9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687"/>
        <w:gridCol w:w="7784"/>
      </w:tblGrid>
      <w:tr w:rsidR="00CC21FE" w:rsidTr="00D1384D">
        <w:tc>
          <w:tcPr>
            <w:tcW w:w="7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21FE" w:rsidRDefault="00CC21FE" w:rsidP="00D1384D">
            <w:pPr>
              <w:spacing w:before="102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Согласовано «    »                               2020г</w:t>
            </w:r>
          </w:p>
          <w:p w:rsidR="00CC21FE" w:rsidRDefault="00CC21FE" w:rsidP="00D1384D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по учебной работе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Палей ЛА</w:t>
            </w:r>
          </w:p>
          <w:p w:rsidR="00CC21FE" w:rsidRDefault="00CC21FE" w:rsidP="00D1384D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21FE" w:rsidRDefault="00CC21FE" w:rsidP="00D1384D">
            <w:pPr>
              <w:spacing w:before="102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Утверждаю «  »                        2020г</w:t>
            </w:r>
          </w:p>
          <w:p w:rsidR="00CC21FE" w:rsidRDefault="00CC21FE" w:rsidP="00D1384D">
            <w:pPr>
              <w:spacing w:before="102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Директор ОО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Рыполова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О.В.</w:t>
            </w:r>
          </w:p>
          <w:p w:rsidR="00CC21FE" w:rsidRDefault="00CC21FE" w:rsidP="00D1384D">
            <w:pPr>
              <w:spacing w:before="102" w:after="119" w:line="240" w:lineRule="auto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Приказ директора ОО №1 от 28  августа 2020г</w:t>
            </w:r>
          </w:p>
        </w:tc>
      </w:tr>
    </w:tbl>
    <w:p w:rsidR="00CC21FE" w:rsidRDefault="00CC21FE" w:rsidP="00CC21FE">
      <w:pPr>
        <w:spacing w:before="102" w:after="0" w:line="102" w:lineRule="atLeast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Рабочая программа элективного курса  по географии</w:t>
      </w:r>
    </w:p>
    <w:p w:rsidR="00B809F1" w:rsidRDefault="00B809F1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География отраслей мирового хозяйства</w:t>
      </w: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0"/>
          <w:szCs w:val="30"/>
        </w:rPr>
        <w:t>для 10 класса</w:t>
      </w: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Составила: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Барбышева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Р.А.</w:t>
      </w: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>учитель высшей квалификационной категории</w:t>
      </w: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Pr="003D5626" w:rsidRDefault="00CC21FE" w:rsidP="00CC21FE">
      <w:pPr>
        <w:shd w:val="clear" w:color="auto" w:fill="FFFFFF"/>
        <w:spacing w:before="278" w:after="0" w:line="240" w:lineRule="auto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 w:rsidRPr="003D56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D5626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с. </w:t>
      </w:r>
      <w:proofErr w:type="spellStart"/>
      <w:r w:rsidRPr="003D5626">
        <w:rPr>
          <w:rFonts w:ascii="Times New Roman" w:eastAsia="Times New Roman" w:hAnsi="Times New Roman"/>
          <w:bCs/>
          <w:color w:val="000000"/>
          <w:sz w:val="26"/>
          <w:szCs w:val="26"/>
        </w:rPr>
        <w:t>Павлофедоровка</w:t>
      </w:r>
      <w:proofErr w:type="spellEnd"/>
      <w:r w:rsidRPr="003D5626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2020г. </w:t>
      </w:r>
    </w:p>
    <w:p w:rsidR="00CC21FE" w:rsidRDefault="00CC21FE" w:rsidP="00622DA1">
      <w:pPr>
        <w:rPr>
          <w:rFonts w:ascii="Times New Roman" w:hAnsi="Times New Roman"/>
          <w:b/>
          <w:sz w:val="32"/>
          <w:szCs w:val="32"/>
        </w:rPr>
      </w:pPr>
    </w:p>
    <w:p w:rsidR="00622DA1" w:rsidRPr="00622DA1" w:rsidRDefault="00CC21FE" w:rsidP="00622DA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="00622DA1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622DA1" w:rsidRPr="00622DA1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622DA1" w:rsidRPr="00C528ED" w:rsidRDefault="00622DA1" w:rsidP="00622DA1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Данный курс составлен на основе раздела «География отраслей мирового хозяйства» изучаемого в 10 классе. Поскольку на этот раздел отводится всего 8 уроков, то очень сложно дать характеристику и анализ основных отраслей хозяйства мира. Этот курс составлен для более глубокого изучения промышленности, сельского хозяйства и транспорта мира. </w:t>
      </w:r>
      <w:r>
        <w:rPr>
          <w:rFonts w:ascii="Times New Roman" w:hAnsi="Times New Roman"/>
          <w:sz w:val="28"/>
          <w:szCs w:val="28"/>
        </w:rPr>
        <w:t xml:space="preserve"> Дана характеристика международных экономических отношений и мировой торговли.  Это нужно д</w:t>
      </w:r>
      <w:r w:rsidRPr="00C528ED">
        <w:rPr>
          <w:rFonts w:ascii="Times New Roman" w:hAnsi="Times New Roman"/>
          <w:sz w:val="28"/>
          <w:szCs w:val="28"/>
        </w:rPr>
        <w:t xml:space="preserve">ля создания более полной картины развития хозяйства мира у учащихся. </w:t>
      </w:r>
      <w:r>
        <w:rPr>
          <w:rFonts w:ascii="Times New Roman" w:hAnsi="Times New Roman"/>
          <w:sz w:val="28"/>
          <w:szCs w:val="28"/>
        </w:rPr>
        <w:t xml:space="preserve">Материал курса  дополняет материалы уроков, при этом не повторяется и делает акцент на практическую часть. </w:t>
      </w:r>
    </w:p>
    <w:p w:rsidR="00622DA1" w:rsidRDefault="00622DA1" w:rsidP="00622DA1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В этом курсе дана характеристика основных отраслей мирового хозяйства, развитие транспорта в условиях НТР, его </w:t>
      </w:r>
      <w:proofErr w:type="spellStart"/>
      <w:r w:rsidRPr="00C528ED">
        <w:rPr>
          <w:rFonts w:ascii="Times New Roman" w:hAnsi="Times New Roman"/>
          <w:sz w:val="28"/>
          <w:szCs w:val="28"/>
        </w:rPr>
        <w:t>изменения</w:t>
      </w:r>
      <w:proofErr w:type="gramStart"/>
      <w:r w:rsidRPr="00C528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есколько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отведено на непроизводственную сферу, где рассматриваются новые понятия для учащихся. </w:t>
      </w:r>
      <w:r w:rsidRPr="00C528ED">
        <w:rPr>
          <w:rFonts w:ascii="Times New Roman" w:hAnsi="Times New Roman"/>
          <w:sz w:val="28"/>
          <w:szCs w:val="28"/>
        </w:rPr>
        <w:t>Материал курса позволяет более полно рассмотреть отрасли промышленности, заострить внимание учащихся на биотехнологиях, используемых в сельском хозяйстве, «зеленой революции».</w:t>
      </w:r>
    </w:p>
    <w:p w:rsidR="00622DA1" w:rsidRPr="00C528ED" w:rsidRDefault="00622DA1" w:rsidP="00622DA1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Образовательная </w:t>
      </w:r>
      <w:proofErr w:type="spellStart"/>
      <w:r w:rsidRPr="00C528ED">
        <w:rPr>
          <w:rFonts w:ascii="Times New Roman" w:hAnsi="Times New Roman"/>
          <w:b/>
          <w:sz w:val="28"/>
          <w:szCs w:val="28"/>
          <w:u w:val="single"/>
        </w:rPr>
        <w:t>область</w:t>
      </w:r>
      <w:proofErr w:type="gramStart"/>
      <w:r w:rsidRPr="00C528ED">
        <w:rPr>
          <w:rFonts w:ascii="Times New Roman" w:hAnsi="Times New Roman"/>
          <w:b/>
          <w:sz w:val="28"/>
          <w:szCs w:val="28"/>
          <w:u w:val="single"/>
        </w:rPr>
        <w:t>:</w:t>
      </w:r>
      <w:r w:rsidRPr="00C528ED">
        <w:rPr>
          <w:rFonts w:ascii="Times New Roman" w:hAnsi="Times New Roman"/>
          <w:sz w:val="28"/>
          <w:szCs w:val="28"/>
        </w:rPr>
        <w:t>э</w:t>
      </w:r>
      <w:proofErr w:type="gramEnd"/>
      <w:r w:rsidRPr="00C528ED">
        <w:rPr>
          <w:rFonts w:ascii="Times New Roman" w:hAnsi="Times New Roman"/>
          <w:sz w:val="28"/>
          <w:szCs w:val="28"/>
        </w:rPr>
        <w:t>кономическая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география</w:t>
      </w:r>
    </w:p>
    <w:p w:rsidR="00622DA1" w:rsidRDefault="00622DA1" w:rsidP="00622DA1">
      <w:pPr>
        <w:pStyle w:val="a3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  <w:u w:val="single"/>
        </w:rPr>
        <w:t>Предмет изучения:</w:t>
      </w:r>
      <w:r w:rsidRPr="00C528ED">
        <w:rPr>
          <w:rFonts w:ascii="Times New Roman" w:hAnsi="Times New Roman"/>
          <w:sz w:val="28"/>
          <w:szCs w:val="28"/>
        </w:rPr>
        <w:t xml:space="preserve"> мировое хозяйство</w:t>
      </w:r>
    </w:p>
    <w:p w:rsidR="00622DA1" w:rsidRPr="00C528ED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Цели и задачи курса:</w:t>
      </w:r>
    </w:p>
    <w:p w:rsidR="00622DA1" w:rsidRPr="00C528ED" w:rsidRDefault="00622DA1" w:rsidP="00622D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Раскрыть особенности развития современного мирового хозяйства;</w:t>
      </w:r>
    </w:p>
    <w:p w:rsidR="00622DA1" w:rsidRPr="00C528ED" w:rsidRDefault="00622DA1" w:rsidP="00622D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Дать характеристику основным отраслям промышленности;</w:t>
      </w:r>
    </w:p>
    <w:p w:rsidR="00622DA1" w:rsidRPr="00C528ED" w:rsidRDefault="00622DA1" w:rsidP="00622D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Показать развитие сельского хозяйства и влияние на него НТР;</w:t>
      </w:r>
    </w:p>
    <w:p w:rsidR="00622DA1" w:rsidRPr="00C528ED" w:rsidRDefault="00622DA1" w:rsidP="00622D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Охарактеризовать мировую транспортную систему и ее развитие в условиях НТР; </w:t>
      </w:r>
    </w:p>
    <w:p w:rsidR="00622DA1" w:rsidRDefault="00622DA1" w:rsidP="00622D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Сформировать общее представление о международных экономических отношениях, об особенностях современной внешней торговли и об особой роли современной международной финансовой деятельности.</w:t>
      </w:r>
    </w:p>
    <w:p w:rsidR="00622DA1" w:rsidRPr="00C528ED" w:rsidRDefault="00622DA1" w:rsidP="00622DA1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Актуальность курса:</w:t>
      </w:r>
    </w:p>
    <w:p w:rsidR="00622DA1" w:rsidRDefault="00622DA1" w:rsidP="00622DA1">
      <w:pPr>
        <w:pStyle w:val="a3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Курс актуален при</w:t>
      </w:r>
      <w:r>
        <w:rPr>
          <w:rFonts w:ascii="Times New Roman" w:hAnsi="Times New Roman"/>
          <w:sz w:val="28"/>
          <w:szCs w:val="28"/>
        </w:rPr>
        <w:t xml:space="preserve">меняемыми </w:t>
      </w:r>
      <w:r w:rsidRPr="00C528ED">
        <w:rPr>
          <w:rFonts w:ascii="Times New Roman" w:hAnsi="Times New Roman"/>
          <w:sz w:val="28"/>
          <w:szCs w:val="28"/>
        </w:rPr>
        <w:t>организационными формами</w:t>
      </w:r>
      <w:r>
        <w:rPr>
          <w:rFonts w:ascii="Times New Roman" w:hAnsi="Times New Roman"/>
          <w:sz w:val="28"/>
          <w:szCs w:val="28"/>
        </w:rPr>
        <w:t xml:space="preserve"> и упором на практическое закрепление материала</w:t>
      </w:r>
      <w:r w:rsidRPr="00C528ED">
        <w:rPr>
          <w:rFonts w:ascii="Times New Roman" w:hAnsi="Times New Roman"/>
          <w:sz w:val="28"/>
          <w:szCs w:val="28"/>
        </w:rPr>
        <w:t>.</w:t>
      </w:r>
    </w:p>
    <w:p w:rsidR="00622DA1" w:rsidRPr="00C528ED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Продолжительность курса:</w:t>
      </w:r>
      <w:r>
        <w:rPr>
          <w:rFonts w:ascii="Times New Roman" w:hAnsi="Times New Roman"/>
          <w:sz w:val="28"/>
          <w:szCs w:val="28"/>
        </w:rPr>
        <w:t xml:space="preserve"> 17 часов.</w:t>
      </w:r>
    </w:p>
    <w:p w:rsidR="00622DA1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Pr="00646B8C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Категории обучаемых:</w:t>
      </w:r>
      <w:r w:rsidRPr="00C528ED">
        <w:rPr>
          <w:rFonts w:ascii="Times New Roman" w:hAnsi="Times New Roman"/>
          <w:sz w:val="28"/>
          <w:szCs w:val="28"/>
        </w:rPr>
        <w:t xml:space="preserve"> учащиеся 10 классов; как повторение можно провести и для учащихся 11 классов</w:t>
      </w:r>
      <w:r>
        <w:rPr>
          <w:rFonts w:ascii="Times New Roman" w:hAnsi="Times New Roman"/>
          <w:sz w:val="28"/>
          <w:szCs w:val="28"/>
        </w:rPr>
        <w:t>.</w:t>
      </w:r>
    </w:p>
    <w:p w:rsidR="00622DA1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Вид курса:</w:t>
      </w:r>
      <w:r w:rsidRPr="00C528ED">
        <w:rPr>
          <w:rFonts w:ascii="Times New Roman" w:hAnsi="Times New Roman"/>
          <w:sz w:val="28"/>
          <w:szCs w:val="28"/>
        </w:rPr>
        <w:t xml:space="preserve"> практичес</w:t>
      </w:r>
      <w:r>
        <w:rPr>
          <w:rFonts w:ascii="Times New Roman" w:hAnsi="Times New Roman"/>
          <w:sz w:val="28"/>
          <w:szCs w:val="28"/>
        </w:rPr>
        <w:t>кие работы,</w:t>
      </w:r>
      <w:r w:rsidRPr="00C528ED">
        <w:rPr>
          <w:rFonts w:ascii="Times New Roman" w:hAnsi="Times New Roman"/>
          <w:sz w:val="28"/>
          <w:szCs w:val="28"/>
        </w:rPr>
        <w:t xml:space="preserve"> лекции, семинары</w:t>
      </w:r>
      <w:r>
        <w:rPr>
          <w:rFonts w:ascii="Times New Roman" w:hAnsi="Times New Roman"/>
          <w:sz w:val="28"/>
          <w:szCs w:val="28"/>
        </w:rPr>
        <w:t>.</w:t>
      </w:r>
    </w:p>
    <w:p w:rsidR="00622DA1" w:rsidRPr="00646B8C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Критерии уместности:</w:t>
      </w:r>
    </w:p>
    <w:p w:rsidR="00622DA1" w:rsidRPr="00C528ED" w:rsidRDefault="00622DA1" w:rsidP="00622D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Расширение знаний по экономической географии;</w:t>
      </w:r>
    </w:p>
    <w:p w:rsidR="00622DA1" w:rsidRPr="00646B8C" w:rsidRDefault="00622DA1" w:rsidP="00622DA1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sz w:val="28"/>
          <w:szCs w:val="28"/>
        </w:rPr>
        <w:t>Самостоятельная работа с диаграммами, графиками, статистикой, их анализ.</w:t>
      </w:r>
    </w:p>
    <w:p w:rsidR="00622DA1" w:rsidRPr="00646B8C" w:rsidRDefault="00622DA1" w:rsidP="00622DA1">
      <w:pPr>
        <w:pStyle w:val="a3"/>
        <w:ind w:left="1440"/>
        <w:rPr>
          <w:rFonts w:ascii="Times New Roman" w:hAnsi="Times New Roman"/>
          <w:b/>
          <w:sz w:val="28"/>
          <w:szCs w:val="28"/>
          <w:u w:val="single"/>
        </w:rPr>
      </w:pPr>
    </w:p>
    <w:p w:rsidR="00622DA1" w:rsidRPr="00390A86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 xml:space="preserve">Формы подведения </w:t>
      </w:r>
      <w:proofErr w:type="spellStart"/>
      <w:r w:rsidRPr="00C528ED">
        <w:rPr>
          <w:rFonts w:ascii="Times New Roman" w:hAnsi="Times New Roman"/>
          <w:b/>
          <w:sz w:val="28"/>
          <w:szCs w:val="28"/>
          <w:u w:val="single"/>
        </w:rPr>
        <w:t>итогов</w:t>
      </w:r>
      <w:proofErr w:type="gramStart"/>
      <w:r w:rsidRPr="00C528ED">
        <w:rPr>
          <w:rFonts w:ascii="Times New Roman" w:hAnsi="Times New Roman"/>
          <w:b/>
          <w:sz w:val="28"/>
          <w:szCs w:val="28"/>
          <w:u w:val="single"/>
        </w:rPr>
        <w:t>:</w:t>
      </w:r>
      <w:r w:rsidRPr="00390A86">
        <w:rPr>
          <w:rFonts w:ascii="Times New Roman" w:hAnsi="Times New Roman"/>
          <w:sz w:val="28"/>
          <w:szCs w:val="28"/>
        </w:rPr>
        <w:t>т</w:t>
      </w:r>
      <w:proofErr w:type="gramEnd"/>
      <w:r w:rsidRPr="00390A86">
        <w:rPr>
          <w:rFonts w:ascii="Times New Roman" w:hAnsi="Times New Roman"/>
          <w:sz w:val="28"/>
          <w:szCs w:val="28"/>
        </w:rPr>
        <w:t>есты</w:t>
      </w:r>
      <w:proofErr w:type="spellEnd"/>
      <w:r w:rsidRPr="00390A86">
        <w:rPr>
          <w:rFonts w:ascii="Times New Roman" w:hAnsi="Times New Roman"/>
          <w:sz w:val="28"/>
          <w:szCs w:val="28"/>
        </w:rPr>
        <w:t>, семинары, практические работы.</w:t>
      </w:r>
    </w:p>
    <w:p w:rsidR="00622DA1" w:rsidRDefault="00622DA1" w:rsidP="00622DA1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622DA1" w:rsidRPr="00A33DFC" w:rsidRDefault="00622DA1" w:rsidP="00622DA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A33DFC">
        <w:rPr>
          <w:rFonts w:ascii="Times New Roman" w:hAnsi="Times New Roman"/>
          <w:b/>
          <w:sz w:val="32"/>
          <w:szCs w:val="32"/>
        </w:rPr>
        <w:t>. Учебно-методический план образовательной программы.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17"/>
        <w:gridCol w:w="1019"/>
        <w:gridCol w:w="1150"/>
        <w:gridCol w:w="1418"/>
        <w:gridCol w:w="2233"/>
      </w:tblGrid>
      <w:tr w:rsidR="00622DA1" w:rsidRPr="003E1142" w:rsidTr="00691384">
        <w:tc>
          <w:tcPr>
            <w:tcW w:w="710" w:type="dxa"/>
            <w:vMerge w:val="restart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7" w:type="dxa"/>
            <w:vMerge w:val="restart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019" w:type="dxa"/>
            <w:vMerge w:val="restart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568" w:type="dxa"/>
            <w:gridSpan w:val="2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233" w:type="dxa"/>
            <w:vMerge w:val="restart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622DA1" w:rsidRPr="003E1142" w:rsidTr="00691384">
        <w:tc>
          <w:tcPr>
            <w:tcW w:w="710" w:type="dxa"/>
            <w:vMerge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теории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2233" w:type="dxa"/>
            <w:vMerge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Промышленность </w:t>
            </w:r>
            <w:r w:rsidRPr="003E11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Отрасли промышленности.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Топливная промышленность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Горнодобывающая промышленность. Черная металлургия.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Цветная промышленность.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Машиностроение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Доклады 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Химическая промышленность.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Легкая промышленность.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Сельское хозяйство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Мировое сельское хозяйство. «Зеленая революция».</w:t>
            </w:r>
          </w:p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Доклады 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Центры происхождения культурных растений и домашних животных.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Растениеводство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Животноводство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Транспорт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 xml:space="preserve">Урок-семинар, </w:t>
            </w:r>
          </w:p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Характеристика транспорта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Развитие транспорта в эпоху НТР.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урок-практикум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Международные экономические отношения.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Международные экономические отношения.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Мировая торговля.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Итоговый урок.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Доклады, тесты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DA1" w:rsidRPr="00C528ED" w:rsidRDefault="00622DA1" w:rsidP="00622DA1">
      <w:pPr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rPr>
          <w:rFonts w:ascii="Times New Roman" w:hAnsi="Times New Roman"/>
          <w:sz w:val="28"/>
          <w:szCs w:val="28"/>
        </w:rPr>
      </w:pPr>
    </w:p>
    <w:p w:rsidR="00622DA1" w:rsidRPr="00206D02" w:rsidRDefault="00622DA1" w:rsidP="00622DA1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32"/>
          <w:szCs w:val="32"/>
        </w:rPr>
      </w:pPr>
      <w:r w:rsidRPr="00206D02">
        <w:rPr>
          <w:rFonts w:ascii="Times New Roman" w:hAnsi="Times New Roman"/>
          <w:b/>
          <w:sz w:val="32"/>
          <w:szCs w:val="32"/>
        </w:rPr>
        <w:t>Содержание изучаемого курса.</w:t>
      </w:r>
    </w:p>
    <w:p w:rsidR="00622DA1" w:rsidRPr="00A33DFC" w:rsidRDefault="00622DA1" w:rsidP="00622DA1">
      <w:pPr>
        <w:rPr>
          <w:rFonts w:ascii="Times New Roman" w:hAnsi="Times New Roman"/>
          <w:b/>
          <w:sz w:val="28"/>
          <w:szCs w:val="28"/>
          <w:lang w:val="en-US"/>
        </w:rPr>
      </w:pPr>
      <w:r w:rsidRPr="00A33DFC">
        <w:rPr>
          <w:rFonts w:ascii="Times New Roman" w:hAnsi="Times New Roman"/>
          <w:b/>
          <w:sz w:val="28"/>
          <w:szCs w:val="28"/>
        </w:rPr>
        <w:t xml:space="preserve">Введение. </w:t>
      </w:r>
    </w:p>
    <w:p w:rsidR="00622DA1" w:rsidRPr="00C528ED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lastRenderedPageBreak/>
        <w:t xml:space="preserve"> Предполагает общую характеристику структуры мирового  хозяйства, основных факторов размещения, международного географического разделения </w:t>
      </w:r>
      <w:proofErr w:type="spellStart"/>
      <w:r w:rsidRPr="00C528ED">
        <w:rPr>
          <w:rFonts w:ascii="Times New Roman" w:hAnsi="Times New Roman"/>
          <w:sz w:val="28"/>
          <w:szCs w:val="28"/>
        </w:rPr>
        <w:t>труда</w:t>
      </w:r>
      <w:proofErr w:type="gramStart"/>
      <w:r w:rsidRPr="00C528ED">
        <w:rPr>
          <w:rFonts w:ascii="Times New Roman" w:hAnsi="Times New Roman"/>
          <w:sz w:val="28"/>
          <w:szCs w:val="28"/>
        </w:rPr>
        <w:t>.Д</w:t>
      </w:r>
      <w:proofErr w:type="gramEnd"/>
      <w:r w:rsidRPr="00C528ED">
        <w:rPr>
          <w:rFonts w:ascii="Times New Roman" w:hAnsi="Times New Roman"/>
          <w:sz w:val="28"/>
          <w:szCs w:val="28"/>
        </w:rPr>
        <w:t>ать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понятие о развитии мирового хозяйства, его изменениях в эпоху НТР. Вспомнить и закрепить показатели ВВП и ВНП, определить страны-лидеры по размерам ВВП.</w:t>
      </w:r>
    </w:p>
    <w:p w:rsidR="00622DA1" w:rsidRPr="0023049A" w:rsidRDefault="00622DA1" w:rsidP="00622DA1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23049A">
        <w:rPr>
          <w:rFonts w:ascii="Times New Roman" w:hAnsi="Times New Roman"/>
          <w:b/>
          <w:i/>
          <w:sz w:val="28"/>
          <w:szCs w:val="28"/>
        </w:rPr>
        <w:t>Лекция – 1 час.</w:t>
      </w:r>
    </w:p>
    <w:p w:rsidR="00622DA1" w:rsidRPr="00A33DFC" w:rsidRDefault="00622DA1" w:rsidP="00622DA1">
      <w:pPr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>Отрасли промышленности.</w:t>
      </w:r>
    </w:p>
    <w:p w:rsidR="00622DA1" w:rsidRPr="00622DA1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Изучение основных отраслей промышленности </w:t>
      </w:r>
      <w:proofErr w:type="spellStart"/>
      <w:r w:rsidRPr="00C528ED">
        <w:rPr>
          <w:rFonts w:ascii="Times New Roman" w:hAnsi="Times New Roman"/>
          <w:sz w:val="28"/>
          <w:szCs w:val="28"/>
        </w:rPr>
        <w:t>мира</w:t>
      </w:r>
      <w:proofErr w:type="gramStart"/>
      <w:r w:rsidRPr="00C528ED">
        <w:rPr>
          <w:rFonts w:ascii="Times New Roman" w:hAnsi="Times New Roman"/>
          <w:sz w:val="28"/>
          <w:szCs w:val="28"/>
        </w:rPr>
        <w:t>.А</w:t>
      </w:r>
      <w:proofErr w:type="gramEnd"/>
      <w:r w:rsidRPr="00C528ED">
        <w:rPr>
          <w:rFonts w:ascii="Times New Roman" w:hAnsi="Times New Roman"/>
          <w:sz w:val="28"/>
          <w:szCs w:val="28"/>
        </w:rPr>
        <w:t>льтернативные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источники энергии и их будущее. Определить структуру добычи минерального сырья; основные страны-поставщики минерального сырья на мировой рынок. Объяснить изменение роли горнодобывающей промышленности в эпоху НТР. Охарактеризовать проблемы горнодобывающей промышленности. Роль обрабатывающей промышленности в мировом хозяйстве. Основные страны-лидеры в обрабатывающей промышленности. Роль НИС и ключевых стран в промышленности мира. Изменение географии черной металлургии в мировой промышленности. Роль машиностроения в эпоху НТР, география автомобилестроения, основные страны в мировом машиностроении. Определение основных отраслей химической промышленности мира, основных стран мира. Развитие химической промышленности в эпоху НТР. Изменение географии легкой промышленности.</w:t>
      </w:r>
    </w:p>
    <w:p w:rsidR="00622DA1" w:rsidRPr="00A33DFC" w:rsidRDefault="00622DA1" w:rsidP="00622DA1">
      <w:pPr>
        <w:rPr>
          <w:rFonts w:ascii="Times New Roman" w:hAnsi="Times New Roman"/>
          <w:sz w:val="28"/>
          <w:szCs w:val="28"/>
          <w:u w:val="single"/>
        </w:rPr>
      </w:pPr>
      <w:r w:rsidRPr="00A33DFC">
        <w:rPr>
          <w:rFonts w:ascii="Times New Roman" w:hAnsi="Times New Roman"/>
          <w:sz w:val="28"/>
          <w:szCs w:val="28"/>
          <w:u w:val="single"/>
        </w:rPr>
        <w:t>Практические работы:</w:t>
      </w:r>
    </w:p>
    <w:p w:rsidR="00622DA1" w:rsidRDefault="00622DA1" w:rsidP="00622DA1">
      <w:pPr>
        <w:pStyle w:val="a3"/>
        <w:numPr>
          <w:ilvl w:val="3"/>
          <w:numId w:val="1"/>
        </w:numPr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запасов нефти,</w:t>
      </w:r>
      <w:r w:rsidRPr="001B4EF9">
        <w:rPr>
          <w:rFonts w:ascii="Times New Roman" w:hAnsi="Times New Roman"/>
          <w:sz w:val="28"/>
          <w:szCs w:val="28"/>
        </w:rPr>
        <w:t xml:space="preserve"> газа </w:t>
      </w:r>
      <w:r>
        <w:rPr>
          <w:rFonts w:ascii="Times New Roman" w:hAnsi="Times New Roman"/>
          <w:sz w:val="28"/>
          <w:szCs w:val="28"/>
        </w:rPr>
        <w:t xml:space="preserve">и угля </w:t>
      </w:r>
      <w:r w:rsidRPr="001B4EF9">
        <w:rPr>
          <w:rFonts w:ascii="Times New Roman" w:hAnsi="Times New Roman"/>
          <w:sz w:val="28"/>
          <w:szCs w:val="28"/>
        </w:rPr>
        <w:t xml:space="preserve">в мире. </w:t>
      </w:r>
    </w:p>
    <w:p w:rsidR="00622DA1" w:rsidRPr="001B4EF9" w:rsidRDefault="00622DA1" w:rsidP="00622DA1">
      <w:pPr>
        <w:pStyle w:val="a3"/>
        <w:numPr>
          <w:ilvl w:val="3"/>
          <w:numId w:val="1"/>
        </w:numPr>
        <w:ind w:left="1701" w:hanging="567"/>
        <w:rPr>
          <w:rFonts w:ascii="Times New Roman" w:hAnsi="Times New Roman"/>
          <w:sz w:val="28"/>
          <w:szCs w:val="28"/>
        </w:rPr>
      </w:pPr>
      <w:r w:rsidRPr="001B4EF9">
        <w:rPr>
          <w:rFonts w:ascii="Times New Roman" w:hAnsi="Times New Roman"/>
          <w:sz w:val="28"/>
          <w:szCs w:val="28"/>
        </w:rPr>
        <w:t>Анализ мировых запасов и добычи минеральных ресурсов мира.</w:t>
      </w:r>
    </w:p>
    <w:p w:rsidR="00622DA1" w:rsidRPr="00C528ED" w:rsidRDefault="00622DA1" w:rsidP="00622DA1">
      <w:pPr>
        <w:pStyle w:val="a3"/>
        <w:numPr>
          <w:ilvl w:val="3"/>
          <w:numId w:val="1"/>
        </w:numPr>
        <w:ind w:left="1701" w:hanging="567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способа выплавки черных металлов и изменение географии черной металлургии в эпоху НТР.</w:t>
      </w:r>
    </w:p>
    <w:p w:rsidR="00622DA1" w:rsidRPr="00C528ED" w:rsidRDefault="00622DA1" w:rsidP="00622DA1">
      <w:pPr>
        <w:pStyle w:val="a3"/>
        <w:numPr>
          <w:ilvl w:val="3"/>
          <w:numId w:val="1"/>
        </w:numPr>
        <w:ind w:left="1701" w:hanging="567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Изменение географии цветной </w:t>
      </w:r>
      <w:proofErr w:type="spellStart"/>
      <w:r w:rsidRPr="00C528ED">
        <w:rPr>
          <w:rFonts w:ascii="Times New Roman" w:hAnsi="Times New Roman"/>
          <w:sz w:val="28"/>
          <w:szCs w:val="28"/>
        </w:rPr>
        <w:t>металлургиии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объемов выплавки цветных металлов в эпоху НТР.</w:t>
      </w:r>
    </w:p>
    <w:p w:rsidR="00622DA1" w:rsidRPr="00C528ED" w:rsidRDefault="00622DA1" w:rsidP="00622DA1">
      <w:pPr>
        <w:rPr>
          <w:rFonts w:ascii="Times New Roman" w:hAnsi="Times New Roman"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 xml:space="preserve">Лекция – </w:t>
      </w:r>
      <w:r>
        <w:rPr>
          <w:rFonts w:ascii="Times New Roman" w:hAnsi="Times New Roman"/>
          <w:b/>
          <w:i/>
          <w:sz w:val="28"/>
          <w:szCs w:val="28"/>
        </w:rPr>
        <w:t>4,</w:t>
      </w:r>
      <w:r w:rsidRPr="00A33DFC">
        <w:rPr>
          <w:rFonts w:ascii="Times New Roman" w:hAnsi="Times New Roman"/>
          <w:b/>
          <w:i/>
          <w:sz w:val="28"/>
          <w:szCs w:val="28"/>
        </w:rPr>
        <w:t>5 часов</w:t>
      </w:r>
      <w:r w:rsidRPr="00C528ED">
        <w:rPr>
          <w:rFonts w:ascii="Times New Roman" w:hAnsi="Times New Roman"/>
          <w:sz w:val="28"/>
          <w:szCs w:val="28"/>
        </w:rPr>
        <w:t>.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Доклады – 1 час.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Практическая работа – 1,5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часа.</w:t>
      </w:r>
    </w:p>
    <w:p w:rsidR="00622DA1" w:rsidRPr="00A33DFC" w:rsidRDefault="00622DA1" w:rsidP="00622DA1">
      <w:pPr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>Сельское хозяйство мира.</w:t>
      </w:r>
    </w:p>
    <w:p w:rsidR="00622DA1" w:rsidRPr="00C528ED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528ED">
        <w:rPr>
          <w:rFonts w:ascii="Times New Roman" w:hAnsi="Times New Roman"/>
          <w:sz w:val="28"/>
          <w:szCs w:val="28"/>
        </w:rPr>
        <w:t>Агробизнес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. Зеленая революция.  </w:t>
      </w:r>
      <w:proofErr w:type="spellStart"/>
      <w:r w:rsidRPr="00C528ED">
        <w:rPr>
          <w:rFonts w:ascii="Times New Roman" w:hAnsi="Times New Roman"/>
          <w:sz w:val="28"/>
          <w:szCs w:val="28"/>
        </w:rPr>
        <w:t>Биотехнологическая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революция. </w:t>
      </w:r>
      <w:proofErr w:type="spellStart"/>
      <w:r w:rsidRPr="00C528ED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28ED">
        <w:rPr>
          <w:rFonts w:ascii="Times New Roman" w:hAnsi="Times New Roman"/>
          <w:sz w:val="28"/>
          <w:szCs w:val="28"/>
        </w:rPr>
        <w:t>Марикультура</w:t>
      </w:r>
      <w:proofErr w:type="spellEnd"/>
      <w:r w:rsidRPr="00C528ED">
        <w:rPr>
          <w:rFonts w:ascii="Times New Roman" w:hAnsi="Times New Roman"/>
          <w:sz w:val="28"/>
          <w:szCs w:val="28"/>
        </w:rPr>
        <w:t>. Севооборот. Характеристика центров происхождения культурных растений. Анализ структуры растениеводства; география мирового растениеводства. Мировое производство продовольственных культур. Страны-лидеры по размерам валового сбора пшеницы и риса. Структура и география технических и непродовольственных культур. Структура и главные районы животноводства. Изменение мирового поголовья скота. География производства и потребления животноводческой продукции. Развитие и география мирового рыболовства. Уровень развития сельского хозяйства и его влияние на окружающую среду.</w:t>
      </w:r>
    </w:p>
    <w:p w:rsidR="00622DA1" w:rsidRPr="00A33DFC" w:rsidRDefault="00622DA1" w:rsidP="00622DA1">
      <w:pPr>
        <w:rPr>
          <w:rFonts w:ascii="Times New Roman" w:hAnsi="Times New Roman"/>
          <w:sz w:val="28"/>
          <w:szCs w:val="28"/>
          <w:u w:val="single"/>
        </w:rPr>
      </w:pPr>
      <w:r w:rsidRPr="00A33DFC">
        <w:rPr>
          <w:rFonts w:ascii="Times New Roman" w:hAnsi="Times New Roman"/>
          <w:sz w:val="28"/>
          <w:szCs w:val="28"/>
          <w:u w:val="single"/>
        </w:rPr>
        <w:t>Практические работы:</w:t>
      </w:r>
    </w:p>
    <w:p w:rsidR="00622DA1" w:rsidRPr="00C528ED" w:rsidRDefault="00622DA1" w:rsidP="00622D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мирового производства и потребления зерновых культур.</w:t>
      </w:r>
    </w:p>
    <w:p w:rsidR="00622DA1" w:rsidRPr="00C528ED" w:rsidRDefault="00622DA1" w:rsidP="00622D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Сравнение стран-производителей и стран-потребителей животноводческой  продукции.</w:t>
      </w:r>
    </w:p>
    <w:p w:rsidR="00622DA1" w:rsidRPr="00C528ED" w:rsidRDefault="00622DA1" w:rsidP="00622D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динамики мирового рыболовства и распределение его по океанам и странам.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Лекция – 2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часа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Доклады – 1 час.</w:t>
      </w:r>
    </w:p>
    <w:p w:rsidR="00622DA1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 – 1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часа.</w:t>
      </w:r>
    </w:p>
    <w:p w:rsidR="00622DA1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</w:p>
    <w:p w:rsidR="00622DA1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</w:p>
    <w:p w:rsidR="00622DA1" w:rsidRPr="00A33DFC" w:rsidRDefault="00622DA1" w:rsidP="00622DA1">
      <w:pPr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lastRenderedPageBreak/>
        <w:t>Транспорт мира.</w:t>
      </w:r>
    </w:p>
    <w:p w:rsidR="00622DA1" w:rsidRPr="00C528ED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Динамика развития </w:t>
      </w:r>
      <w:proofErr w:type="spellStart"/>
      <w:r w:rsidRPr="00C528ED">
        <w:rPr>
          <w:rFonts w:ascii="Times New Roman" w:hAnsi="Times New Roman"/>
          <w:sz w:val="28"/>
          <w:szCs w:val="28"/>
        </w:rPr>
        <w:t>мировойтранспортной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сети; влияние НТР; уровень развития. География мировых грузопотоков. Структура мирового морского флота (нефтеналивные танкеры, сухогрузы, </w:t>
      </w:r>
      <w:proofErr w:type="spellStart"/>
      <w:r w:rsidRPr="00C528ED">
        <w:rPr>
          <w:rFonts w:ascii="Times New Roman" w:hAnsi="Times New Roman"/>
          <w:sz w:val="28"/>
          <w:szCs w:val="28"/>
        </w:rPr>
        <w:t>танкеры-метановозы</w:t>
      </w:r>
      <w:proofErr w:type="spellEnd"/>
      <w:r w:rsidRPr="00C528ED">
        <w:rPr>
          <w:rFonts w:ascii="Times New Roman" w:hAnsi="Times New Roman"/>
          <w:sz w:val="28"/>
          <w:szCs w:val="28"/>
        </w:rPr>
        <w:t>, пассажирские суда). Морские порты мира – универсальные, специализированные. Динамика мировых пассажирских авиаперевозок. Крупнейшие аэропорты мира. Контейнеризация. «Транспортные мосты». Влияние транспорта на окружающую среду.</w:t>
      </w:r>
    </w:p>
    <w:p w:rsidR="00622DA1" w:rsidRPr="00A33DFC" w:rsidRDefault="00622DA1" w:rsidP="00622DA1">
      <w:pPr>
        <w:rPr>
          <w:rFonts w:ascii="Times New Roman" w:hAnsi="Times New Roman"/>
          <w:sz w:val="28"/>
          <w:szCs w:val="28"/>
          <w:u w:val="single"/>
        </w:rPr>
      </w:pPr>
      <w:r w:rsidRPr="00A33DFC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622DA1" w:rsidRPr="00C528ED" w:rsidRDefault="00622DA1" w:rsidP="00622DA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развития отдельных видов транспорта в эпоху НТР.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Лекция – 1 час.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Практическая работа – 1 час.</w:t>
      </w:r>
    </w:p>
    <w:p w:rsidR="00622DA1" w:rsidRPr="00A33DFC" w:rsidRDefault="00622DA1" w:rsidP="00622DA1">
      <w:pPr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>Международные экономические отношения.</w:t>
      </w:r>
    </w:p>
    <w:p w:rsidR="00622DA1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Формы международных экономических отношений. </w:t>
      </w:r>
      <w:r w:rsidRPr="006165FB">
        <w:rPr>
          <w:rFonts w:ascii="Times New Roman" w:hAnsi="Times New Roman"/>
          <w:sz w:val="28"/>
          <w:szCs w:val="28"/>
        </w:rPr>
        <w:t xml:space="preserve">Основные модели экономической стратегии: </w:t>
      </w:r>
      <w:proofErr w:type="spellStart"/>
      <w:r w:rsidRPr="006165FB">
        <w:rPr>
          <w:rFonts w:ascii="Times New Roman" w:hAnsi="Times New Roman"/>
          <w:sz w:val="28"/>
          <w:szCs w:val="28"/>
        </w:rPr>
        <w:t>экспортноориентированная</w:t>
      </w:r>
      <w:proofErr w:type="spellEnd"/>
      <w:r w:rsidRPr="006165F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165FB">
        <w:rPr>
          <w:rFonts w:ascii="Times New Roman" w:hAnsi="Times New Roman"/>
          <w:sz w:val="28"/>
          <w:szCs w:val="28"/>
        </w:rPr>
        <w:t>импортозамещающая</w:t>
      </w:r>
      <w:proofErr w:type="gramEnd"/>
      <w:r w:rsidRPr="00616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Свободные экономические зоны. </w:t>
      </w:r>
      <w:proofErr w:type="spellStart"/>
      <w:r>
        <w:rPr>
          <w:rFonts w:ascii="Times New Roman" w:hAnsi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зоны. Внешняя торговля. Международная финансовая деятельность. Мировые финансовые центры. </w:t>
      </w:r>
      <w:r w:rsidRPr="00C528ED">
        <w:rPr>
          <w:rFonts w:ascii="Times New Roman" w:hAnsi="Times New Roman"/>
          <w:sz w:val="28"/>
          <w:szCs w:val="28"/>
        </w:rPr>
        <w:t xml:space="preserve">ТНК. </w:t>
      </w:r>
      <w:r>
        <w:rPr>
          <w:rFonts w:ascii="Times New Roman" w:hAnsi="Times New Roman"/>
          <w:sz w:val="28"/>
          <w:szCs w:val="28"/>
        </w:rPr>
        <w:t>Фондовые биржи. Транснациональные банки. Международные валютно-финансовые отношения.</w:t>
      </w:r>
    </w:p>
    <w:p w:rsidR="00622DA1" w:rsidRPr="00312637" w:rsidRDefault="00622DA1" w:rsidP="00622DA1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312637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622DA1" w:rsidRPr="00312637" w:rsidRDefault="00622DA1" w:rsidP="00622DA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изменения товарооборота по основным регионам мира в середине ХХ – начале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вв.</w:t>
      </w:r>
    </w:p>
    <w:p w:rsidR="00622DA1" w:rsidRDefault="00622DA1" w:rsidP="00622DA1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Лекция – 1</w:t>
      </w:r>
      <w:r>
        <w:rPr>
          <w:rFonts w:ascii="Times New Roman" w:hAnsi="Times New Roman"/>
          <w:b/>
          <w:i/>
          <w:sz w:val="28"/>
          <w:szCs w:val="28"/>
        </w:rPr>
        <w:t>,5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A33DFC">
        <w:rPr>
          <w:rFonts w:ascii="Times New Roman" w:hAnsi="Times New Roman"/>
          <w:b/>
          <w:i/>
          <w:sz w:val="28"/>
          <w:szCs w:val="28"/>
        </w:rPr>
        <w:t>.</w:t>
      </w:r>
    </w:p>
    <w:p w:rsidR="00622DA1" w:rsidRDefault="00622DA1" w:rsidP="00622DA1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 – 0,5 часа.</w:t>
      </w:r>
    </w:p>
    <w:p w:rsidR="00622DA1" w:rsidRDefault="00622DA1" w:rsidP="00622DA1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Итоговый урок.</w:t>
      </w:r>
    </w:p>
    <w:p w:rsidR="00622DA1" w:rsidRPr="008F4DE1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проводиться в виде тестирования, в виде защиты докладов или в виде зачета.</w:t>
      </w:r>
    </w:p>
    <w:p w:rsidR="00622DA1" w:rsidRPr="00312637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ab/>
      </w:r>
      <w:r w:rsidRPr="00312637">
        <w:rPr>
          <w:rFonts w:ascii="Times New Roman" w:hAnsi="Times New Roman"/>
          <w:b/>
          <w:i/>
          <w:sz w:val="28"/>
          <w:szCs w:val="28"/>
        </w:rPr>
        <w:t>Зачет – 1 час.</w:t>
      </w:r>
    </w:p>
    <w:p w:rsidR="00622DA1" w:rsidRDefault="00622DA1" w:rsidP="00622DA1">
      <w:pPr>
        <w:rPr>
          <w:rFonts w:ascii="Times New Roman" w:hAnsi="Times New Roman"/>
          <w:sz w:val="28"/>
          <w:szCs w:val="28"/>
        </w:rPr>
      </w:pPr>
    </w:p>
    <w:p w:rsidR="00622DA1" w:rsidRDefault="00622DA1" w:rsidP="00622DA1">
      <w:pPr>
        <w:rPr>
          <w:rFonts w:ascii="Times New Roman" w:hAnsi="Times New Roman"/>
          <w:sz w:val="28"/>
          <w:szCs w:val="28"/>
        </w:rPr>
      </w:pPr>
    </w:p>
    <w:p w:rsidR="00622DA1" w:rsidRDefault="00622DA1" w:rsidP="00622DA1">
      <w:pPr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rPr>
          <w:rFonts w:ascii="Times New Roman" w:hAnsi="Times New Roman"/>
          <w:sz w:val="28"/>
          <w:szCs w:val="28"/>
        </w:rPr>
      </w:pPr>
    </w:p>
    <w:p w:rsidR="00212EEB" w:rsidRDefault="00212EEB"/>
    <w:sectPr w:rsidR="00212EEB" w:rsidSect="00CC2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846"/>
    <w:multiLevelType w:val="hybridMultilevel"/>
    <w:tmpl w:val="D79C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83C17"/>
    <w:multiLevelType w:val="hybridMultilevel"/>
    <w:tmpl w:val="D482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078"/>
    <w:multiLevelType w:val="hybridMultilevel"/>
    <w:tmpl w:val="3FD43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90621"/>
    <w:multiLevelType w:val="hybridMultilevel"/>
    <w:tmpl w:val="973ECF30"/>
    <w:lvl w:ilvl="0" w:tplc="0419000F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F2C29"/>
    <w:multiLevelType w:val="hybridMultilevel"/>
    <w:tmpl w:val="7676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6B4629"/>
    <w:multiLevelType w:val="hybridMultilevel"/>
    <w:tmpl w:val="CC44E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FC4547"/>
    <w:multiLevelType w:val="hybridMultilevel"/>
    <w:tmpl w:val="19DEDF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858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1C39F0"/>
    <w:multiLevelType w:val="hybridMultilevel"/>
    <w:tmpl w:val="8A043CAC"/>
    <w:lvl w:ilvl="0" w:tplc="D81C51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DA1"/>
    <w:rsid w:val="00212EEB"/>
    <w:rsid w:val="00293F28"/>
    <w:rsid w:val="00622DA1"/>
    <w:rsid w:val="00B809F1"/>
    <w:rsid w:val="00CC21FE"/>
    <w:rsid w:val="00D7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2020-09-11T07:49:00Z</dcterms:created>
  <dcterms:modified xsi:type="dcterms:W3CDTF">2020-09-13T07:19:00Z</dcterms:modified>
</cp:coreProperties>
</file>