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41" w:rsidRPr="00410018" w:rsidRDefault="00410018" w:rsidP="0041001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10018">
        <w:rPr>
          <w:rFonts w:ascii="Times New Roman" w:hAnsi="Times New Roman" w:cs="Times New Roman"/>
          <w:b/>
          <w:sz w:val="28"/>
        </w:rPr>
        <w:t>Аннотация к рабочей программе по обществознанию</w:t>
      </w:r>
    </w:p>
    <w:p w:rsidR="00410018" w:rsidRDefault="00410018" w:rsidP="0041001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10018">
        <w:rPr>
          <w:rFonts w:ascii="Times New Roman" w:hAnsi="Times New Roman" w:cs="Times New Roman"/>
          <w:b/>
          <w:sz w:val="28"/>
        </w:rPr>
        <w:t>6-9 классы</w:t>
      </w:r>
    </w:p>
    <w:p w:rsidR="00410018" w:rsidRDefault="00410018" w:rsidP="0041001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10018" w:rsidRDefault="00410018" w:rsidP="004100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A2E26">
        <w:rPr>
          <w:rFonts w:ascii="Times New Roman" w:eastAsia="Calibri" w:hAnsi="Times New Roman" w:cs="Times New Roman"/>
        </w:rPr>
        <w:t>Рабочая программа по обществоз</w:t>
      </w:r>
      <w:r>
        <w:rPr>
          <w:rFonts w:ascii="Times New Roman" w:eastAsia="Calibri" w:hAnsi="Times New Roman" w:cs="Times New Roman"/>
        </w:rPr>
        <w:t>нанию</w:t>
      </w:r>
      <w:r w:rsidRPr="006A2E26">
        <w:rPr>
          <w:rFonts w:ascii="Times New Roman" w:eastAsia="Calibri" w:hAnsi="Times New Roman" w:cs="Times New Roman"/>
        </w:rPr>
        <w:t xml:space="preserve"> разработан</w:t>
      </w:r>
      <w:r>
        <w:rPr>
          <w:rFonts w:ascii="Times New Roman" w:eastAsia="Calibri" w:hAnsi="Times New Roman" w:cs="Times New Roman"/>
        </w:rPr>
        <w:t>а в соответствии с</w:t>
      </w:r>
      <w:r w:rsidRPr="006A2E26">
        <w:rPr>
          <w:rFonts w:ascii="Times New Roman" w:eastAsia="Calibri" w:hAnsi="Times New Roman" w:cs="Times New Roman"/>
        </w:rPr>
        <w:t>:</w:t>
      </w:r>
    </w:p>
    <w:p w:rsidR="00410018" w:rsidRPr="00410018" w:rsidRDefault="00410018" w:rsidP="004100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67F7D">
        <w:rPr>
          <w:rFonts w:ascii="Times New Roman" w:hAnsi="Times New Roman" w:cs="Times New Roman"/>
          <w:sz w:val="24"/>
        </w:rPr>
        <w:t>Законом Российской Федерации «Об образовании в Российской</w:t>
      </w:r>
      <w:r>
        <w:rPr>
          <w:rFonts w:ascii="Times New Roman" w:hAnsi="Times New Roman" w:cs="Times New Roman"/>
          <w:sz w:val="24"/>
        </w:rPr>
        <w:t xml:space="preserve"> </w:t>
      </w:r>
      <w:r w:rsidRPr="00410018">
        <w:rPr>
          <w:rFonts w:ascii="Times New Roman" w:hAnsi="Times New Roman" w:cs="Times New Roman"/>
          <w:sz w:val="24"/>
        </w:rPr>
        <w:t xml:space="preserve">Федерации» </w:t>
      </w:r>
      <w:r>
        <w:rPr>
          <w:rFonts w:ascii="Times New Roman" w:hAnsi="Times New Roman" w:cs="Times New Roman"/>
          <w:sz w:val="24"/>
        </w:rPr>
        <w:t>от 29.12.2012 г.;</w:t>
      </w:r>
    </w:p>
    <w:p w:rsidR="00410018" w:rsidRDefault="00410018" w:rsidP="004100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Pr="00B67F7D">
        <w:rPr>
          <w:rFonts w:ascii="Times New Roman" w:hAnsi="Times New Roman" w:cs="Times New Roman"/>
          <w:sz w:val="24"/>
        </w:rPr>
        <w:t>едеральным государственным образовательным стандартом основного общего образования,</w:t>
      </w:r>
      <w:r>
        <w:rPr>
          <w:rFonts w:ascii="Times New Roman" w:hAnsi="Times New Roman" w:cs="Times New Roman"/>
          <w:sz w:val="24"/>
        </w:rPr>
        <w:t xml:space="preserve"> </w:t>
      </w:r>
      <w:r w:rsidRPr="00B67F7D">
        <w:rPr>
          <w:rFonts w:ascii="Times New Roman" w:hAnsi="Times New Roman" w:cs="Times New Roman"/>
          <w:sz w:val="24"/>
        </w:rPr>
        <w:t xml:space="preserve">утвержденным приказом </w:t>
      </w:r>
      <w:proofErr w:type="spellStart"/>
      <w:r w:rsidRPr="00B67F7D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67F7D">
        <w:rPr>
          <w:rFonts w:ascii="Times New Roman" w:hAnsi="Times New Roman" w:cs="Times New Roman"/>
          <w:sz w:val="24"/>
        </w:rPr>
        <w:t xml:space="preserve"> РФ от 17.12.2010г. №1897 (в ред. Приказа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F7D">
        <w:rPr>
          <w:rFonts w:ascii="Times New Roman" w:hAnsi="Times New Roman" w:cs="Times New Roman"/>
          <w:sz w:val="24"/>
        </w:rPr>
        <w:t>Мино</w:t>
      </w:r>
      <w:r>
        <w:rPr>
          <w:rFonts w:ascii="Times New Roman" w:hAnsi="Times New Roman" w:cs="Times New Roman"/>
          <w:sz w:val="24"/>
        </w:rPr>
        <w:t>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РФ от 29.12.2014 №1644);</w:t>
      </w:r>
    </w:p>
    <w:p w:rsidR="00796131" w:rsidRDefault="00410018" w:rsidP="004100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Pr="00B67F7D">
        <w:rPr>
          <w:rFonts w:ascii="Times New Roman" w:hAnsi="Times New Roman" w:cs="Times New Roman"/>
          <w:sz w:val="24"/>
        </w:rPr>
        <w:t xml:space="preserve"> №1577 от 31.12.2015 года «О внесении изменений в федеральный</w:t>
      </w:r>
      <w:r>
        <w:rPr>
          <w:rFonts w:ascii="Times New Roman" w:hAnsi="Times New Roman" w:cs="Times New Roman"/>
          <w:sz w:val="24"/>
        </w:rPr>
        <w:t xml:space="preserve"> </w:t>
      </w:r>
      <w:r w:rsidRPr="00410018">
        <w:rPr>
          <w:rFonts w:ascii="Times New Roman" w:hAnsi="Times New Roman" w:cs="Times New Roman"/>
          <w:sz w:val="24"/>
        </w:rPr>
        <w:t xml:space="preserve">государственный образовательный стандарт основного общего образования, утв. Приказом </w:t>
      </w:r>
      <w:proofErr w:type="spellStart"/>
      <w:r w:rsidRPr="0041001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10018">
        <w:rPr>
          <w:rFonts w:ascii="Times New Roman" w:hAnsi="Times New Roman" w:cs="Times New Roman"/>
          <w:sz w:val="24"/>
        </w:rPr>
        <w:t xml:space="preserve"> России от 17.12.2010 № 1897»</w:t>
      </w:r>
    </w:p>
    <w:p w:rsidR="00796131" w:rsidRPr="00796131" w:rsidRDefault="00410018" w:rsidP="004100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796131">
        <w:rPr>
          <w:rFonts w:ascii="Times New Roman" w:eastAsia="Calibri" w:hAnsi="Times New Roman" w:cs="Times New Roman"/>
          <w:sz w:val="24"/>
        </w:rPr>
        <w:t>Примерной программой, созданной на основе федерального государственного образовательного стандарта, входящей в государственный реестр примерных программ. Протокол заседания федерального учебно-методического объединения по общему образованию от 08.04.2015 №1/15</w:t>
      </w:r>
    </w:p>
    <w:p w:rsidR="00410018" w:rsidRPr="00796131" w:rsidRDefault="00796131" w:rsidP="004100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79613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Программой</w:t>
      </w:r>
      <w:r w:rsidRPr="006A2E26">
        <w:rPr>
          <w:rFonts w:ascii="Times New Roman" w:eastAsia="Calibri" w:hAnsi="Times New Roman" w:cs="Times New Roman"/>
        </w:rPr>
        <w:t xml:space="preserve"> по обществознанию для 5 - 9 классов Л. Н. Боголюбова. (Обществознание. Рабочие программы. Предметная линия учебников под редакцией Л.Н. Боголюбова. – М.: Просвещение, 2014</w:t>
      </w:r>
    </w:p>
    <w:p w:rsidR="00410018" w:rsidRPr="00796131" w:rsidRDefault="00410018" w:rsidP="00796131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96131">
        <w:rPr>
          <w:rFonts w:ascii="Times New Roman" w:eastAsia="Calibri" w:hAnsi="Times New Roman" w:cs="Times New Roman"/>
          <w:sz w:val="24"/>
        </w:rPr>
        <w:t xml:space="preserve">Основной образовательной программой МБОУ «СОШ с. </w:t>
      </w:r>
      <w:proofErr w:type="spellStart"/>
      <w:r w:rsidRPr="00796131">
        <w:rPr>
          <w:rFonts w:ascii="Times New Roman" w:eastAsia="Calibri" w:hAnsi="Times New Roman" w:cs="Times New Roman"/>
          <w:sz w:val="24"/>
        </w:rPr>
        <w:t>Павло</w:t>
      </w:r>
      <w:proofErr w:type="spellEnd"/>
      <w:r w:rsidRPr="00796131">
        <w:rPr>
          <w:rFonts w:ascii="Times New Roman" w:eastAsia="Calibri" w:hAnsi="Times New Roman" w:cs="Times New Roman"/>
          <w:sz w:val="24"/>
        </w:rPr>
        <w:t>-Федоровка» (утверждена приказом директора от 28.08.2020 № 61)</w:t>
      </w:r>
    </w:p>
    <w:p w:rsidR="00410018" w:rsidRDefault="00410018" w:rsidP="007961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A3C31" w:rsidRDefault="005A3C31" w:rsidP="005A3C31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735BCB">
        <w:rPr>
          <w:rFonts w:ascii="Times New Roman" w:hAnsi="Times New Roman" w:cs="Times New Roman"/>
          <w:sz w:val="24"/>
        </w:rPr>
        <w:t>Рабочая программа ориентирована на предметную линию учебников под редакцией</w:t>
      </w:r>
      <w:r>
        <w:rPr>
          <w:rFonts w:ascii="Times New Roman" w:hAnsi="Times New Roman" w:cs="Times New Roman"/>
          <w:sz w:val="24"/>
        </w:rPr>
        <w:t xml:space="preserve"> </w:t>
      </w:r>
      <w:r w:rsidRPr="005A3C31">
        <w:rPr>
          <w:rFonts w:ascii="Times New Roman" w:hAnsi="Times New Roman" w:cs="Times New Roman"/>
          <w:sz w:val="24"/>
        </w:rPr>
        <w:t>Л.Н. Боголюбова</w:t>
      </w:r>
      <w:r w:rsidR="00E1307E">
        <w:rPr>
          <w:rFonts w:ascii="Times New Roman" w:hAnsi="Times New Roman" w:cs="Times New Roman"/>
          <w:sz w:val="24"/>
        </w:rPr>
        <w:t>:</w:t>
      </w:r>
    </w:p>
    <w:p w:rsidR="00E1307E" w:rsidRDefault="00E1307E" w:rsidP="00E1307E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E1307E">
        <w:rPr>
          <w:rFonts w:ascii="Times New Roman" w:hAnsi="Times New Roman" w:cs="Times New Roman"/>
          <w:sz w:val="24"/>
        </w:rPr>
        <w:t xml:space="preserve">Л.Н. Боголюбов. Обществознание. </w:t>
      </w:r>
      <w:r>
        <w:rPr>
          <w:rFonts w:ascii="Times New Roman" w:hAnsi="Times New Roman" w:cs="Times New Roman"/>
          <w:sz w:val="24"/>
        </w:rPr>
        <w:t>6 класс: – М.: Просвещение, 2017</w:t>
      </w:r>
      <w:bookmarkStart w:id="0" w:name="_GoBack"/>
      <w:bookmarkEnd w:id="0"/>
    </w:p>
    <w:p w:rsidR="00E1307E" w:rsidRPr="00E1307E" w:rsidRDefault="00E1307E" w:rsidP="00E1307E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E1307E">
        <w:rPr>
          <w:rFonts w:ascii="Times New Roman" w:hAnsi="Times New Roman" w:cs="Times New Roman"/>
          <w:sz w:val="24"/>
        </w:rPr>
        <w:t>Л.Н. Боголюбов. Обществознание. 7 класс: – М.: Просвещение, 2017</w:t>
      </w:r>
    </w:p>
    <w:p w:rsidR="00E1307E" w:rsidRDefault="00E1307E" w:rsidP="005A3C31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Л.Н. Боголюбов</w:t>
      </w:r>
      <w:r w:rsidRPr="00E1307E">
        <w:rPr>
          <w:rFonts w:ascii="Times New Roman" w:hAnsi="Times New Roman" w:cs="Times New Roman"/>
          <w:sz w:val="24"/>
        </w:rPr>
        <w:t xml:space="preserve">, Городецкая Н. И., Иванова Л. Ф. и др. / Под ред. Боголюбова Л. Н., </w:t>
      </w:r>
      <w:proofErr w:type="spellStart"/>
      <w:r w:rsidRPr="00E1307E">
        <w:rPr>
          <w:rFonts w:ascii="Times New Roman" w:hAnsi="Times New Roman" w:cs="Times New Roman"/>
          <w:sz w:val="24"/>
        </w:rPr>
        <w:t>Лазебниковой</w:t>
      </w:r>
      <w:proofErr w:type="spellEnd"/>
      <w:r w:rsidRPr="00E130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307E">
        <w:rPr>
          <w:rFonts w:ascii="Times New Roman" w:hAnsi="Times New Roman" w:cs="Times New Roman"/>
          <w:sz w:val="24"/>
        </w:rPr>
        <w:t>А.Обществознание</w:t>
      </w:r>
      <w:proofErr w:type="spellEnd"/>
      <w:r w:rsidRPr="00E1307E">
        <w:rPr>
          <w:rFonts w:ascii="Times New Roman" w:hAnsi="Times New Roman" w:cs="Times New Roman"/>
          <w:sz w:val="24"/>
        </w:rPr>
        <w:t>. 8 класс: – М.: Просвещение, 2018</w:t>
      </w:r>
    </w:p>
    <w:p w:rsidR="00E1307E" w:rsidRPr="00E1307E" w:rsidRDefault="00E1307E" w:rsidP="00E1307E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Л.Н. Боголюбов</w:t>
      </w:r>
      <w:r w:rsidRPr="00E1307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307E">
        <w:rPr>
          <w:rFonts w:ascii="Times New Roman" w:hAnsi="Times New Roman" w:cs="Times New Roman"/>
          <w:sz w:val="24"/>
        </w:rPr>
        <w:t>Лазебникова</w:t>
      </w:r>
      <w:proofErr w:type="spellEnd"/>
      <w:r w:rsidRPr="00E1307E">
        <w:rPr>
          <w:rFonts w:ascii="Times New Roman" w:hAnsi="Times New Roman" w:cs="Times New Roman"/>
          <w:sz w:val="24"/>
        </w:rPr>
        <w:t xml:space="preserve"> А.Ю., Матвеев А.И. и др. Обществознание. – М.: Просвещение, 2019г</w:t>
      </w:r>
    </w:p>
    <w:p w:rsidR="00E1307E" w:rsidRDefault="00E1307E" w:rsidP="00E130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5A3C31" w:rsidRDefault="00E1307E" w:rsidP="00E130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E1307E">
        <w:rPr>
          <w:rFonts w:ascii="Times New Roman" w:eastAsia="Calibri" w:hAnsi="Times New Roman" w:cs="Times New Roman"/>
        </w:rPr>
        <w:t xml:space="preserve">Рабочие программы предусматривают </w:t>
      </w:r>
      <w:r>
        <w:rPr>
          <w:rFonts w:ascii="Times New Roman" w:eastAsia="Calibri" w:hAnsi="Times New Roman" w:cs="Times New Roman"/>
        </w:rPr>
        <w:t>следующее распределение учебных часов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1307E" w:rsidTr="00E1307E">
        <w:tc>
          <w:tcPr>
            <w:tcW w:w="1869" w:type="dxa"/>
          </w:tcPr>
          <w:p w:rsidR="00E1307E" w:rsidRDefault="00E1307E" w:rsidP="00E1307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9" w:type="dxa"/>
          </w:tcPr>
          <w:p w:rsidR="00E1307E" w:rsidRDefault="00E1307E" w:rsidP="00E130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класс</w:t>
            </w:r>
          </w:p>
        </w:tc>
        <w:tc>
          <w:tcPr>
            <w:tcW w:w="1869" w:type="dxa"/>
          </w:tcPr>
          <w:p w:rsidR="00E1307E" w:rsidRDefault="00E1307E" w:rsidP="00E130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класс</w:t>
            </w:r>
          </w:p>
        </w:tc>
        <w:tc>
          <w:tcPr>
            <w:tcW w:w="1869" w:type="dxa"/>
          </w:tcPr>
          <w:p w:rsidR="00E1307E" w:rsidRDefault="00E1307E" w:rsidP="00E130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класс</w:t>
            </w:r>
          </w:p>
        </w:tc>
        <w:tc>
          <w:tcPr>
            <w:tcW w:w="1869" w:type="dxa"/>
          </w:tcPr>
          <w:p w:rsidR="00E1307E" w:rsidRDefault="00E1307E" w:rsidP="00E130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класс</w:t>
            </w:r>
          </w:p>
        </w:tc>
      </w:tr>
      <w:tr w:rsidR="00E1307E" w:rsidTr="00E1307E">
        <w:tc>
          <w:tcPr>
            <w:tcW w:w="1869" w:type="dxa"/>
          </w:tcPr>
          <w:p w:rsidR="00E1307E" w:rsidRDefault="00E1307E" w:rsidP="00E1307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часов в неделю</w:t>
            </w:r>
          </w:p>
        </w:tc>
        <w:tc>
          <w:tcPr>
            <w:tcW w:w="1869" w:type="dxa"/>
          </w:tcPr>
          <w:p w:rsidR="00E1307E" w:rsidRDefault="00E1307E" w:rsidP="00E130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9" w:type="dxa"/>
          </w:tcPr>
          <w:p w:rsidR="00E1307E" w:rsidRDefault="00E1307E" w:rsidP="00E130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9" w:type="dxa"/>
          </w:tcPr>
          <w:p w:rsidR="00E1307E" w:rsidRDefault="00E1307E" w:rsidP="00E130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9" w:type="dxa"/>
          </w:tcPr>
          <w:p w:rsidR="00E1307E" w:rsidRDefault="00E1307E" w:rsidP="00E130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1307E" w:rsidTr="00E1307E">
        <w:tc>
          <w:tcPr>
            <w:tcW w:w="1869" w:type="dxa"/>
          </w:tcPr>
          <w:p w:rsidR="00E1307E" w:rsidRDefault="00E1307E" w:rsidP="00E1307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часов в год</w:t>
            </w:r>
          </w:p>
        </w:tc>
        <w:tc>
          <w:tcPr>
            <w:tcW w:w="1869" w:type="dxa"/>
          </w:tcPr>
          <w:p w:rsidR="00E1307E" w:rsidRDefault="00E1307E" w:rsidP="00E130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69" w:type="dxa"/>
          </w:tcPr>
          <w:p w:rsidR="00E1307E" w:rsidRDefault="00E1307E" w:rsidP="00E130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69" w:type="dxa"/>
          </w:tcPr>
          <w:p w:rsidR="00E1307E" w:rsidRDefault="00E1307E" w:rsidP="00E130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69" w:type="dxa"/>
          </w:tcPr>
          <w:p w:rsidR="00E1307E" w:rsidRDefault="00E1307E" w:rsidP="00E130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</w:tbl>
    <w:p w:rsidR="00E1307E" w:rsidRDefault="00E1307E" w:rsidP="00E130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5A5FA7">
        <w:rPr>
          <w:rFonts w:ascii="Times New Roman" w:eastAsia="Calibri" w:hAnsi="Times New Roman" w:cs="Times New Roman"/>
          <w:b/>
          <w:bCs/>
        </w:rPr>
        <w:t xml:space="preserve">В результате изучения учебного предмета </w:t>
      </w:r>
      <w:r>
        <w:rPr>
          <w:rFonts w:ascii="Times New Roman" w:eastAsia="Calibri" w:hAnsi="Times New Roman" w:cs="Times New Roman"/>
          <w:b/>
          <w:bCs/>
        </w:rPr>
        <w:t>«Обществознание</w:t>
      </w:r>
      <w:r w:rsidRPr="005A5FA7">
        <w:rPr>
          <w:rFonts w:ascii="Times New Roman" w:eastAsia="Calibri" w:hAnsi="Times New Roman" w:cs="Times New Roman"/>
          <w:b/>
          <w:bCs/>
        </w:rPr>
        <w:t xml:space="preserve">» на уровне </w:t>
      </w:r>
      <w:r>
        <w:rPr>
          <w:rFonts w:ascii="Times New Roman" w:eastAsia="Calibri" w:hAnsi="Times New Roman" w:cs="Times New Roman"/>
          <w:b/>
          <w:bCs/>
        </w:rPr>
        <w:t>основного</w:t>
      </w:r>
      <w:r w:rsidRPr="005A5FA7">
        <w:rPr>
          <w:rFonts w:ascii="Times New Roman" w:eastAsia="Calibri" w:hAnsi="Times New Roman" w:cs="Times New Roman"/>
          <w:b/>
          <w:bCs/>
        </w:rPr>
        <w:t xml:space="preserve"> общего образования</w:t>
      </w:r>
      <w:r>
        <w:rPr>
          <w:rFonts w:ascii="Times New Roman" w:eastAsia="Calibri" w:hAnsi="Times New Roman" w:cs="Times New Roman"/>
          <w:b/>
          <w:bCs/>
        </w:rPr>
        <w:t xml:space="preserve"> в</w:t>
      </w:r>
      <w:r w:rsidRPr="005A5FA7">
        <w:rPr>
          <w:rFonts w:ascii="Times New Roman" w:eastAsia="Calibri" w:hAnsi="Times New Roman" w:cs="Times New Roman"/>
          <w:b/>
        </w:rPr>
        <w:t>ыпускник научится: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5A5FA7">
        <w:rPr>
          <w:rFonts w:ascii="Times New Roman" w:eastAsia="Calibri" w:hAnsi="Times New Roman" w:cs="Times New Roman"/>
          <w:b/>
          <w:bCs/>
        </w:rPr>
        <w:t>Человек. Деятельность человека</w:t>
      </w:r>
    </w:p>
    <w:p w:rsidR="005A5FA7" w:rsidRPr="005A5FA7" w:rsidRDefault="005A5FA7" w:rsidP="005A5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использовать знания о биологическом и социальном в человеке для характеристики его природы;</w:t>
      </w:r>
    </w:p>
    <w:p w:rsidR="005A5FA7" w:rsidRPr="005A5FA7" w:rsidRDefault="005A5FA7" w:rsidP="005A5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характеризовать основные возрастные периоды жизни человека, особенности подросткового возраста;</w:t>
      </w:r>
    </w:p>
    <w:p w:rsidR="005A5FA7" w:rsidRPr="005A5FA7" w:rsidRDefault="005A5FA7" w:rsidP="005A5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5A5FA7" w:rsidRPr="005A5FA7" w:rsidRDefault="005A5FA7" w:rsidP="005A5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характеризовать и иллюстрировать конкретными примерами группы потребностей человека;</w:t>
      </w:r>
    </w:p>
    <w:p w:rsidR="005A5FA7" w:rsidRPr="005A5FA7" w:rsidRDefault="005A5FA7" w:rsidP="005A5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приводить примеры основных видов деятельности человека;</w:t>
      </w:r>
    </w:p>
    <w:p w:rsidR="005A5FA7" w:rsidRPr="005A5FA7" w:rsidRDefault="005A5FA7" w:rsidP="005A5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5A5FA7">
        <w:rPr>
          <w:rFonts w:ascii="Times New Roman" w:eastAsia="Calibri" w:hAnsi="Times New Roman" w:cs="Times New Roman"/>
          <w:b/>
        </w:rPr>
        <w:lastRenderedPageBreak/>
        <w:t>Выпускник получит возможность научиться:</w:t>
      </w:r>
    </w:p>
    <w:p w:rsidR="005A5FA7" w:rsidRPr="005A5FA7" w:rsidRDefault="005A5FA7" w:rsidP="005A5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A5FA7">
        <w:rPr>
          <w:rFonts w:ascii="Times New Roman" w:eastAsia="Calibri" w:hAnsi="Times New Roman" w:cs="Times New Roman"/>
          <w:i/>
        </w:rPr>
        <w:t>выполнять несложные практические задания, основанные на ситуациях, связанных с деятельностью человека;</w:t>
      </w:r>
    </w:p>
    <w:p w:rsidR="005A5FA7" w:rsidRPr="005A5FA7" w:rsidRDefault="005A5FA7" w:rsidP="005A5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A5FA7">
        <w:rPr>
          <w:rFonts w:ascii="Times New Roman" w:eastAsia="Calibri" w:hAnsi="Times New Roman" w:cs="Times New Roman"/>
          <w:i/>
        </w:rPr>
        <w:t>оценивать роль деятельности в жизни человека и общества;</w:t>
      </w:r>
    </w:p>
    <w:p w:rsidR="005A5FA7" w:rsidRPr="005A5FA7" w:rsidRDefault="005A5FA7" w:rsidP="005A5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A5FA7">
        <w:rPr>
          <w:rFonts w:ascii="Times New Roman" w:eastAsia="Calibri" w:hAnsi="Times New Roman" w:cs="Times New Roman"/>
          <w:i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5A5FA7" w:rsidRPr="005A5FA7" w:rsidRDefault="005A5FA7" w:rsidP="005A5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A5FA7">
        <w:rPr>
          <w:rFonts w:ascii="Times New Roman" w:eastAsia="Calibri" w:hAnsi="Times New Roman" w:cs="Times New Roman"/>
          <w:i/>
        </w:rPr>
        <w:t>использовать элементы причинно-следственного анализа при характеристике межличностных конфликтов;</w:t>
      </w:r>
    </w:p>
    <w:p w:rsidR="005A5FA7" w:rsidRPr="005A5FA7" w:rsidRDefault="005A5FA7" w:rsidP="005A5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A5FA7">
        <w:rPr>
          <w:rFonts w:ascii="Times New Roman" w:eastAsia="Calibri" w:hAnsi="Times New Roman" w:cs="Times New Roman"/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5A5FA7">
        <w:rPr>
          <w:rFonts w:ascii="Times New Roman" w:eastAsia="Calibri" w:hAnsi="Times New Roman" w:cs="Times New Roman"/>
          <w:b/>
          <w:bCs/>
        </w:rPr>
        <w:t>Общество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5A5FA7">
        <w:rPr>
          <w:rFonts w:ascii="Times New Roman" w:eastAsia="Calibri" w:hAnsi="Times New Roman" w:cs="Times New Roman"/>
          <w:b/>
        </w:rPr>
        <w:t>Выпускник научится:</w:t>
      </w:r>
    </w:p>
    <w:p w:rsidR="005A5FA7" w:rsidRPr="005A5FA7" w:rsidRDefault="005A5FA7" w:rsidP="005A5F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5A5FA7">
        <w:rPr>
          <w:rFonts w:ascii="Times New Roman" w:eastAsia="Calibri" w:hAnsi="Times New Roman" w:cs="Times New Roman"/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:rsidR="005A5FA7" w:rsidRPr="005A5FA7" w:rsidRDefault="005A5FA7" w:rsidP="005A5F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распознавать на основе приведенных данных основные типы обществ;</w:t>
      </w:r>
    </w:p>
    <w:p w:rsidR="005A5FA7" w:rsidRPr="005A5FA7" w:rsidRDefault="005A5FA7" w:rsidP="005A5F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5A5FA7" w:rsidRPr="005A5FA7" w:rsidRDefault="005A5FA7" w:rsidP="005A5F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различать экономические, социальные, политические, культурные явления и процессы общественной жизни;</w:t>
      </w:r>
    </w:p>
    <w:p w:rsidR="005A5FA7" w:rsidRPr="005A5FA7" w:rsidRDefault="005A5FA7" w:rsidP="005A5F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5A5FA7" w:rsidRPr="005A5FA7" w:rsidRDefault="005A5FA7" w:rsidP="005A5F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5A5FA7" w:rsidRPr="005A5FA7" w:rsidRDefault="005A5FA7" w:rsidP="005A5F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5A5FA7" w:rsidRPr="005A5FA7" w:rsidRDefault="005A5FA7" w:rsidP="005A5F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 xml:space="preserve">раскрывать влияние современных средств массовой коммуникации на общество и личность; </w:t>
      </w:r>
    </w:p>
    <w:p w:rsidR="005A5FA7" w:rsidRPr="005A5FA7" w:rsidRDefault="005A5FA7" w:rsidP="005A5F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конкретизировать примерами опасность международного терроризма.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5A5FA7">
        <w:rPr>
          <w:rFonts w:ascii="Times New Roman" w:eastAsia="Calibri" w:hAnsi="Times New Roman" w:cs="Times New Roman"/>
          <w:b/>
        </w:rPr>
        <w:t>Выпускник получит возможность научиться:</w:t>
      </w:r>
    </w:p>
    <w:p w:rsidR="005A5FA7" w:rsidRPr="005A5FA7" w:rsidRDefault="005A5FA7" w:rsidP="005A5F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A5FA7">
        <w:rPr>
          <w:rFonts w:ascii="Times New Roman" w:eastAsia="Calibri" w:hAnsi="Times New Roman" w:cs="Times New Roman"/>
          <w:i/>
        </w:rPr>
        <w:t>наблюдать и характеризовать явления и события, происходящие в различных сферах общественной жизни;</w:t>
      </w:r>
    </w:p>
    <w:p w:rsidR="005A5FA7" w:rsidRPr="005A5FA7" w:rsidRDefault="005A5FA7" w:rsidP="005A5F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A5FA7">
        <w:rPr>
          <w:rFonts w:ascii="Times New Roman" w:eastAsia="Calibri" w:hAnsi="Times New Roman" w:cs="Times New Roman"/>
          <w:i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5A5FA7" w:rsidRPr="005A5FA7" w:rsidRDefault="005A5FA7" w:rsidP="005A5F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A5FA7">
        <w:rPr>
          <w:rFonts w:ascii="Times New Roman" w:eastAsia="Calibri" w:hAnsi="Times New Roman" w:cs="Times New Roman"/>
          <w:i/>
        </w:rPr>
        <w:t>осознанно содействовать защите природы.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5A5FA7">
        <w:rPr>
          <w:rFonts w:ascii="Times New Roman" w:eastAsia="Calibri" w:hAnsi="Times New Roman" w:cs="Times New Roman"/>
          <w:b/>
          <w:bCs/>
        </w:rPr>
        <w:t>Социальные нормы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5A5FA7">
        <w:rPr>
          <w:rFonts w:ascii="Times New Roman" w:eastAsia="Calibri" w:hAnsi="Times New Roman" w:cs="Times New Roman"/>
          <w:b/>
        </w:rPr>
        <w:t>Выпускник научится:</w:t>
      </w:r>
    </w:p>
    <w:p w:rsidR="005A5FA7" w:rsidRPr="005A5FA7" w:rsidRDefault="005A5FA7" w:rsidP="005A5FA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раскрывать роль социальных норм как регуляторов общественной жизни и поведения человека;</w:t>
      </w:r>
    </w:p>
    <w:p w:rsidR="005A5FA7" w:rsidRPr="005A5FA7" w:rsidRDefault="005A5FA7" w:rsidP="005A5FA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A5FA7">
        <w:rPr>
          <w:rFonts w:ascii="Times New Roman" w:eastAsia="Calibri" w:hAnsi="Times New Roman" w:cs="Times New Roman"/>
        </w:rPr>
        <w:t>различать отдельные виды социальных норм;</w:t>
      </w:r>
    </w:p>
    <w:p w:rsidR="005A5FA7" w:rsidRPr="005A5FA7" w:rsidRDefault="005A5FA7" w:rsidP="005A5FA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A5FA7">
        <w:rPr>
          <w:rFonts w:ascii="Times New Roman" w:eastAsia="Calibri" w:hAnsi="Times New Roman" w:cs="Times New Roman"/>
        </w:rPr>
        <w:t>характеризовать основные нормы морали;</w:t>
      </w:r>
    </w:p>
    <w:p w:rsidR="005A5FA7" w:rsidRPr="005A5FA7" w:rsidRDefault="005A5FA7" w:rsidP="005A5FA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5A5FA7" w:rsidRPr="005A5FA7" w:rsidRDefault="005A5FA7" w:rsidP="005A5FA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5A5FA7" w:rsidRPr="005A5FA7" w:rsidRDefault="005A5FA7" w:rsidP="005A5FA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характеризовать специфику норм права;</w:t>
      </w:r>
    </w:p>
    <w:p w:rsidR="005A5FA7" w:rsidRPr="005A5FA7" w:rsidRDefault="005A5FA7" w:rsidP="005A5FA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сравнивать нормы морали и права, выявлять их общие черты и особенности;</w:t>
      </w:r>
    </w:p>
    <w:p w:rsidR="005A5FA7" w:rsidRPr="005A5FA7" w:rsidRDefault="005A5FA7" w:rsidP="005A5FA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раскрывать сущность процесса социализации личности;</w:t>
      </w:r>
    </w:p>
    <w:p w:rsidR="005A5FA7" w:rsidRPr="005A5FA7" w:rsidRDefault="005A5FA7" w:rsidP="005A5FA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объяснять причины отклоняющегося поведения;</w:t>
      </w:r>
    </w:p>
    <w:p w:rsidR="005A5FA7" w:rsidRPr="005A5FA7" w:rsidRDefault="005A5FA7" w:rsidP="005A5FA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описывать негативные последствия наиболее опасных форм отклоняющегося поведения.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5A5FA7">
        <w:rPr>
          <w:rFonts w:ascii="Times New Roman" w:eastAsia="Calibri" w:hAnsi="Times New Roman" w:cs="Times New Roman"/>
          <w:b/>
        </w:rPr>
        <w:t>Выпускник получит возможность научиться:</w:t>
      </w:r>
    </w:p>
    <w:p w:rsidR="005A5FA7" w:rsidRPr="005A5FA7" w:rsidRDefault="005A5FA7" w:rsidP="005A5FA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A5FA7">
        <w:rPr>
          <w:rFonts w:ascii="Times New Roman" w:eastAsia="Calibri" w:hAnsi="Times New Roman" w:cs="Times New Roman"/>
          <w:i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5A5FA7" w:rsidRPr="005A5FA7" w:rsidRDefault="005A5FA7" w:rsidP="005A5FA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A5FA7">
        <w:rPr>
          <w:rFonts w:ascii="Times New Roman" w:eastAsia="Calibri" w:hAnsi="Times New Roman" w:cs="Times New Roman"/>
          <w:i/>
        </w:rPr>
        <w:t>оценивать социальную значимость здорового образа жизни.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5A5FA7">
        <w:rPr>
          <w:rFonts w:ascii="Times New Roman" w:eastAsia="Calibri" w:hAnsi="Times New Roman" w:cs="Times New Roman"/>
          <w:b/>
          <w:bCs/>
        </w:rPr>
        <w:t>Сфера духовной культуры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5A5FA7">
        <w:rPr>
          <w:rFonts w:ascii="Times New Roman" w:eastAsia="Calibri" w:hAnsi="Times New Roman" w:cs="Times New Roman"/>
          <w:b/>
          <w:bCs/>
        </w:rPr>
        <w:lastRenderedPageBreak/>
        <w:t>Выпускник научится:</w:t>
      </w:r>
    </w:p>
    <w:p w:rsidR="005A5FA7" w:rsidRPr="005A5FA7" w:rsidRDefault="005A5FA7" w:rsidP="005A5F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характеризовать развитие отдельных областей и форм культуры, выражать свое мнение о явлениях культуры;</w:t>
      </w:r>
    </w:p>
    <w:p w:rsidR="005A5FA7" w:rsidRPr="005A5FA7" w:rsidRDefault="005A5FA7" w:rsidP="005A5F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описывать явления духовной культуры;</w:t>
      </w:r>
    </w:p>
    <w:p w:rsidR="005A5FA7" w:rsidRPr="005A5FA7" w:rsidRDefault="005A5FA7" w:rsidP="005A5F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объяснять причины возрастания роли науки в современном мире;</w:t>
      </w:r>
    </w:p>
    <w:p w:rsidR="005A5FA7" w:rsidRPr="005A5FA7" w:rsidRDefault="005A5FA7" w:rsidP="005A5F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оценивать роль образования в современном обществе;</w:t>
      </w:r>
    </w:p>
    <w:p w:rsidR="005A5FA7" w:rsidRPr="005A5FA7" w:rsidRDefault="005A5FA7" w:rsidP="005A5F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различать уровни общего образования в России;</w:t>
      </w:r>
    </w:p>
    <w:p w:rsidR="005A5FA7" w:rsidRPr="005A5FA7" w:rsidRDefault="005A5FA7" w:rsidP="005A5F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5A5FA7" w:rsidRPr="005A5FA7" w:rsidRDefault="005A5FA7" w:rsidP="005A5F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описывать духовные ценности российского народа и выражать собственное отношение к ним;</w:t>
      </w:r>
    </w:p>
    <w:p w:rsidR="005A5FA7" w:rsidRPr="005A5FA7" w:rsidRDefault="005A5FA7" w:rsidP="005A5F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объяснять необходимость непрерывного образования в современных условиях;</w:t>
      </w:r>
    </w:p>
    <w:p w:rsidR="005A5FA7" w:rsidRPr="005A5FA7" w:rsidRDefault="005A5FA7" w:rsidP="005A5F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учитывать общественные потребности при выборе направления своей будущей профессиональной деятельности;</w:t>
      </w:r>
    </w:p>
    <w:p w:rsidR="005A5FA7" w:rsidRPr="005A5FA7" w:rsidRDefault="005A5FA7" w:rsidP="005A5F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раскрывать роль религии в современном обществе;</w:t>
      </w:r>
    </w:p>
    <w:p w:rsidR="005A5FA7" w:rsidRPr="005A5FA7" w:rsidRDefault="005A5FA7" w:rsidP="005A5F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5A5FA7">
        <w:rPr>
          <w:rFonts w:ascii="Times New Roman" w:eastAsia="Calibri" w:hAnsi="Times New Roman" w:cs="Times New Roman"/>
          <w:bCs/>
        </w:rPr>
        <w:t>характеризовать особенности искусства как формы духовной культуры</w:t>
      </w:r>
      <w:r w:rsidRPr="005A5FA7">
        <w:rPr>
          <w:rFonts w:ascii="Times New Roman" w:eastAsia="Calibri" w:hAnsi="Times New Roman" w:cs="Times New Roman"/>
          <w:b/>
          <w:bCs/>
        </w:rPr>
        <w:t>.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5A5FA7">
        <w:rPr>
          <w:rFonts w:ascii="Times New Roman" w:eastAsia="Calibri" w:hAnsi="Times New Roman" w:cs="Times New Roman"/>
          <w:b/>
          <w:bCs/>
        </w:rPr>
        <w:t>Выпускник получит возможность научиться:</w:t>
      </w:r>
    </w:p>
    <w:p w:rsidR="005A5FA7" w:rsidRPr="005A5FA7" w:rsidRDefault="005A5FA7" w:rsidP="005A5F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5A5FA7">
        <w:rPr>
          <w:rFonts w:ascii="Times New Roman" w:eastAsia="Calibri" w:hAnsi="Times New Roman" w:cs="Times New Roman"/>
          <w:bCs/>
          <w:i/>
        </w:rPr>
        <w:t>описывать процессы создания, сохранения, трансляции и усвоения достижений культуры;</w:t>
      </w:r>
    </w:p>
    <w:p w:rsidR="005A5FA7" w:rsidRPr="005A5FA7" w:rsidRDefault="005A5FA7" w:rsidP="005A5F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5A5FA7">
        <w:rPr>
          <w:rFonts w:ascii="Times New Roman" w:eastAsia="Calibri" w:hAnsi="Times New Roman" w:cs="Times New Roman"/>
          <w:bCs/>
          <w:i/>
        </w:rPr>
        <w:t>характеризовать основные направления развития отечественной культуры в современных условиях;</w:t>
      </w:r>
    </w:p>
    <w:p w:rsidR="005A5FA7" w:rsidRPr="005A5FA7" w:rsidRDefault="005A5FA7" w:rsidP="005A5F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5A5FA7">
        <w:rPr>
          <w:rFonts w:ascii="Times New Roman" w:eastAsia="Calibri" w:hAnsi="Times New Roman" w:cs="Times New Roman"/>
          <w:bCs/>
          <w:i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5A5FA7">
        <w:rPr>
          <w:rFonts w:ascii="Times New Roman" w:eastAsia="Calibri" w:hAnsi="Times New Roman" w:cs="Times New Roman"/>
          <w:b/>
          <w:bCs/>
        </w:rPr>
        <w:t>Социальная сфера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5A5FA7">
        <w:rPr>
          <w:rFonts w:ascii="Times New Roman" w:eastAsia="Calibri" w:hAnsi="Times New Roman" w:cs="Times New Roman"/>
          <w:b/>
          <w:bCs/>
        </w:rPr>
        <w:t>Выпускник научится:</w:t>
      </w:r>
    </w:p>
    <w:p w:rsidR="005A5FA7" w:rsidRPr="005A5FA7" w:rsidRDefault="005A5FA7" w:rsidP="005A5FA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5A5FA7" w:rsidRPr="005A5FA7" w:rsidRDefault="005A5FA7" w:rsidP="005A5FA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объяснять взаимодействие социальных общностей и групп;</w:t>
      </w:r>
    </w:p>
    <w:p w:rsidR="005A5FA7" w:rsidRPr="005A5FA7" w:rsidRDefault="005A5FA7" w:rsidP="005A5FA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характеризовать ведущие направления социальной политики Российского государства;</w:t>
      </w:r>
    </w:p>
    <w:p w:rsidR="005A5FA7" w:rsidRPr="005A5FA7" w:rsidRDefault="005A5FA7" w:rsidP="005A5FA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выделять параметры, определяющие социальный статус личности;</w:t>
      </w:r>
    </w:p>
    <w:p w:rsidR="005A5FA7" w:rsidRPr="005A5FA7" w:rsidRDefault="005A5FA7" w:rsidP="005A5FA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приводить примеры предписанных и достигаемых статусов;</w:t>
      </w:r>
    </w:p>
    <w:p w:rsidR="005A5FA7" w:rsidRPr="005A5FA7" w:rsidRDefault="005A5FA7" w:rsidP="005A5FA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описывать основные социальные роли подростка;</w:t>
      </w:r>
    </w:p>
    <w:p w:rsidR="005A5FA7" w:rsidRPr="005A5FA7" w:rsidRDefault="005A5FA7" w:rsidP="005A5FA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конкретизировать примерами процесс социальной мобильности;</w:t>
      </w:r>
    </w:p>
    <w:p w:rsidR="005A5FA7" w:rsidRPr="005A5FA7" w:rsidRDefault="005A5FA7" w:rsidP="005A5FA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характеризовать межнациональные отношения в современном мире;</w:t>
      </w:r>
    </w:p>
    <w:p w:rsidR="005A5FA7" w:rsidRPr="005A5FA7" w:rsidRDefault="005A5FA7" w:rsidP="005A5FA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 xml:space="preserve">объяснять причины межнациональных конфликтов и основные пути их разрешения; </w:t>
      </w:r>
    </w:p>
    <w:p w:rsidR="005A5FA7" w:rsidRPr="005A5FA7" w:rsidRDefault="005A5FA7" w:rsidP="005A5FA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характеризовать, раскрывать на конкретных примерах основные функции семьи в обществе;</w:t>
      </w:r>
    </w:p>
    <w:p w:rsidR="005A5FA7" w:rsidRPr="005A5FA7" w:rsidRDefault="005A5FA7" w:rsidP="005A5FA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 xml:space="preserve">раскрывать основные роли членов семьи; </w:t>
      </w:r>
    </w:p>
    <w:p w:rsidR="005A5FA7" w:rsidRPr="005A5FA7" w:rsidRDefault="005A5FA7" w:rsidP="005A5FA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5A5FA7" w:rsidRPr="005A5FA7" w:rsidRDefault="005A5FA7" w:rsidP="005A5FA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5A5FA7">
        <w:rPr>
          <w:rFonts w:ascii="Times New Roman" w:eastAsia="Calibri" w:hAnsi="Times New Roman" w:cs="Times New Roman"/>
          <w:bCs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5A5FA7">
        <w:rPr>
          <w:rFonts w:ascii="Times New Roman" w:eastAsia="Calibri" w:hAnsi="Times New Roman" w:cs="Times New Roman"/>
          <w:b/>
          <w:bCs/>
        </w:rPr>
        <w:t>Выпускник получит возможность научиться:</w:t>
      </w:r>
    </w:p>
    <w:p w:rsidR="005A5FA7" w:rsidRPr="005A5FA7" w:rsidRDefault="005A5FA7" w:rsidP="005A5F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5A5FA7">
        <w:rPr>
          <w:rFonts w:ascii="Times New Roman" w:eastAsia="Calibri" w:hAnsi="Times New Roman" w:cs="Times New Roman"/>
          <w:bCs/>
          <w:i/>
        </w:rPr>
        <w:t>раскрывать понятия «равенство» и «социальная справедливость» с позиций историзма;</w:t>
      </w:r>
    </w:p>
    <w:p w:rsidR="005A5FA7" w:rsidRPr="005A5FA7" w:rsidRDefault="005A5FA7" w:rsidP="005A5F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5A5FA7">
        <w:rPr>
          <w:rFonts w:ascii="Times New Roman" w:eastAsia="Calibri" w:hAnsi="Times New Roman" w:cs="Times New Roman"/>
          <w:bCs/>
          <w:i/>
        </w:rPr>
        <w:t>выражать и обосновывать собственную позицию по актуальным проблемам молодежи;</w:t>
      </w:r>
    </w:p>
    <w:p w:rsidR="005A5FA7" w:rsidRPr="005A5FA7" w:rsidRDefault="005A5FA7" w:rsidP="005A5F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5A5FA7">
        <w:rPr>
          <w:rFonts w:ascii="Times New Roman" w:eastAsia="Calibri" w:hAnsi="Times New Roman" w:cs="Times New Roman"/>
          <w:bCs/>
          <w:i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5A5FA7" w:rsidRPr="005A5FA7" w:rsidRDefault="005A5FA7" w:rsidP="005A5F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5A5FA7">
        <w:rPr>
          <w:rFonts w:ascii="Times New Roman" w:eastAsia="Calibri" w:hAnsi="Times New Roman" w:cs="Times New Roman"/>
          <w:bCs/>
          <w:i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5A5FA7" w:rsidRPr="005A5FA7" w:rsidRDefault="005A5FA7" w:rsidP="005A5F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5A5FA7">
        <w:rPr>
          <w:rFonts w:ascii="Times New Roman" w:eastAsia="Calibri" w:hAnsi="Times New Roman" w:cs="Times New Roman"/>
          <w:bCs/>
          <w:i/>
        </w:rPr>
        <w:t>использовать элементы причинно-следственного анализа при характеристике семейных конфликтов;</w:t>
      </w:r>
    </w:p>
    <w:p w:rsidR="005A5FA7" w:rsidRPr="005A5FA7" w:rsidRDefault="005A5FA7" w:rsidP="005A5F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5A5FA7">
        <w:rPr>
          <w:rFonts w:ascii="Times New Roman" w:eastAsia="Calibri" w:hAnsi="Times New Roman" w:cs="Times New Roman"/>
          <w:bCs/>
          <w:i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5A5FA7">
        <w:rPr>
          <w:rFonts w:ascii="Times New Roman" w:eastAsia="Calibri" w:hAnsi="Times New Roman" w:cs="Times New Roman"/>
          <w:b/>
          <w:bCs/>
          <w:i/>
        </w:rPr>
        <w:t>.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  <w:b/>
        </w:rPr>
        <w:t>Политическая сфера жизни общества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5A5FA7">
        <w:rPr>
          <w:rFonts w:ascii="Times New Roman" w:eastAsia="Calibri" w:hAnsi="Times New Roman" w:cs="Times New Roman"/>
          <w:b/>
        </w:rPr>
        <w:lastRenderedPageBreak/>
        <w:t>Выпускник научится:</w:t>
      </w:r>
    </w:p>
    <w:p w:rsidR="005A5FA7" w:rsidRPr="005A5FA7" w:rsidRDefault="005A5FA7" w:rsidP="005A5FA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объяснять роль политики в жизни общества;</w:t>
      </w:r>
    </w:p>
    <w:p w:rsidR="005A5FA7" w:rsidRPr="005A5FA7" w:rsidRDefault="005A5FA7" w:rsidP="005A5FA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различать и сравнивать различные формы правления, иллюстрировать их примерами;</w:t>
      </w:r>
    </w:p>
    <w:p w:rsidR="005A5FA7" w:rsidRPr="005A5FA7" w:rsidRDefault="005A5FA7" w:rsidP="005A5FA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давать характеристику формам государственно-территориального устройства;</w:t>
      </w:r>
    </w:p>
    <w:p w:rsidR="005A5FA7" w:rsidRPr="005A5FA7" w:rsidRDefault="005A5FA7" w:rsidP="005A5FA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различать различные типы политических режимов, раскрывать их основные признаки;</w:t>
      </w:r>
    </w:p>
    <w:p w:rsidR="005A5FA7" w:rsidRPr="005A5FA7" w:rsidRDefault="005A5FA7" w:rsidP="005A5FA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раскрывать на конкретных примерах основные черты и принципы демократии;</w:t>
      </w:r>
    </w:p>
    <w:p w:rsidR="005A5FA7" w:rsidRPr="005A5FA7" w:rsidRDefault="005A5FA7" w:rsidP="005A5FA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называть признаки политической партии, раскрывать их на конкретных примерах;</w:t>
      </w:r>
    </w:p>
    <w:p w:rsidR="005A5FA7" w:rsidRPr="005A5FA7" w:rsidRDefault="005A5FA7" w:rsidP="005A5FA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характеризовать различные формы участия граждан в политической жизни.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5A5FA7">
        <w:rPr>
          <w:rFonts w:ascii="Times New Roman" w:eastAsia="Calibri" w:hAnsi="Times New Roman" w:cs="Times New Roman"/>
          <w:b/>
        </w:rPr>
        <w:t xml:space="preserve">Выпускник получит возможность научиться: </w:t>
      </w:r>
    </w:p>
    <w:p w:rsidR="005A5FA7" w:rsidRPr="005A5FA7" w:rsidRDefault="005A5FA7" w:rsidP="005A5FA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осознавать значение гражданской активности и патриотической позиции в укреплении нашего государства;</w:t>
      </w:r>
    </w:p>
    <w:p w:rsidR="005A5FA7" w:rsidRPr="005A5FA7" w:rsidRDefault="005A5FA7" w:rsidP="005A5F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A5FA7">
        <w:rPr>
          <w:rFonts w:ascii="Times New Roman" w:eastAsia="Calibri" w:hAnsi="Times New Roman" w:cs="Times New Roman"/>
          <w:i/>
        </w:rPr>
        <w:t>соотносить различные оценки политических событий и процессов и делать обоснованные выводы.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  <w:b/>
          <w:bCs/>
        </w:rPr>
        <w:t>Гражданин и государство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5A5FA7">
        <w:rPr>
          <w:rFonts w:ascii="Times New Roman" w:eastAsia="Calibri" w:hAnsi="Times New Roman" w:cs="Times New Roman"/>
          <w:b/>
          <w:bCs/>
        </w:rPr>
        <w:t>Выпускник научится:</w:t>
      </w:r>
    </w:p>
    <w:p w:rsidR="005A5FA7" w:rsidRPr="005A5FA7" w:rsidRDefault="005A5FA7" w:rsidP="005A5FA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5A5FA7" w:rsidRPr="005A5FA7" w:rsidRDefault="005A5FA7" w:rsidP="005A5FA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объяснять порядок формирования органов государственной власти РФ;</w:t>
      </w:r>
    </w:p>
    <w:p w:rsidR="005A5FA7" w:rsidRPr="005A5FA7" w:rsidRDefault="005A5FA7" w:rsidP="005A5FA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раскрывать достижения российского народа;</w:t>
      </w:r>
    </w:p>
    <w:p w:rsidR="005A5FA7" w:rsidRPr="005A5FA7" w:rsidRDefault="005A5FA7" w:rsidP="005A5FA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объяснять и конкретизировать примерами смысл понятия «гражданство»;</w:t>
      </w:r>
    </w:p>
    <w:p w:rsidR="005A5FA7" w:rsidRPr="005A5FA7" w:rsidRDefault="005A5FA7" w:rsidP="005A5FA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5A5FA7">
        <w:rPr>
          <w:rFonts w:ascii="Times New Roman" w:eastAsia="Calibri" w:hAnsi="Times New Roman" w:cs="Times New Roman"/>
          <w:bCs/>
        </w:rPr>
        <w:t>называть и иллюстрировать примерами основные права и свободы граждан, гарантированные Конституцией РФ;</w:t>
      </w:r>
    </w:p>
    <w:p w:rsidR="005A5FA7" w:rsidRPr="005A5FA7" w:rsidRDefault="005A5FA7" w:rsidP="005A5FA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осознавать значение патриотической позиции в укреплении нашего государства;</w:t>
      </w:r>
    </w:p>
    <w:p w:rsidR="005A5FA7" w:rsidRPr="005A5FA7" w:rsidRDefault="005A5FA7" w:rsidP="005A5FA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характеризовать конституционные обязанности гражданина.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</w:rPr>
      </w:pPr>
      <w:r w:rsidRPr="005A5FA7">
        <w:rPr>
          <w:rFonts w:ascii="Times New Roman" w:eastAsia="Calibri" w:hAnsi="Times New Roman" w:cs="Times New Roman"/>
          <w:b/>
          <w:bCs/>
        </w:rPr>
        <w:t>Выпускник получит возможность научиться:</w:t>
      </w:r>
    </w:p>
    <w:p w:rsidR="005A5FA7" w:rsidRPr="005A5FA7" w:rsidRDefault="005A5FA7" w:rsidP="005A5FA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5A5FA7">
        <w:rPr>
          <w:rFonts w:ascii="Times New Roman" w:eastAsia="Calibri" w:hAnsi="Times New Roman" w:cs="Times New Roman"/>
          <w:bCs/>
          <w:i/>
        </w:rPr>
        <w:t>аргументированно обосновывать влияние происходящих в обществе изменений на положение России в мире;</w:t>
      </w:r>
    </w:p>
    <w:p w:rsidR="005A5FA7" w:rsidRPr="005A5FA7" w:rsidRDefault="005A5FA7" w:rsidP="005A5FA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5A5FA7">
        <w:rPr>
          <w:rFonts w:ascii="Times New Roman" w:eastAsia="Calibri" w:hAnsi="Times New Roman" w:cs="Times New Roman"/>
          <w:bCs/>
          <w:i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5A5FA7">
        <w:rPr>
          <w:rFonts w:ascii="Times New Roman" w:eastAsia="Calibri" w:hAnsi="Times New Roman" w:cs="Times New Roman"/>
          <w:b/>
          <w:bCs/>
          <w:i/>
        </w:rPr>
        <w:t>.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  <w:b/>
          <w:bCs/>
        </w:rPr>
        <w:t>Основы российского законодательства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5A5FA7">
        <w:rPr>
          <w:rFonts w:ascii="Times New Roman" w:eastAsia="Calibri" w:hAnsi="Times New Roman" w:cs="Times New Roman"/>
          <w:b/>
        </w:rPr>
        <w:t>Выпускник научится:</w:t>
      </w:r>
    </w:p>
    <w:p w:rsidR="005A5FA7" w:rsidRPr="005A5FA7" w:rsidRDefault="005A5FA7" w:rsidP="005A5F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характеризовать систему российского законодательства;</w:t>
      </w:r>
    </w:p>
    <w:p w:rsidR="005A5FA7" w:rsidRPr="005A5FA7" w:rsidRDefault="005A5FA7" w:rsidP="005A5F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раскрывать особенности гражданской дееспособности несовершеннолетних;</w:t>
      </w:r>
    </w:p>
    <w:p w:rsidR="005A5FA7" w:rsidRPr="005A5FA7" w:rsidRDefault="005A5FA7" w:rsidP="005A5F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характеризовать гражданские правоотношения;</w:t>
      </w:r>
    </w:p>
    <w:p w:rsidR="005A5FA7" w:rsidRPr="005A5FA7" w:rsidRDefault="005A5FA7" w:rsidP="005A5F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раскрывать смысл права на труд;</w:t>
      </w:r>
    </w:p>
    <w:p w:rsidR="005A5FA7" w:rsidRPr="005A5FA7" w:rsidRDefault="005A5FA7" w:rsidP="005A5F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объяснять роль трудового договора;</w:t>
      </w:r>
    </w:p>
    <w:p w:rsidR="005A5FA7" w:rsidRPr="005A5FA7" w:rsidRDefault="005A5FA7" w:rsidP="005A5F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разъяснять на примерах особенности положения несовершеннолетних в трудовых отношениях;</w:t>
      </w:r>
    </w:p>
    <w:p w:rsidR="005A5FA7" w:rsidRPr="005A5FA7" w:rsidRDefault="005A5FA7" w:rsidP="005A5F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характеризовать права и обязанности супругов, родителей, детей;</w:t>
      </w:r>
    </w:p>
    <w:p w:rsidR="005A5FA7" w:rsidRPr="005A5FA7" w:rsidRDefault="005A5FA7" w:rsidP="005A5F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характеризовать особенности уголовного права и уголовных правоотношений;</w:t>
      </w:r>
    </w:p>
    <w:p w:rsidR="005A5FA7" w:rsidRPr="005A5FA7" w:rsidRDefault="005A5FA7" w:rsidP="005A5F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конкретизировать примерами виды преступлений и наказания за них;</w:t>
      </w:r>
    </w:p>
    <w:p w:rsidR="005A5FA7" w:rsidRPr="005A5FA7" w:rsidRDefault="005A5FA7" w:rsidP="005A5F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характеризовать специфику уголовной ответственности несовершеннолетних;</w:t>
      </w:r>
    </w:p>
    <w:p w:rsidR="005A5FA7" w:rsidRPr="005A5FA7" w:rsidRDefault="005A5FA7" w:rsidP="005A5F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раскрывать связь права на образование и обязанности получить образование;</w:t>
      </w:r>
    </w:p>
    <w:p w:rsidR="005A5FA7" w:rsidRPr="005A5FA7" w:rsidRDefault="005A5FA7" w:rsidP="005A5F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5A5FA7" w:rsidRPr="005A5FA7" w:rsidRDefault="005A5FA7" w:rsidP="005A5F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5A5FA7" w:rsidRPr="005A5FA7" w:rsidRDefault="005A5FA7" w:rsidP="005A5FA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  <w:bCs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5A5FA7">
        <w:rPr>
          <w:rFonts w:ascii="Times New Roman" w:eastAsia="Calibri" w:hAnsi="Times New Roman" w:cs="Times New Roman"/>
        </w:rPr>
        <w:t>.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5A5FA7">
        <w:rPr>
          <w:rFonts w:ascii="Times New Roman" w:eastAsia="Calibri" w:hAnsi="Times New Roman" w:cs="Times New Roman"/>
          <w:b/>
        </w:rPr>
        <w:t>Выпускник получит возможность научиться:</w:t>
      </w:r>
    </w:p>
    <w:p w:rsidR="005A5FA7" w:rsidRPr="005A5FA7" w:rsidRDefault="005A5FA7" w:rsidP="005A5FA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5A5FA7">
        <w:rPr>
          <w:rFonts w:ascii="Times New Roman" w:eastAsia="Calibri" w:hAnsi="Times New Roman" w:cs="Times New Roman"/>
          <w:bCs/>
          <w:i/>
        </w:rPr>
        <w:lastRenderedPageBreak/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5A5FA7" w:rsidRPr="005A5FA7" w:rsidRDefault="005A5FA7" w:rsidP="005A5FA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5A5FA7">
        <w:rPr>
          <w:rFonts w:ascii="Times New Roman" w:eastAsia="Calibri" w:hAnsi="Times New Roman" w:cs="Times New Roman"/>
          <w:bCs/>
          <w:i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5A5FA7" w:rsidRPr="005A5FA7" w:rsidRDefault="005A5FA7" w:rsidP="005A5FA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5A5FA7">
        <w:rPr>
          <w:rFonts w:ascii="Times New Roman" w:eastAsia="Calibri" w:hAnsi="Times New Roman" w:cs="Times New Roman"/>
          <w:bCs/>
          <w:i/>
        </w:rPr>
        <w:t>осознанно содействовать защите правопорядка в обществе правовыми способами и средствами.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  <w:b/>
          <w:bCs/>
        </w:rPr>
        <w:t>Экономика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5A5FA7">
        <w:rPr>
          <w:rFonts w:ascii="Times New Roman" w:eastAsia="Calibri" w:hAnsi="Times New Roman" w:cs="Times New Roman"/>
          <w:b/>
        </w:rPr>
        <w:t>Выпускник научится:</w:t>
      </w:r>
    </w:p>
    <w:p w:rsidR="005A5FA7" w:rsidRPr="005A5FA7" w:rsidRDefault="005A5FA7" w:rsidP="005A5FA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объяснять проблему ограниченности экономических ресурсов;</w:t>
      </w:r>
    </w:p>
    <w:p w:rsidR="005A5FA7" w:rsidRPr="005A5FA7" w:rsidRDefault="005A5FA7" w:rsidP="005A5FA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5A5FA7" w:rsidRPr="005A5FA7" w:rsidRDefault="005A5FA7" w:rsidP="005A5FA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раскрывать факторы, влияющие на производительность труда;</w:t>
      </w:r>
    </w:p>
    <w:p w:rsidR="005A5FA7" w:rsidRPr="005A5FA7" w:rsidRDefault="005A5FA7" w:rsidP="005A5FA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5A5FA7" w:rsidRPr="005A5FA7" w:rsidRDefault="005A5FA7" w:rsidP="005A5FA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5A5FA7" w:rsidRPr="005A5FA7" w:rsidRDefault="005A5FA7" w:rsidP="005A5FA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5A5FA7" w:rsidRPr="005A5FA7" w:rsidRDefault="005A5FA7" w:rsidP="005A5FA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называть и конкретизировать примерами виды налогов;</w:t>
      </w:r>
    </w:p>
    <w:p w:rsidR="005A5FA7" w:rsidRPr="005A5FA7" w:rsidRDefault="005A5FA7" w:rsidP="005A5FA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характеризовать функции денег и их роль в экономике;</w:t>
      </w:r>
    </w:p>
    <w:p w:rsidR="005A5FA7" w:rsidRPr="005A5FA7" w:rsidRDefault="005A5FA7" w:rsidP="005A5FA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раскрывать социально-экономическую роль и функции предпринимательства;</w:t>
      </w:r>
    </w:p>
    <w:p w:rsidR="005A5FA7" w:rsidRPr="005A5FA7" w:rsidRDefault="005A5FA7" w:rsidP="005A5FA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5A5FA7" w:rsidRPr="005A5FA7" w:rsidRDefault="005A5FA7" w:rsidP="005A5FA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5A5FA7" w:rsidRPr="005A5FA7" w:rsidRDefault="005A5FA7" w:rsidP="005A5FA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раскрывать рациональное поведение субъектов экономической деятельности;</w:t>
      </w:r>
    </w:p>
    <w:p w:rsidR="005A5FA7" w:rsidRPr="005A5FA7" w:rsidRDefault="005A5FA7" w:rsidP="005A5FA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5FA7">
        <w:rPr>
          <w:rFonts w:ascii="Times New Roman" w:eastAsia="Calibri" w:hAnsi="Times New Roman" w:cs="Times New Roman"/>
        </w:rPr>
        <w:t>характеризовать экономику семьи; анализировать структуру семейного бюджета;</w:t>
      </w:r>
    </w:p>
    <w:p w:rsidR="005A5FA7" w:rsidRPr="005A5FA7" w:rsidRDefault="005A5FA7" w:rsidP="005A5FA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</w:rPr>
        <w:t>использовать полученные знания при анализе фактов поведения участников экономической деятельности;</w:t>
      </w:r>
    </w:p>
    <w:p w:rsidR="005A5FA7" w:rsidRPr="005A5FA7" w:rsidRDefault="005A5FA7" w:rsidP="005A5FA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A5FA7">
        <w:rPr>
          <w:rFonts w:ascii="Times New Roman" w:eastAsia="Calibri" w:hAnsi="Times New Roman" w:cs="Times New Roman"/>
          <w:bCs/>
        </w:rPr>
        <w:t>обосновывать связь профессионализма и жизненного успеха.</w:t>
      </w:r>
    </w:p>
    <w:p w:rsidR="005A5FA7" w:rsidRPr="005A5FA7" w:rsidRDefault="005A5FA7" w:rsidP="005A5FA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5A5FA7">
        <w:rPr>
          <w:rFonts w:ascii="Times New Roman" w:eastAsia="Calibri" w:hAnsi="Times New Roman" w:cs="Times New Roman"/>
          <w:b/>
        </w:rPr>
        <w:t>Выпускник получит возможность научиться:</w:t>
      </w:r>
    </w:p>
    <w:p w:rsidR="005A5FA7" w:rsidRPr="005A5FA7" w:rsidRDefault="005A5FA7" w:rsidP="005A5FA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5A5FA7">
        <w:rPr>
          <w:rFonts w:ascii="Times New Roman" w:eastAsia="Calibri" w:hAnsi="Times New Roman" w:cs="Times New Roman"/>
          <w:bCs/>
          <w:i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5A5FA7" w:rsidRPr="005A5FA7" w:rsidRDefault="005A5FA7" w:rsidP="005A5FA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5A5FA7">
        <w:rPr>
          <w:rFonts w:ascii="Times New Roman" w:eastAsia="Calibri" w:hAnsi="Times New Roman" w:cs="Times New Roman"/>
          <w:bCs/>
          <w:i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5A5FA7" w:rsidRPr="005A5FA7" w:rsidRDefault="005A5FA7" w:rsidP="005A5FA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5A5FA7">
        <w:rPr>
          <w:rFonts w:ascii="Times New Roman" w:eastAsia="Calibri" w:hAnsi="Times New Roman" w:cs="Times New Roman"/>
          <w:bCs/>
          <w:i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5A5FA7" w:rsidRPr="005A5FA7" w:rsidRDefault="005A5FA7" w:rsidP="005A5FA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5A5FA7">
        <w:rPr>
          <w:rFonts w:ascii="Times New Roman" w:eastAsia="Calibri" w:hAnsi="Times New Roman" w:cs="Times New Roman"/>
          <w:bCs/>
          <w:i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5A5FA7" w:rsidRPr="005A5FA7" w:rsidRDefault="005A5FA7" w:rsidP="005A5FA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A5FA7">
        <w:rPr>
          <w:rFonts w:ascii="Times New Roman" w:eastAsia="Calibri" w:hAnsi="Times New Roman" w:cs="Times New Roman"/>
          <w:i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5A5FA7" w:rsidRPr="005A5FA7" w:rsidRDefault="005A5FA7" w:rsidP="005A5FA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A5FA7">
        <w:rPr>
          <w:rFonts w:ascii="Times New Roman" w:eastAsia="Calibri" w:hAnsi="Times New Roman" w:cs="Times New Roman"/>
          <w:i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5A5FA7" w:rsidRPr="00E1307E" w:rsidRDefault="005A5FA7" w:rsidP="00E130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sectPr w:rsidR="005A5FA7" w:rsidRPr="00E1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74D99"/>
    <w:multiLevelType w:val="hybridMultilevel"/>
    <w:tmpl w:val="61BCDC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10F2A"/>
    <w:multiLevelType w:val="hybridMultilevel"/>
    <w:tmpl w:val="E4DEA9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61FBC"/>
    <w:multiLevelType w:val="hybridMultilevel"/>
    <w:tmpl w:val="3FA06B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1"/>
  </w:num>
  <w:num w:numId="5">
    <w:abstractNumId w:val="15"/>
  </w:num>
  <w:num w:numId="6">
    <w:abstractNumId w:val="6"/>
  </w:num>
  <w:num w:numId="7">
    <w:abstractNumId w:val="20"/>
  </w:num>
  <w:num w:numId="8">
    <w:abstractNumId w:val="18"/>
  </w:num>
  <w:num w:numId="9">
    <w:abstractNumId w:val="17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  <w:num w:numId="14">
    <w:abstractNumId w:val="10"/>
  </w:num>
  <w:num w:numId="15">
    <w:abstractNumId w:val="13"/>
  </w:num>
  <w:num w:numId="16">
    <w:abstractNumId w:val="3"/>
  </w:num>
  <w:num w:numId="17">
    <w:abstractNumId w:val="4"/>
  </w:num>
  <w:num w:numId="18">
    <w:abstractNumId w:val="1"/>
  </w:num>
  <w:num w:numId="19">
    <w:abstractNumId w:val="19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2B"/>
    <w:rsid w:val="00410018"/>
    <w:rsid w:val="00556B41"/>
    <w:rsid w:val="005A342B"/>
    <w:rsid w:val="005A3C31"/>
    <w:rsid w:val="005A5FA7"/>
    <w:rsid w:val="006A6A08"/>
    <w:rsid w:val="00796131"/>
    <w:rsid w:val="00E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C761"/>
  <w15:chartTrackingRefBased/>
  <w15:docId w15:val="{79E0AA55-AADA-4540-BA15-6A0B0AF5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0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018"/>
    <w:pPr>
      <w:ind w:left="720"/>
      <w:contextualSpacing/>
    </w:pPr>
  </w:style>
  <w:style w:type="table" w:styleId="a5">
    <w:name w:val="Table Grid"/>
    <w:basedOn w:val="a1"/>
    <w:uiPriority w:val="39"/>
    <w:rsid w:val="00E1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2020-10-18T07:50:00Z</dcterms:created>
  <dcterms:modified xsi:type="dcterms:W3CDTF">2020-10-18T09:20:00Z</dcterms:modified>
</cp:coreProperties>
</file>