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35" w:rsidRDefault="00F71535" w:rsidP="00F7153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по обществознанию</w:t>
      </w:r>
    </w:p>
    <w:p w:rsidR="00F71535" w:rsidRDefault="00F71535" w:rsidP="00F7153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10-11</w:t>
      </w:r>
      <w:r>
        <w:rPr>
          <w:rFonts w:ascii="Times New Roman" w:hAnsi="Times New Roman"/>
          <w:b/>
          <w:sz w:val="28"/>
        </w:rPr>
        <w:t xml:space="preserve"> классы</w:t>
      </w:r>
      <w:r>
        <w:rPr>
          <w:rFonts w:ascii="Times New Roman" w:hAnsi="Times New Roman"/>
          <w:b/>
          <w:sz w:val="28"/>
        </w:rPr>
        <w:t xml:space="preserve"> (базовый уровень)</w:t>
      </w:r>
    </w:p>
    <w:p w:rsidR="00F71535" w:rsidRDefault="00F71535" w:rsidP="00F71535">
      <w:pPr>
        <w:pStyle w:val="a3"/>
        <w:jc w:val="both"/>
        <w:rPr>
          <w:rFonts w:ascii="Times New Roman" w:hAnsi="Times New Roman"/>
          <w:sz w:val="24"/>
        </w:rPr>
      </w:pPr>
    </w:p>
    <w:p w:rsidR="00F71535" w:rsidRPr="00F71535" w:rsidRDefault="00F71535" w:rsidP="00F7153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по обществознанию</w:t>
      </w:r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10-11 классов составлена на основе:</w:t>
      </w:r>
    </w:p>
    <w:p w:rsidR="00F71535" w:rsidRPr="00F71535" w:rsidRDefault="00F71535" w:rsidP="00F71535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29.12.2012 г. №273-ФЗ (ред. От 03.07.2016) «Об образовании в Российской Федерации» (с изменениями и дополнениями, вступившими в силу с 15.07.2016)</w:t>
      </w:r>
    </w:p>
    <w:p w:rsidR="00F71535" w:rsidRPr="00F71535" w:rsidRDefault="00F71535" w:rsidP="00F71535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17.05.2012 № 413);</w:t>
      </w:r>
    </w:p>
    <w:p w:rsidR="00F71535" w:rsidRDefault="00F71535" w:rsidP="00F71535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(протокол от 28 июня 2016 г. № 2/16-з);</w:t>
      </w:r>
      <w:r w:rsidRPr="00F71535">
        <w:rPr>
          <w:rFonts w:ascii="Times New Roman" w:hAnsi="Times New Roman"/>
          <w:sz w:val="24"/>
          <w:szCs w:val="24"/>
        </w:rPr>
        <w:t xml:space="preserve"> </w:t>
      </w:r>
    </w:p>
    <w:p w:rsidR="00F71535" w:rsidRDefault="00F71535" w:rsidP="00F71535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>Прогр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аммы</w:t>
      </w:r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обществознанию для 10-11 классов Л. Н. Боголюбова. Обществознание. Рабочие программы. Предметная линия учебников под редакцией Л.Н. Боголюбова. – М.: Просвещение, 2018</w:t>
      </w:r>
    </w:p>
    <w:p w:rsidR="00F71535" w:rsidRPr="00F71535" w:rsidRDefault="00F71535" w:rsidP="00F71535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35">
        <w:rPr>
          <w:rFonts w:ascii="Times New Roman" w:hAnsi="Times New Roman"/>
          <w:sz w:val="24"/>
        </w:rPr>
        <w:t>Осн</w:t>
      </w:r>
      <w:r>
        <w:rPr>
          <w:rFonts w:ascii="Times New Roman" w:hAnsi="Times New Roman"/>
          <w:sz w:val="24"/>
        </w:rPr>
        <w:t>овной образовательной программы среднего общего образования</w:t>
      </w:r>
      <w:r w:rsidRPr="00F71535">
        <w:rPr>
          <w:rFonts w:ascii="Times New Roman" w:hAnsi="Times New Roman"/>
          <w:sz w:val="24"/>
        </w:rPr>
        <w:t xml:space="preserve"> МБОУ «СОШ </w:t>
      </w:r>
    </w:p>
    <w:p w:rsidR="00F71535" w:rsidRPr="00F71535" w:rsidRDefault="00F71535" w:rsidP="00F71535">
      <w:pPr>
        <w:spacing w:before="100" w:beforeAutospacing="1" w:after="0" w:afterAutospacing="1" w:line="240" w:lineRule="auto"/>
        <w:ind w:left="43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35">
        <w:rPr>
          <w:rFonts w:ascii="Times New Roman" w:hAnsi="Times New Roman"/>
          <w:sz w:val="24"/>
        </w:rPr>
        <w:t xml:space="preserve">с. </w:t>
      </w:r>
      <w:proofErr w:type="spellStart"/>
      <w:r w:rsidRPr="00F71535">
        <w:rPr>
          <w:rFonts w:ascii="Times New Roman" w:hAnsi="Times New Roman"/>
          <w:sz w:val="24"/>
        </w:rPr>
        <w:t>Павло</w:t>
      </w:r>
      <w:proofErr w:type="spellEnd"/>
      <w:r w:rsidRPr="00F71535">
        <w:rPr>
          <w:rFonts w:ascii="Times New Roman" w:hAnsi="Times New Roman"/>
          <w:sz w:val="24"/>
        </w:rPr>
        <w:t>-Федоровка» (утверждена приказом директора от 28.08.2020 № 61)</w:t>
      </w:r>
    </w:p>
    <w:p w:rsidR="00F71535" w:rsidRDefault="00F71535" w:rsidP="00F71535">
      <w:pPr>
        <w:spacing w:after="0" w:line="240" w:lineRule="auto"/>
        <w:jc w:val="both"/>
        <w:rPr>
          <w:rFonts w:ascii="Times New Roman" w:hAnsi="Times New Roman"/>
        </w:rPr>
      </w:pPr>
    </w:p>
    <w:p w:rsidR="00F71535" w:rsidRDefault="00F71535" w:rsidP="00F71535">
      <w:pPr>
        <w:pStyle w:val="a3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ориентирована на предметную линию учебников под редакцией Л.Н. Боголюбова: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 10 класс. Учебник под редакцией Л.Н. Боголюбова, А.Ю. </w:t>
      </w:r>
      <w:proofErr w:type="spellStart"/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>Лазебниковой</w:t>
      </w:r>
      <w:proofErr w:type="spellEnd"/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>.  М: Просвещение, 2020.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 11 класс. Учебник под редакцией Л.Н. Боголюбова, </w:t>
      </w:r>
      <w:proofErr w:type="spellStart"/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>А.Ю.Лазебниковой</w:t>
      </w:r>
      <w:proofErr w:type="spellEnd"/>
      <w:r w:rsidRPr="00F71535">
        <w:rPr>
          <w:rFonts w:ascii="Times New Roman" w:eastAsia="Times New Roman" w:hAnsi="Times New Roman"/>
          <w:sz w:val="24"/>
          <w:szCs w:val="24"/>
          <w:lang w:eastAsia="ru-RU"/>
        </w:rPr>
        <w:t>. М: Просвещение, 2020</w:t>
      </w:r>
    </w:p>
    <w:p w:rsidR="00F71535" w:rsidRDefault="00F71535" w:rsidP="00F71535">
      <w:pPr>
        <w:spacing w:after="0" w:line="240" w:lineRule="auto"/>
        <w:jc w:val="both"/>
        <w:rPr>
          <w:rFonts w:ascii="Times New Roman" w:hAnsi="Times New Roman"/>
        </w:rPr>
      </w:pPr>
    </w:p>
    <w:p w:rsidR="00F71535" w:rsidRDefault="00F71535" w:rsidP="00F7153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Рабочие программы предусматривают следующее распределение учебных часов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3229"/>
        <w:gridCol w:w="4111"/>
      </w:tblGrid>
      <w:tr w:rsidR="00F71535" w:rsidTr="00F7153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35" w:rsidRDefault="00F7153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35" w:rsidRDefault="00F715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35" w:rsidRDefault="00F715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</w:tr>
      <w:tr w:rsidR="00F71535" w:rsidTr="00F7153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35" w:rsidRDefault="00F715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35" w:rsidRDefault="00F715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35" w:rsidRDefault="00F715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71535" w:rsidTr="00F7153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35" w:rsidRDefault="00F715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35" w:rsidRDefault="00F715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35" w:rsidRDefault="00F715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</w:tbl>
    <w:p w:rsidR="00D26BB8" w:rsidRDefault="00D26BB8"/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1535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освоения учебного предмета «Обществознание»:</w:t>
      </w:r>
    </w:p>
    <w:p w:rsidR="00F71535" w:rsidRPr="00F71535" w:rsidRDefault="00F71535" w:rsidP="00F71535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F71535">
        <w:rPr>
          <w:rFonts w:ascii="Times New Roman" w:eastAsiaTheme="minorHAnsi" w:hAnsi="Times New Roman"/>
          <w:b/>
          <w:sz w:val="24"/>
          <w:szCs w:val="24"/>
        </w:rPr>
        <w:t>Выпускник на базовом уровне научится:</w:t>
      </w:r>
    </w:p>
    <w:p w:rsidR="00F71535" w:rsidRPr="00F71535" w:rsidRDefault="00F71535" w:rsidP="00F71535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F71535">
        <w:rPr>
          <w:rFonts w:ascii="Times New Roman" w:eastAsiaTheme="minorHAnsi" w:hAnsi="Times New Roman"/>
          <w:b/>
          <w:sz w:val="24"/>
          <w:szCs w:val="24"/>
        </w:rPr>
        <w:t>Человек. Человек в системе общественных отношений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b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Выделять черты социальной сущности человека;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определять роль духовных ценностей в обществе;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распознавать формы культуры по их признакам, иллюстрировать их примерами;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виды искусства;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соотносить поступки и отношения с принятыми нормами морали;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выявлять сущностные характеристики религии и ее роль в культурной жизни;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выявлять роль агентов социализации на основных этапах социализации индивида;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раскрывать связь между мышлением и деятельностью;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виды деятельности, приводить примеры основных видов деятельности;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выявлять и соотносить цели, средства и результаты деятельности;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 xml:space="preserve">анализировать различные ситуации свободного выбора, выявлять его основания и последствия; 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формы чувственного и рационального познания, поясняя их примерами;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выявлять особенности научного познания;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абсолютную и относительную истины;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иллюстрировать конкретными примерами роль мировоззрения в жизни человека;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lastRenderedPageBreak/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выражать и аргументировать собственное отношение к роли образования и самообразования в жизни человека.</w:t>
      </w: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71535">
        <w:rPr>
          <w:rFonts w:ascii="Times New Roman" w:eastAsiaTheme="minorHAnsi" w:hAnsi="Times New Roman"/>
          <w:b/>
          <w:sz w:val="24"/>
          <w:szCs w:val="24"/>
        </w:rPr>
        <w:t>Общество как сложная динамическая система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приводить примеры прогрессивных и регрессивных общественных изменений, аргументировать свои суждения, выводы;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71535">
        <w:rPr>
          <w:rFonts w:ascii="Times New Roman" w:eastAsiaTheme="minorHAnsi" w:hAnsi="Times New Roman"/>
          <w:b/>
          <w:sz w:val="24"/>
          <w:szCs w:val="24"/>
        </w:rPr>
        <w:t>Экономика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Раскрывать взаимосвязь экономики с другими сферами жизни общества;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конкретизировать примерами основные факторы производства и факторные доходы;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объяснять механизм свободного ценообразования, приводить примеры действия законов спроса и предложения;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оценивать влияние конкуренции и монополии на экономическую жизнь, поведение основных участников экономики;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формы бизнеса;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экономические и бухгалтерские издержки;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приводить примеры постоянных и переменных издержек производства;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выделять объекты спроса и предложения на рынке труда, описывать механизм их взаимодействия;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определять причины безработицы, различать ее виды;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 xml:space="preserve">высказывать обоснованные суждения о направлениях государственной политики в области занятости; 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анализировать практические ситуации, связанные с реализацией гражданами своих экономических интересов;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приводить примеры участия государства в регулировании рыночной экономики;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и сравнивать пути достижения экономического роста.</w:t>
      </w: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71535">
        <w:rPr>
          <w:rFonts w:ascii="Times New Roman" w:eastAsiaTheme="minorHAnsi" w:hAnsi="Times New Roman"/>
          <w:b/>
          <w:sz w:val="24"/>
          <w:szCs w:val="24"/>
        </w:rPr>
        <w:t>Социальные отношения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Выделять критерии социальной стратификации;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lastRenderedPageBreak/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выявлять причины социальных конфликтов, моделировать ситуации разрешения конфликтов;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конкретизировать примерами виды социальных норм;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характеризовать виды социального контроля и их социальную роль, различать санкции социального контроля;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виды социальной мобильности, конкретизировать примерами;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 xml:space="preserve">выделять причины и последствия </w:t>
      </w:r>
      <w:proofErr w:type="spellStart"/>
      <w:r w:rsidRPr="00F71535">
        <w:rPr>
          <w:rFonts w:ascii="Times New Roman" w:eastAsiaTheme="minorHAnsi" w:hAnsi="Times New Roman"/>
          <w:sz w:val="24"/>
          <w:szCs w:val="24"/>
        </w:rPr>
        <w:t>этносоциальных</w:t>
      </w:r>
      <w:proofErr w:type="spellEnd"/>
      <w:r w:rsidRPr="00F71535">
        <w:rPr>
          <w:rFonts w:ascii="Times New Roman" w:eastAsiaTheme="minorHAnsi" w:hAnsi="Times New Roman"/>
          <w:sz w:val="24"/>
          <w:szCs w:val="24"/>
        </w:rPr>
        <w:t xml:space="preserve"> конфликтов, приводить примеры способов их разрешения;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характеризовать основные принципы национальной политики России на современном этапе;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характеризовать семью как социальный институт, раскрывать роль семьи в современном обществе;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высказывать обоснованные суждения о факторах, влияющих на демографическую ситуацию в стране;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оценивать собственные отношения и взаимодействие с другими людьми с позиций толерантности.</w:t>
      </w: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71535">
        <w:rPr>
          <w:rFonts w:ascii="Times New Roman" w:eastAsiaTheme="minorHAnsi" w:hAnsi="Times New Roman"/>
          <w:b/>
          <w:sz w:val="24"/>
          <w:szCs w:val="24"/>
        </w:rPr>
        <w:t>Политика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Выделять субъектов политической деятельности и объекты политического воздействия;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политическую власть и другие виды власти;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устанавливать связи между социальными интересами, целями и методами политической деятельности;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высказывать аргументированные суждения о соотношении средств и целей в политике;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раскрывать роль и функции политической системы;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характеризовать государство как центральный институт политической системы;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характеризовать демократическую избирательную систему;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мажоритарную, пропорциональную, смешанную избирательные системы;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определять роль политической элиты и политического лидера в современном обществе;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конкретизировать примерами роль политической идеологии;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раскрывать на примерах функционирование различных партийных систем;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lastRenderedPageBreak/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формулировать суждение о значении многопартийности и идеологического плюрализма в современном обществе;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оценивать роль СМИ в современной политической жизни;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иллюстрировать примерами основные этапы политического процесса;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71535">
        <w:rPr>
          <w:rFonts w:ascii="Times New Roman" w:eastAsiaTheme="minorHAnsi" w:hAnsi="Times New Roman"/>
          <w:b/>
          <w:sz w:val="24"/>
          <w:szCs w:val="24"/>
        </w:rPr>
        <w:t>Правовое регулирование общественных отношений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Сравнивать правовые нормы с другими социальными нормами;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выделять основные элементы системы права;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выстраивать иерархию нормативных актов;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выделять основные стадии законотворческого процесса в Российской Федерации;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раскрывать содержание гражданских правоотношений;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различать организационно-правовые формы предприятий;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характеризовать порядок рассмотрения гражданских споров;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характеризовать условия заключения, изменения и расторжения трудового договора;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иллюстрировать примерами виды социальной защиты и социального обеспечения;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  <w:t>объяснять основные идеи международных документов, направленных на защиту прав человека.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71535">
        <w:rPr>
          <w:rFonts w:ascii="Times New Roman" w:eastAsiaTheme="minorHAnsi" w:hAnsi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71535">
        <w:rPr>
          <w:rFonts w:ascii="Times New Roman" w:eastAsiaTheme="minorHAnsi" w:hAnsi="Times New Roman"/>
          <w:b/>
          <w:i/>
          <w:sz w:val="24"/>
          <w:szCs w:val="24"/>
        </w:rPr>
        <w:t>Человек. Человек в системе общественных отношений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sz w:val="24"/>
          <w:szCs w:val="24"/>
        </w:rPr>
        <w:tab/>
      </w:r>
      <w:r w:rsidRPr="00F71535">
        <w:rPr>
          <w:rFonts w:ascii="Times New Roman" w:eastAsiaTheme="minorHAnsi" w:hAnsi="Times New Roman"/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оценивать разнообразные явления и процессы общественного развития;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характеризовать основные методы научного познания;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выявлять особенности социального познания;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различать типы мировоззрений;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выражать собственную позицию по вопросу познаваемости мира и аргументировать ее.</w:t>
      </w: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71535">
        <w:rPr>
          <w:rFonts w:ascii="Times New Roman" w:eastAsiaTheme="minorHAnsi" w:hAnsi="Times New Roman"/>
          <w:b/>
          <w:i/>
          <w:sz w:val="24"/>
          <w:szCs w:val="24"/>
        </w:rPr>
        <w:t>Общество как сложная динамическая система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lastRenderedPageBreak/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выявлять, опираясь на теоретические положения и материалы СМИ, тенденции и перспективы общественного развития;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71535">
        <w:rPr>
          <w:rFonts w:ascii="Times New Roman" w:eastAsiaTheme="minorHAnsi" w:hAnsi="Times New Roman"/>
          <w:b/>
          <w:i/>
          <w:sz w:val="24"/>
          <w:szCs w:val="24"/>
        </w:rPr>
        <w:t>Экономика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Выделять и формулировать характерные особенности рыночных структур;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выявлять противоречия рынка;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раскрывать роль и место фондового рынка в рыночных структурах;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раскрывать возможности финансирования малых и крупных фирм;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обосновывать выбор форм бизнеса в конкретных ситуациях;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различать источники финансирования малых и крупных предприятий;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определять практическое назначение основных функций менеджмента;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определять место маркетинга в деятельности организации;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применять полученные знания для выполнения социальных ролей работника и производителя;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оценивать свои возможности трудоустройства в условиях рынка труда;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раскрывать фазы экономического цикла;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71535">
        <w:rPr>
          <w:rFonts w:ascii="Times New Roman" w:eastAsiaTheme="minorHAnsi" w:hAnsi="Times New Roman"/>
          <w:b/>
          <w:i/>
          <w:sz w:val="24"/>
          <w:szCs w:val="24"/>
        </w:rPr>
        <w:t>Социальные отношения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Выделять причины социального неравенства в истории и современном обществе;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анализировать ситуации, связанные с различными способами разрешения социальных конфликтов;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выражать собственное отношение к различным способам разрешения социальных конфликтов;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находить и анализировать социальную информацию о тенденциях развития семьи в современном обществе;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анализировать численность населения и динамику ее изменений в мире и в России.</w:t>
      </w: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71535">
        <w:rPr>
          <w:rFonts w:ascii="Times New Roman" w:eastAsiaTheme="minorHAnsi" w:hAnsi="Times New Roman"/>
          <w:b/>
          <w:i/>
          <w:sz w:val="24"/>
          <w:szCs w:val="24"/>
        </w:rPr>
        <w:t>Политика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выделять основные этапы избирательной кампании;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 перспективе осознанно участвовать в избирательных кампаниях;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отбирать и систематизировать информацию СМИ о функциях и значении местного самоуправления;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самостоятельно давать аргументированную оценку личных качеств и деятельности политических лидеров;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lastRenderedPageBreak/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характеризовать особенности политического процесса в России;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анализировать основные тенденции современного политического процесса.</w:t>
      </w:r>
    </w:p>
    <w:p w:rsidR="00F71535" w:rsidRPr="00F71535" w:rsidRDefault="00F71535" w:rsidP="00F7153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71535">
        <w:rPr>
          <w:rFonts w:ascii="Times New Roman" w:eastAsiaTheme="minorHAnsi" w:hAnsi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Действовать в пределах правовых норм для успешного решения жизненных задач в разных сферах общественных отношений;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перечислять участников законотворческого процесса и раскрывать их функции;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характеризовать механизм судебной защиты прав человека и гражданина в РФ;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ориентироваться в предпринимательских правоотношениях;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выявлять общественную опасность коррупции для гражданина, общества и государства;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оценивать происходящие события и поведение людей с точки зрения соответствия закону;</w:t>
      </w:r>
    </w:p>
    <w:p w:rsidR="00F71535" w:rsidRPr="00F71535" w:rsidRDefault="00F71535" w:rsidP="00F7153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71535">
        <w:rPr>
          <w:rFonts w:ascii="Times New Roman" w:eastAsiaTheme="minorHAnsi" w:hAnsi="Times New Roman"/>
          <w:i/>
          <w:sz w:val="24"/>
          <w:szCs w:val="24"/>
        </w:rPr>
        <w:t>–</w:t>
      </w:r>
      <w:r w:rsidRPr="00F71535">
        <w:rPr>
          <w:rFonts w:ascii="Times New Roman" w:eastAsiaTheme="minorHAnsi" w:hAnsi="Times New Roman"/>
          <w:i/>
          <w:sz w:val="24"/>
          <w:szCs w:val="24"/>
        </w:rPr>
        <w:tab/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F71535" w:rsidRDefault="00F71535">
      <w:bookmarkStart w:id="0" w:name="_GoBack"/>
      <w:bookmarkEnd w:id="0"/>
    </w:p>
    <w:sectPr w:rsidR="00F7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65852EA"/>
    <w:multiLevelType w:val="hybridMultilevel"/>
    <w:tmpl w:val="5308C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0210F2A"/>
    <w:multiLevelType w:val="hybridMultilevel"/>
    <w:tmpl w:val="E4DEA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1"/>
    <w:rsid w:val="00045831"/>
    <w:rsid w:val="00D26BB8"/>
    <w:rsid w:val="00F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BF58"/>
  <w15:chartTrackingRefBased/>
  <w15:docId w15:val="{E4E2FFFB-13B8-455D-91AC-72670BA1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1535"/>
    <w:pPr>
      <w:ind w:left="720"/>
      <w:contextualSpacing/>
    </w:pPr>
  </w:style>
  <w:style w:type="table" w:styleId="a5">
    <w:name w:val="Table Grid"/>
    <w:basedOn w:val="a1"/>
    <w:uiPriority w:val="39"/>
    <w:rsid w:val="00F715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2020-10-18T09:21:00Z</dcterms:created>
  <dcterms:modified xsi:type="dcterms:W3CDTF">2020-10-18T09:27:00Z</dcterms:modified>
</cp:coreProperties>
</file>